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EA469" w14:textId="66D62496" w:rsidR="007C1106" w:rsidRDefault="00FA03D7" w:rsidP="007C1106">
      <w:pPr>
        <w:pStyle w:val="Heading1"/>
        <w:spacing w:line="240" w:lineRule="auto"/>
      </w:pPr>
      <w:r>
        <w:t xml:space="preserve">LEARNING SCOPE AND SEQUENCE </w:t>
      </w:r>
    </w:p>
    <w:p w14:paraId="6C30C79A" w14:textId="0497D712" w:rsidR="007C1106" w:rsidRDefault="007C1106" w:rsidP="007C1106">
      <w:pPr>
        <w:rPr>
          <w:b/>
          <w:bCs/>
          <w:color w:val="C45911" w:themeColor="accent2" w:themeShade="BF"/>
          <w:sz w:val="32"/>
          <w:szCs w:val="32"/>
        </w:rPr>
      </w:pPr>
      <w:r w:rsidRPr="00DF16A9">
        <w:rPr>
          <w:b/>
          <w:bCs/>
          <w:color w:val="C45911" w:themeColor="accent2" w:themeShade="BF"/>
          <w:sz w:val="32"/>
          <w:szCs w:val="32"/>
        </w:rPr>
        <w:t xml:space="preserve">VICTORIAN CURRICULUM 2.0 </w:t>
      </w:r>
    </w:p>
    <w:p w14:paraId="655107D4" w14:textId="77777777" w:rsidR="00F75A63" w:rsidRPr="00F75A63" w:rsidRDefault="00F75A63" w:rsidP="00F75A63">
      <w:pPr>
        <w:rPr>
          <w:b/>
          <w:bCs/>
          <w:color w:val="C45911" w:themeColor="accent2" w:themeShade="BF"/>
          <w:sz w:val="32"/>
          <w:szCs w:val="32"/>
        </w:rPr>
      </w:pPr>
      <w:r w:rsidRPr="00F75A63">
        <w:rPr>
          <w:b/>
          <w:bCs/>
          <w:color w:val="C45911" w:themeColor="accent2" w:themeShade="BF"/>
          <w:sz w:val="32"/>
          <w:szCs w:val="32"/>
        </w:rPr>
        <w:t>SCHOOLS IN FIRE COUNTRY</w:t>
      </w:r>
    </w:p>
    <w:p w14:paraId="230A25DE" w14:textId="0E4D3BE5" w:rsidR="00C54774" w:rsidRDefault="00FA03D7" w:rsidP="00FC2A70">
      <w:pPr>
        <w:spacing w:line="240" w:lineRule="auto"/>
        <w:rPr>
          <w:b/>
          <w:bCs/>
          <w:sz w:val="28"/>
          <w:szCs w:val="28"/>
        </w:rPr>
      </w:pPr>
      <w:r w:rsidRPr="00293B08">
        <w:rPr>
          <w:b/>
          <w:bCs/>
          <w:sz w:val="28"/>
          <w:szCs w:val="28"/>
        </w:rPr>
        <w:t xml:space="preserve">PHASE </w:t>
      </w:r>
      <w:r w:rsidR="003D586C">
        <w:rPr>
          <w:b/>
          <w:bCs/>
          <w:sz w:val="28"/>
          <w:szCs w:val="28"/>
        </w:rPr>
        <w:t>1:</w:t>
      </w:r>
      <w:r w:rsidRPr="00293B08">
        <w:rPr>
          <w:b/>
          <w:bCs/>
          <w:sz w:val="28"/>
          <w:szCs w:val="28"/>
        </w:rPr>
        <w:t xml:space="preserve"> DISCOVER </w:t>
      </w:r>
    </w:p>
    <w:p w14:paraId="0EF56777" w14:textId="7390A775" w:rsidR="009E22EA" w:rsidRPr="00B401FA" w:rsidRDefault="009E22EA" w:rsidP="009E22EA">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t xml:space="preserve">MODULE 1: TUNING IN  </w:t>
      </w:r>
      <w:r w:rsidRPr="00B401FA">
        <w:rPr>
          <w:rFonts w:asciiTheme="minorHAnsi" w:hAnsiTheme="minorHAnsi" w:cstheme="minorHAnsi"/>
          <w:sz w:val="24"/>
          <w:szCs w:val="24"/>
          <w:lang w:eastAsia="en-US"/>
        </w:rPr>
        <w:t>(50 minutes)</w:t>
      </w:r>
    </w:p>
    <w:tbl>
      <w:tblPr>
        <w:tblStyle w:val="TableGrid"/>
        <w:tblW w:w="15535" w:type="dxa"/>
        <w:tblInd w:w="-147" w:type="dxa"/>
        <w:tblLook w:val="04A0" w:firstRow="1" w:lastRow="0" w:firstColumn="1" w:lastColumn="0" w:noHBand="0" w:noVBand="1"/>
      </w:tblPr>
      <w:tblGrid>
        <w:gridCol w:w="3022"/>
        <w:gridCol w:w="3783"/>
        <w:gridCol w:w="2835"/>
        <w:gridCol w:w="5895"/>
      </w:tblGrid>
      <w:tr w:rsidR="001B3790" w:rsidRPr="00B8446B" w14:paraId="0CBEF579" w14:textId="77777777" w:rsidTr="23EEF27F">
        <w:trPr>
          <w:trHeight w:val="567"/>
        </w:trPr>
        <w:tc>
          <w:tcPr>
            <w:tcW w:w="3022" w:type="dxa"/>
            <w:tcBorders>
              <w:bottom w:val="single" w:sz="4" w:space="0" w:color="auto"/>
            </w:tcBorders>
            <w:shd w:val="clear" w:color="auto" w:fill="C45911" w:themeFill="accent2" w:themeFillShade="BF"/>
            <w:vAlign w:val="center"/>
          </w:tcPr>
          <w:p w14:paraId="2E3C570E" w14:textId="3E42312B" w:rsidR="001B3790" w:rsidRPr="00B8446B" w:rsidRDefault="001B3790" w:rsidP="00FC2A70">
            <w:pPr>
              <w:rPr>
                <w:b/>
                <w:bCs/>
                <w:color w:val="FFFFFF" w:themeColor="background1"/>
                <w:lang w:eastAsia="en-US"/>
              </w:rPr>
            </w:pPr>
            <w:bookmarkStart w:id="0" w:name="_Hlk71296115"/>
            <w:r w:rsidRPr="00B8446B">
              <w:rPr>
                <w:b/>
                <w:bCs/>
                <w:color w:val="FFFFFF" w:themeColor="background1"/>
                <w:lang w:eastAsia="en-US"/>
              </w:rPr>
              <w:t>LEARNING INTENTIONS</w:t>
            </w:r>
          </w:p>
        </w:tc>
        <w:tc>
          <w:tcPr>
            <w:tcW w:w="3783" w:type="dxa"/>
            <w:tcBorders>
              <w:bottom w:val="single" w:sz="4" w:space="0" w:color="auto"/>
            </w:tcBorders>
            <w:shd w:val="clear" w:color="auto" w:fill="C45911" w:themeFill="accent2" w:themeFillShade="BF"/>
            <w:vAlign w:val="center"/>
          </w:tcPr>
          <w:p w14:paraId="5BE4926B" w14:textId="4A5442D6" w:rsidR="001B3790" w:rsidRPr="00B8446B" w:rsidRDefault="001B3790" w:rsidP="00FC2A70">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2835" w:type="dxa"/>
            <w:tcBorders>
              <w:bottom w:val="single" w:sz="4" w:space="0" w:color="auto"/>
            </w:tcBorders>
            <w:shd w:val="clear" w:color="auto" w:fill="C45911" w:themeFill="accent2" w:themeFillShade="BF"/>
          </w:tcPr>
          <w:p w14:paraId="4002EC57" w14:textId="22E3F56D" w:rsidR="001B3790" w:rsidRPr="00B8446B" w:rsidRDefault="001B3790" w:rsidP="00FC2A70">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6AD20702" w14:textId="4F27AC1E" w:rsidR="001B3790" w:rsidRPr="00B8446B" w:rsidRDefault="001B3790" w:rsidP="00FC2A70">
            <w:pPr>
              <w:rPr>
                <w:b/>
                <w:bCs/>
                <w:color w:val="FFFFFF" w:themeColor="background1"/>
                <w:lang w:eastAsia="en-US"/>
              </w:rPr>
            </w:pPr>
            <w:r w:rsidRPr="00B8446B">
              <w:rPr>
                <w:b/>
                <w:bCs/>
                <w:color w:val="FFFFFF" w:themeColor="background1"/>
                <w:lang w:eastAsia="en-US"/>
              </w:rPr>
              <w:t xml:space="preserve"> MODULE PARTS</w:t>
            </w:r>
          </w:p>
        </w:tc>
      </w:tr>
      <w:bookmarkEnd w:id="0"/>
      <w:tr w:rsidR="00BB500B" w:rsidRPr="00B8446B" w14:paraId="537D4248" w14:textId="77777777" w:rsidTr="23EEF27F">
        <w:tc>
          <w:tcPr>
            <w:tcW w:w="3022" w:type="dxa"/>
            <w:tcBorders>
              <w:bottom w:val="single" w:sz="4" w:space="0" w:color="auto"/>
            </w:tcBorders>
            <w:shd w:val="clear" w:color="auto" w:fill="FBE4D5" w:themeFill="accent2" w:themeFillTint="33"/>
          </w:tcPr>
          <w:p w14:paraId="6652B59F" w14:textId="77777777" w:rsidR="00BB500B" w:rsidRPr="00B8446B" w:rsidRDefault="00BB500B" w:rsidP="00BB500B">
            <w:pPr>
              <w:rPr>
                <w:b/>
                <w:bCs/>
              </w:rPr>
            </w:pPr>
            <w:r w:rsidRPr="00B8446B">
              <w:rPr>
                <w:b/>
                <w:bCs/>
              </w:rPr>
              <w:t xml:space="preserve">Students will: </w:t>
            </w:r>
          </w:p>
          <w:p w14:paraId="0E0E78B8" w14:textId="77777777" w:rsidR="00BB500B" w:rsidRPr="00B8446B" w:rsidRDefault="00BB500B" w:rsidP="00BB500B"/>
          <w:p w14:paraId="5C39EA28" w14:textId="77777777" w:rsidR="00BB500B" w:rsidRDefault="00BB500B" w:rsidP="00BB500B">
            <w:pPr>
              <w:pStyle w:val="ListParagraph"/>
              <w:numPr>
                <w:ilvl w:val="0"/>
                <w:numId w:val="8"/>
              </w:numPr>
            </w:pPr>
            <w:r>
              <w:t xml:space="preserve">examine their existing knowledge of bushfire safety and what they would like to learn </w:t>
            </w:r>
          </w:p>
          <w:p w14:paraId="34D8ED07" w14:textId="77777777" w:rsidR="00BB500B" w:rsidRPr="00B8446B" w:rsidRDefault="00BB500B" w:rsidP="00BB500B">
            <w:pPr>
              <w:pStyle w:val="ListParagraph"/>
              <w:numPr>
                <w:ilvl w:val="0"/>
                <w:numId w:val="8"/>
              </w:numPr>
            </w:pPr>
            <w:r>
              <w:t>consider how people might react to a potential bushfire threat</w:t>
            </w:r>
          </w:p>
          <w:p w14:paraId="0109FFFC" w14:textId="77777777" w:rsidR="00BB500B" w:rsidRPr="00B8446B" w:rsidRDefault="00BB500B" w:rsidP="00BB500B">
            <w:pPr>
              <w:pStyle w:val="ListParagraph"/>
              <w:numPr>
                <w:ilvl w:val="0"/>
                <w:numId w:val="8"/>
              </w:numPr>
              <w:rPr>
                <w:rFonts w:asciiTheme="minorHAnsi" w:hAnsiTheme="minorHAnsi" w:cstheme="minorBidi"/>
              </w:rPr>
            </w:pPr>
            <w:r>
              <w:t>evaluate</w:t>
            </w:r>
            <w:r w:rsidRPr="00B8446B">
              <w:t xml:space="preserve"> the role of community members in bushfire safety in their own community</w:t>
            </w:r>
          </w:p>
          <w:p w14:paraId="47A59F99" w14:textId="77AE233C" w:rsidR="00BB500B" w:rsidRPr="00B8446B" w:rsidRDefault="00BB500B" w:rsidP="00BB500B">
            <w:pPr>
              <w:pStyle w:val="ListParagraph"/>
              <w:numPr>
                <w:ilvl w:val="0"/>
                <w:numId w:val="8"/>
              </w:numPr>
              <w:rPr>
                <w:rFonts w:asciiTheme="minorHAnsi" w:hAnsiTheme="minorHAnsi" w:cstheme="minorBidi"/>
              </w:rPr>
            </w:pPr>
            <w:r w:rsidRPr="00B8446B">
              <w:rPr>
                <w:rFonts w:asciiTheme="minorHAnsi" w:hAnsiTheme="minorHAnsi" w:cstheme="minorBidi"/>
              </w:rPr>
              <w:t>reflect on their own role in bushfire safety</w:t>
            </w:r>
            <w:r>
              <w:rPr>
                <w:rFonts w:asciiTheme="minorHAnsi" w:hAnsiTheme="minorHAnsi" w:cstheme="minorBidi"/>
              </w:rPr>
              <w:t>.</w:t>
            </w:r>
            <w:r w:rsidRPr="00B8446B">
              <w:rPr>
                <w:rFonts w:asciiTheme="minorHAnsi" w:hAnsiTheme="minorHAnsi" w:cstheme="minorBidi"/>
              </w:rPr>
              <w:t xml:space="preserve"> </w:t>
            </w:r>
          </w:p>
        </w:tc>
        <w:tc>
          <w:tcPr>
            <w:tcW w:w="3783" w:type="dxa"/>
            <w:tcBorders>
              <w:bottom w:val="single" w:sz="4" w:space="0" w:color="auto"/>
            </w:tcBorders>
            <w:shd w:val="clear" w:color="auto" w:fill="FBE4D5" w:themeFill="accent2"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7"/>
            </w:tblGrid>
            <w:tr w:rsidR="00BB500B" w:rsidRPr="00985569" w14:paraId="18B38A84" w14:textId="77777777" w:rsidTr="00872937">
              <w:trPr>
                <w:tblCellSpacing w:w="15" w:type="dxa"/>
              </w:trPr>
              <w:tc>
                <w:tcPr>
                  <w:tcW w:w="0" w:type="auto"/>
                  <w:vAlign w:val="center"/>
                  <w:hideMark/>
                </w:tcPr>
                <w:p w14:paraId="4E0E6132" w14:textId="77777777" w:rsidR="00BB500B" w:rsidRPr="00DA727D" w:rsidRDefault="00BB500B" w:rsidP="00BB500B">
                  <w:pPr>
                    <w:rPr>
                      <w:rFonts w:ascii="Times New Roman" w:eastAsia="Times New Roman" w:hAnsi="Times New Roman" w:cs="Times New Roman"/>
                      <w:sz w:val="20"/>
                      <w:szCs w:val="20"/>
                    </w:rPr>
                  </w:pPr>
                  <w:r w:rsidRPr="00DA727D">
                    <w:rPr>
                      <w:rStyle w:val="Strong"/>
                      <w:sz w:val="20"/>
                      <w:szCs w:val="20"/>
                    </w:rPr>
                    <w:t>GEOGRAPHY</w:t>
                  </w:r>
                  <w:r w:rsidRPr="00DA727D">
                    <w:rPr>
                      <w:sz w:val="20"/>
                      <w:szCs w:val="20"/>
                    </w:rPr>
                    <w:t xml:space="preserve"> </w:t>
                  </w:r>
                  <w:r w:rsidRPr="00DA727D">
                    <w:rPr>
                      <w:sz w:val="20"/>
                      <w:szCs w:val="20"/>
                    </w:rPr>
                    <w:br/>
                  </w:r>
                  <w:r w:rsidRPr="00DA727D">
                    <w:rPr>
                      <w:b/>
                      <w:bCs/>
                      <w:sz w:val="20"/>
                      <w:szCs w:val="20"/>
                    </w:rPr>
                    <w:t>Geographical Knowledge and Understanding</w:t>
                  </w:r>
                  <w:r w:rsidRPr="00DA727D">
                    <w:rPr>
                      <w:sz w:val="20"/>
                      <w:szCs w:val="20"/>
                    </w:rPr>
                    <w:t xml:space="preserve"> </w:t>
                  </w:r>
                  <w:r w:rsidRPr="00DA727D">
                    <w:rPr>
                      <w:sz w:val="20"/>
                      <w:szCs w:val="20"/>
                    </w:rPr>
                    <w:br/>
                    <w:t xml:space="preserve">• Management of Places </w:t>
                  </w:r>
                  <w:r w:rsidRPr="00DA727D">
                    <w:rPr>
                      <w:sz w:val="20"/>
                      <w:szCs w:val="20"/>
                    </w:rPr>
                    <w:br/>
                  </w:r>
                  <w:r w:rsidRPr="00DA727D">
                    <w:rPr>
                      <w:sz w:val="20"/>
                      <w:szCs w:val="20"/>
                    </w:rPr>
                    <w:br/>
                  </w:r>
                  <w:r w:rsidRPr="00DA727D">
                    <w:rPr>
                      <w:rStyle w:val="Strong"/>
                      <w:sz w:val="20"/>
                      <w:szCs w:val="20"/>
                    </w:rPr>
                    <w:t>PERSONAL &amp; SOCIAL CAPABILITY</w:t>
                  </w:r>
                  <w:r w:rsidRPr="00DA727D">
                    <w:rPr>
                      <w:sz w:val="20"/>
                      <w:szCs w:val="20"/>
                    </w:rPr>
                    <w:t xml:space="preserve"> </w:t>
                  </w:r>
                  <w:r w:rsidRPr="00DA727D">
                    <w:rPr>
                      <w:sz w:val="20"/>
                      <w:szCs w:val="20"/>
                    </w:rPr>
                    <w:br/>
                  </w:r>
                  <w:r w:rsidRPr="00DA727D">
                    <w:rPr>
                      <w:b/>
                      <w:bCs/>
                      <w:sz w:val="20"/>
                      <w:szCs w:val="20"/>
                    </w:rPr>
                    <w:t>Self-Awareness and Management</w:t>
                  </w:r>
                  <w:r w:rsidRPr="00DA727D">
                    <w:rPr>
                      <w:sz w:val="20"/>
                      <w:szCs w:val="20"/>
                    </w:rPr>
                    <w:t xml:space="preserve"> </w:t>
                  </w:r>
                  <w:r w:rsidRPr="00DA727D">
                    <w:rPr>
                      <w:sz w:val="20"/>
                      <w:szCs w:val="20"/>
                    </w:rPr>
                    <w:br/>
                    <w:t xml:space="preserve">• Emotional awareness and management </w:t>
                  </w:r>
                  <w:r w:rsidRPr="00DA727D">
                    <w:rPr>
                      <w:sz w:val="20"/>
                      <w:szCs w:val="20"/>
                    </w:rPr>
                    <w:br/>
                    <w:t>• Self-efficacy and sense of purpose</w:t>
                  </w:r>
                </w:p>
              </w:tc>
            </w:tr>
          </w:tbl>
          <w:p w14:paraId="14883EDC" w14:textId="5836EC26" w:rsidR="00BB500B" w:rsidRPr="005C31BF" w:rsidRDefault="00BB500B" w:rsidP="23EEF27F">
            <w:pPr>
              <w:rPr>
                <w:rFonts w:asciiTheme="minorHAnsi" w:hAnsiTheme="minorHAnsi" w:cstheme="minorBidi"/>
                <w:b/>
                <w:bCs/>
              </w:rPr>
            </w:pPr>
          </w:p>
        </w:tc>
        <w:tc>
          <w:tcPr>
            <w:tcW w:w="2835" w:type="dxa"/>
            <w:tcBorders>
              <w:bottom w:val="single" w:sz="4" w:space="0" w:color="auto"/>
            </w:tcBorders>
            <w:shd w:val="clear" w:color="auto" w:fill="FBE4D5" w:themeFill="accent2" w:themeFillTint="33"/>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9"/>
            </w:tblGrid>
            <w:tr w:rsidR="00BB500B" w:rsidRPr="00985569" w14:paraId="32135EF8" w14:textId="77777777" w:rsidTr="00872937">
              <w:trPr>
                <w:tblCellSpacing w:w="15" w:type="dxa"/>
              </w:trPr>
              <w:tc>
                <w:tcPr>
                  <w:tcW w:w="0" w:type="auto"/>
                  <w:vAlign w:val="center"/>
                  <w:hideMark/>
                </w:tcPr>
                <w:p w14:paraId="3AD5AB24" w14:textId="37E4716E" w:rsidR="00BB500B" w:rsidRPr="00985569" w:rsidRDefault="002B574C" w:rsidP="00BB500B">
                  <w:pPr>
                    <w:rPr>
                      <w:rFonts w:ascii="Times New Roman" w:eastAsia="Times New Roman" w:hAnsi="Times New Roman" w:cs="Times New Roman"/>
                    </w:rPr>
                  </w:pPr>
                  <w:r w:rsidRPr="002B574C">
                    <w:rPr>
                      <w:b/>
                      <w:bCs/>
                    </w:rPr>
                    <w:t xml:space="preserve">Geography </w:t>
                  </w:r>
                  <w:r w:rsidRPr="002B574C">
                    <w:rPr>
                      <w:b/>
                      <w:bCs/>
                    </w:rPr>
                    <w:br/>
                  </w:r>
                  <w:hyperlink w:anchor="VC2HG6K01" w:tooltip="How places and environments are changed and managed by people." w:history="1">
                    <w:r w:rsidRPr="004F03D4">
                      <w:rPr>
                        <w:rStyle w:val="Hyperlink"/>
                      </w:rPr>
                      <w:t>VC2HG6K01</w:t>
                    </w:r>
                  </w:hyperlink>
                  <w:r w:rsidRPr="00DA727D">
                    <w:t xml:space="preserve"> </w:t>
                  </w:r>
                  <w:r w:rsidRPr="00DA727D">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Pr="00AF6DFE">
                      <w:rPr>
                        <w:rStyle w:val="Hyperlink"/>
                      </w:rPr>
                      <w:t>VC2HG6K04</w:t>
                    </w:r>
                  </w:hyperlink>
                  <w:r w:rsidRPr="00DA727D">
                    <w:t xml:space="preserve"> </w:t>
                  </w:r>
                  <w:r w:rsidRPr="00DA727D">
                    <w:br/>
                  </w:r>
                  <w:hyperlink w:anchor="VC2HG6K05" w:tooltip="The impacts of bushfires and other climate hazards on environments and communities, and how people and communities manage prevention, preparedness, response and recovery." w:history="1">
                    <w:r w:rsidRPr="001306E8">
                      <w:rPr>
                        <w:rStyle w:val="Hyperlink"/>
                      </w:rPr>
                      <w:t>VC2HG6K05</w:t>
                    </w:r>
                  </w:hyperlink>
                  <w:r w:rsidRPr="002B574C">
                    <w:rPr>
                      <w:b/>
                      <w:bCs/>
                    </w:rPr>
                    <w:t xml:space="preserve"> </w:t>
                  </w:r>
                  <w:r w:rsidRPr="002B574C">
                    <w:rPr>
                      <w:b/>
                      <w:bCs/>
                    </w:rPr>
                    <w:br/>
                  </w:r>
                  <w:r w:rsidRPr="002B574C">
                    <w:rPr>
                      <w:b/>
                      <w:bCs/>
                    </w:rPr>
                    <w:br/>
                    <w:t xml:space="preserve">Personal &amp; Social Capability </w:t>
                  </w:r>
                  <w:r w:rsidRPr="002B574C">
                    <w:rPr>
                      <w:b/>
                      <w:bCs/>
                    </w:rPr>
                    <w:br/>
                  </w:r>
                  <w:hyperlink w:anchor="VC2CP6S01" w:tooltip="How and why emotional responses and behaviour change in different personal and social contexts." w:history="1">
                    <w:r w:rsidRPr="00100CE4">
                      <w:rPr>
                        <w:rStyle w:val="Hyperlink"/>
                      </w:rPr>
                      <w:t>VC2CP6S01</w:t>
                    </w:r>
                  </w:hyperlink>
                  <w:r w:rsidRPr="00DA727D">
                    <w:t xml:space="preserve"> </w:t>
                  </w:r>
                  <w:r w:rsidRPr="00DA727D">
                    <w:br/>
                  </w:r>
                  <w:hyperlink w:anchor="VC2CP6S03" w:tooltip="Strategies for using and further developing personal strengths, to support themselves and others as they face challenges; strategies for reflecting on and further developing personal interests, to support personal growth" w:history="1">
                    <w:r w:rsidRPr="00100CE4">
                      <w:rPr>
                        <w:rStyle w:val="Hyperlink"/>
                      </w:rPr>
                      <w:t>VC2CP6S03</w:t>
                    </w:r>
                  </w:hyperlink>
                  <w:r w:rsidRPr="00DA727D">
                    <w:t xml:space="preserve"> </w:t>
                  </w:r>
                  <w:r w:rsidRPr="00DA727D">
                    <w:br/>
                  </w:r>
                  <w:hyperlink w:anchor="VC2CP6S04" w:tooltip="What it means to be confident, adaptable and persistent; situations where these attributes are important; and what can and cannot be influenced through personal action." w:history="1">
                    <w:r w:rsidRPr="00C03BAC">
                      <w:rPr>
                        <w:rStyle w:val="Hyperlink"/>
                      </w:rPr>
                      <w:t>VC2CP6S04</w:t>
                    </w:r>
                  </w:hyperlink>
                </w:p>
              </w:tc>
            </w:tr>
          </w:tbl>
          <w:p w14:paraId="5C45093B" w14:textId="77777777" w:rsidR="00BB500B" w:rsidRPr="00B8446B" w:rsidRDefault="00BB500B" w:rsidP="00BB500B">
            <w:pPr>
              <w:rPr>
                <w:rFonts w:asciiTheme="minorHAnsi" w:hAnsiTheme="minorHAnsi" w:cstheme="minorHAnsi"/>
                <w:b/>
                <w:bCs/>
                <w:lang w:eastAsia="en-US"/>
              </w:rPr>
            </w:pPr>
          </w:p>
        </w:tc>
        <w:tc>
          <w:tcPr>
            <w:tcW w:w="5895" w:type="dxa"/>
            <w:tcBorders>
              <w:bottom w:val="single" w:sz="4" w:space="0" w:color="auto"/>
            </w:tcBorders>
            <w:shd w:val="clear" w:color="auto" w:fill="FBE4D5" w:themeFill="accent2" w:themeFillTint="33"/>
          </w:tcPr>
          <w:p w14:paraId="1C4E0B2F" w14:textId="0F1CBB2B" w:rsidR="00BB500B" w:rsidRPr="00B8446B" w:rsidRDefault="00BB500B" w:rsidP="00BB500B">
            <w:pPr>
              <w:rPr>
                <w:rFonts w:asciiTheme="minorHAnsi" w:hAnsiTheme="minorHAnsi" w:cstheme="minorHAnsi"/>
                <w:lang w:eastAsia="en-US"/>
              </w:rPr>
            </w:pPr>
            <w:r w:rsidRPr="00B8446B">
              <w:rPr>
                <w:rFonts w:asciiTheme="minorHAnsi" w:hAnsiTheme="minorHAnsi" w:cstheme="minorHAnsi"/>
                <w:b/>
                <w:bCs/>
                <w:lang w:eastAsia="en-US"/>
              </w:rPr>
              <w:t xml:space="preserve">Part 1: </w:t>
            </w:r>
            <w:r>
              <w:rPr>
                <w:rFonts w:asciiTheme="minorHAnsi" w:hAnsiTheme="minorHAnsi" w:cstheme="minorHAnsi"/>
                <w:b/>
                <w:bCs/>
                <w:lang w:eastAsia="en-US"/>
              </w:rPr>
              <w:t xml:space="preserve">Bushfire Safety </w:t>
            </w:r>
            <w:r w:rsidRPr="00B8446B">
              <w:rPr>
                <w:rFonts w:asciiTheme="minorHAnsi" w:hAnsiTheme="minorHAnsi" w:cstheme="minorHAnsi"/>
                <w:lang w:eastAsia="en-US"/>
              </w:rPr>
              <w:t xml:space="preserve"> </w:t>
            </w:r>
          </w:p>
          <w:p w14:paraId="790FC27E" w14:textId="77777777" w:rsidR="00BB500B" w:rsidRPr="00B8446B" w:rsidRDefault="00BB500B" w:rsidP="00BB500B">
            <w:pPr>
              <w:rPr>
                <w:rFonts w:asciiTheme="minorHAnsi" w:hAnsiTheme="minorHAnsi" w:cstheme="minorBidi"/>
                <w:lang w:eastAsia="en-US"/>
              </w:rPr>
            </w:pPr>
            <w:r>
              <w:rPr>
                <w:rFonts w:asciiTheme="minorHAnsi" w:hAnsiTheme="minorHAnsi" w:cstheme="minorBidi"/>
                <w:lang w:eastAsia="en-US"/>
              </w:rPr>
              <w:t xml:space="preserve">Students examine the concept of ‘bushfire safety’ and complete a KWL chart to represent what they know and what they want to know about this topic.  </w:t>
            </w:r>
            <w:r w:rsidRPr="00B8446B">
              <w:rPr>
                <w:rFonts w:asciiTheme="minorHAnsi" w:hAnsiTheme="minorHAnsi" w:cstheme="minorBidi"/>
                <w:lang w:eastAsia="en-US"/>
              </w:rPr>
              <w:t xml:space="preserve">Students then consider how </w:t>
            </w:r>
            <w:r>
              <w:rPr>
                <w:rFonts w:asciiTheme="minorHAnsi" w:hAnsiTheme="minorHAnsi" w:cstheme="minorBidi"/>
                <w:lang w:eastAsia="en-US"/>
              </w:rPr>
              <w:t xml:space="preserve">people </w:t>
            </w:r>
            <w:r w:rsidRPr="00B8446B">
              <w:rPr>
                <w:rFonts w:asciiTheme="minorHAnsi" w:hAnsiTheme="minorHAnsi" w:cstheme="minorBidi"/>
                <w:lang w:eastAsia="en-US"/>
              </w:rPr>
              <w:t>might react to a potential bushfire threat</w:t>
            </w:r>
            <w:r>
              <w:rPr>
                <w:rFonts w:asciiTheme="minorHAnsi" w:hAnsiTheme="minorHAnsi" w:cstheme="minorBidi"/>
                <w:lang w:eastAsia="en-US"/>
              </w:rPr>
              <w:t>,</w:t>
            </w:r>
            <w:r w:rsidRPr="00B8446B">
              <w:rPr>
                <w:rFonts w:asciiTheme="minorHAnsi" w:hAnsiTheme="minorHAnsi" w:cstheme="minorBidi"/>
                <w:lang w:eastAsia="en-US"/>
              </w:rPr>
              <w:t xml:space="preserve"> and </w:t>
            </w:r>
            <w:r>
              <w:rPr>
                <w:rFonts w:asciiTheme="minorHAnsi" w:hAnsiTheme="minorHAnsi" w:cstheme="minorBidi"/>
                <w:lang w:eastAsia="en-US"/>
              </w:rPr>
              <w:t xml:space="preserve">they </w:t>
            </w:r>
            <w:r w:rsidRPr="00B8446B">
              <w:rPr>
                <w:rFonts w:asciiTheme="minorHAnsi" w:hAnsiTheme="minorHAnsi" w:cstheme="minorBidi"/>
                <w:lang w:eastAsia="en-US"/>
              </w:rPr>
              <w:t>use empathy map</w:t>
            </w:r>
            <w:r>
              <w:rPr>
                <w:rFonts w:asciiTheme="minorHAnsi" w:hAnsiTheme="minorHAnsi" w:cstheme="minorBidi"/>
                <w:lang w:eastAsia="en-US"/>
              </w:rPr>
              <w:t>s</w:t>
            </w:r>
            <w:r w:rsidRPr="00B8446B">
              <w:rPr>
                <w:rFonts w:asciiTheme="minorHAnsi" w:hAnsiTheme="minorHAnsi" w:cstheme="minorBidi"/>
                <w:lang w:eastAsia="en-US"/>
              </w:rPr>
              <w:t xml:space="preserve"> to describe what people might think, feel, say and do. </w:t>
            </w:r>
          </w:p>
          <w:p w14:paraId="6CA5535B" w14:textId="77777777" w:rsidR="00BB500B" w:rsidRDefault="00BB500B" w:rsidP="00BB500B">
            <w:pPr>
              <w:rPr>
                <w:rFonts w:asciiTheme="minorHAnsi" w:hAnsiTheme="minorHAnsi" w:cstheme="minorHAnsi"/>
                <w:b/>
                <w:bCs/>
                <w:lang w:eastAsia="en-US"/>
              </w:rPr>
            </w:pPr>
          </w:p>
          <w:p w14:paraId="1D7BC65E" w14:textId="77777777" w:rsidR="00BB500B" w:rsidRPr="00B8446B" w:rsidRDefault="00BB500B" w:rsidP="00BB500B">
            <w:pPr>
              <w:rPr>
                <w:rFonts w:asciiTheme="minorHAnsi" w:hAnsiTheme="minorHAnsi" w:cstheme="minorHAnsi"/>
                <w:b/>
                <w:bCs/>
                <w:lang w:eastAsia="en-US"/>
              </w:rPr>
            </w:pPr>
            <w:r w:rsidRPr="00B8446B">
              <w:rPr>
                <w:rFonts w:asciiTheme="minorHAnsi" w:hAnsiTheme="minorHAnsi" w:cstheme="minorHAnsi"/>
                <w:b/>
                <w:bCs/>
                <w:lang w:eastAsia="en-US"/>
              </w:rPr>
              <w:t xml:space="preserve">Part 2: </w:t>
            </w:r>
            <w:r>
              <w:rPr>
                <w:rFonts w:asciiTheme="minorHAnsi" w:hAnsiTheme="minorHAnsi" w:cstheme="minorHAnsi"/>
                <w:b/>
                <w:bCs/>
                <w:lang w:eastAsia="en-US"/>
              </w:rPr>
              <w:t xml:space="preserve">Our Role in Bushfire Safety </w:t>
            </w:r>
          </w:p>
          <w:p w14:paraId="3075C4D0" w14:textId="77777777" w:rsidR="00BB500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Students discuss the importance of community involvement in bushfire safety and consider the degree to which members of their own community, including children, are playing a role. Students then watch and discuss a video about Tilly Smith and reflect on their own role in bushfire safety in their community. </w:t>
            </w:r>
            <w:r>
              <w:rPr>
                <w:rFonts w:asciiTheme="minorHAnsi" w:hAnsiTheme="minorHAnsi" w:cstheme="minorBidi"/>
                <w:lang w:eastAsia="en-US"/>
              </w:rPr>
              <w:t xml:space="preserve">Students watch a video about the Schools in Fire Country Program.  </w:t>
            </w:r>
          </w:p>
          <w:p w14:paraId="310C3009" w14:textId="77777777" w:rsidR="00BB500B" w:rsidRDefault="00BB500B" w:rsidP="00BB500B">
            <w:pPr>
              <w:rPr>
                <w:rFonts w:asciiTheme="minorHAnsi" w:hAnsiTheme="minorHAnsi" w:cstheme="minorBidi"/>
                <w:b/>
                <w:bCs/>
                <w:lang w:eastAsia="en-US"/>
              </w:rPr>
            </w:pPr>
          </w:p>
          <w:p w14:paraId="3B9BA642" w14:textId="77777777" w:rsidR="00BB500B" w:rsidRPr="00B8446B" w:rsidRDefault="00BB500B" w:rsidP="00BB500B">
            <w:pPr>
              <w:rPr>
                <w:rFonts w:asciiTheme="minorHAnsi" w:hAnsiTheme="minorHAnsi" w:cstheme="minorBidi"/>
                <w:b/>
                <w:bCs/>
                <w:lang w:eastAsia="en-US"/>
              </w:rPr>
            </w:pPr>
            <w:r w:rsidRPr="29AB1CC3">
              <w:rPr>
                <w:rFonts w:asciiTheme="minorHAnsi" w:hAnsiTheme="minorHAnsi" w:cstheme="minorBidi"/>
                <w:b/>
                <w:bCs/>
                <w:lang w:eastAsia="en-US"/>
              </w:rPr>
              <w:t>Part 3: Journaling</w:t>
            </w:r>
          </w:p>
          <w:p w14:paraId="5D45F569" w14:textId="77777777" w:rsidR="00BB500B" w:rsidRPr="00B8446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Students create a learning journal they will use to record their learning throughout the unit. They record their first entry by responding to prompts related to key ideas covered in this module. </w:t>
            </w:r>
          </w:p>
          <w:p w14:paraId="1957AC64" w14:textId="5FE4A944" w:rsidR="00BB500B" w:rsidRPr="00B8446B" w:rsidRDefault="00BB500B" w:rsidP="00BB500B">
            <w:pPr>
              <w:rPr>
                <w:rFonts w:asciiTheme="minorHAnsi" w:hAnsiTheme="minorHAnsi" w:cstheme="minorBidi"/>
                <w:lang w:eastAsia="en-US"/>
              </w:rPr>
            </w:pPr>
            <w:r w:rsidRPr="00B8446B">
              <w:rPr>
                <w:rFonts w:asciiTheme="minorHAnsi" w:hAnsiTheme="minorHAnsi" w:cstheme="minorBidi"/>
                <w:lang w:eastAsia="en-US"/>
              </w:rPr>
              <w:t xml:space="preserve"> </w:t>
            </w:r>
          </w:p>
        </w:tc>
      </w:tr>
    </w:tbl>
    <w:p w14:paraId="111FDE48" w14:textId="77777777" w:rsidR="005C4692" w:rsidRDefault="005C4692" w:rsidP="00FC2A70">
      <w:pPr>
        <w:spacing w:line="240" w:lineRule="auto"/>
        <w:rPr>
          <w:b/>
          <w:bCs/>
          <w:sz w:val="28"/>
          <w:szCs w:val="28"/>
        </w:rPr>
      </w:pPr>
    </w:p>
    <w:p w14:paraId="020DDDEE" w14:textId="77777777" w:rsidR="003B0222" w:rsidRDefault="003B0222" w:rsidP="00FC2A70">
      <w:pPr>
        <w:spacing w:line="240" w:lineRule="auto"/>
        <w:rPr>
          <w:b/>
          <w:bCs/>
          <w:sz w:val="28"/>
          <w:szCs w:val="28"/>
        </w:rPr>
      </w:pPr>
    </w:p>
    <w:p w14:paraId="0BDBDB93" w14:textId="6206392B" w:rsidR="005C4692" w:rsidRDefault="003B0222" w:rsidP="003B0222">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2: FIRE ECOLOGY </w:t>
      </w:r>
      <w:r w:rsidRPr="00B401FA">
        <w:rPr>
          <w:rFonts w:asciiTheme="minorHAnsi" w:hAnsiTheme="minorHAnsi" w:cstheme="minorHAnsi"/>
          <w:sz w:val="24"/>
          <w:szCs w:val="24"/>
          <w:lang w:eastAsia="en-US"/>
        </w:rPr>
        <w:t>(100 minutes)</w:t>
      </w:r>
    </w:p>
    <w:p w14:paraId="236D44A3" w14:textId="77777777" w:rsidR="00B401FA" w:rsidRPr="00B401FA" w:rsidRDefault="00B401FA" w:rsidP="003B0222">
      <w:pPr>
        <w:rPr>
          <w:b/>
          <w:bCs/>
          <w:sz w:val="32"/>
          <w:szCs w:val="32"/>
        </w:rPr>
      </w:pPr>
    </w:p>
    <w:tbl>
      <w:tblPr>
        <w:tblStyle w:val="TableGrid"/>
        <w:tblW w:w="15535" w:type="dxa"/>
        <w:tblInd w:w="-147" w:type="dxa"/>
        <w:tblLook w:val="04A0" w:firstRow="1" w:lastRow="0" w:firstColumn="1" w:lastColumn="0" w:noHBand="0" w:noVBand="1"/>
      </w:tblPr>
      <w:tblGrid>
        <w:gridCol w:w="3104"/>
        <w:gridCol w:w="3369"/>
        <w:gridCol w:w="3167"/>
        <w:gridCol w:w="5895"/>
      </w:tblGrid>
      <w:tr w:rsidR="002B574C" w:rsidRPr="00B8446B" w14:paraId="54178869" w14:textId="77777777" w:rsidTr="002B574C">
        <w:trPr>
          <w:trHeight w:val="567"/>
        </w:trPr>
        <w:tc>
          <w:tcPr>
            <w:tcW w:w="3104" w:type="dxa"/>
            <w:tcBorders>
              <w:bottom w:val="single" w:sz="4" w:space="0" w:color="auto"/>
            </w:tcBorders>
            <w:shd w:val="clear" w:color="auto" w:fill="C45911" w:themeFill="accent2" w:themeFillShade="BF"/>
            <w:vAlign w:val="center"/>
          </w:tcPr>
          <w:p w14:paraId="0CF179B9" w14:textId="77777777" w:rsidR="002B574C" w:rsidRPr="00B8446B" w:rsidRDefault="002B574C" w:rsidP="00233AC3">
            <w:pPr>
              <w:rPr>
                <w:b/>
                <w:bCs/>
                <w:color w:val="FFFFFF" w:themeColor="background1"/>
                <w:lang w:eastAsia="en-US"/>
              </w:rPr>
            </w:pPr>
            <w:r w:rsidRPr="00B8446B">
              <w:rPr>
                <w:b/>
                <w:bCs/>
                <w:color w:val="FFFFFF" w:themeColor="background1"/>
                <w:lang w:eastAsia="en-US"/>
              </w:rPr>
              <w:t>LEARNING INTENTIONS</w:t>
            </w:r>
          </w:p>
        </w:tc>
        <w:tc>
          <w:tcPr>
            <w:tcW w:w="3369" w:type="dxa"/>
            <w:tcBorders>
              <w:bottom w:val="single" w:sz="4" w:space="0" w:color="auto"/>
            </w:tcBorders>
            <w:shd w:val="clear" w:color="auto" w:fill="C45911" w:themeFill="accent2" w:themeFillShade="BF"/>
            <w:vAlign w:val="center"/>
          </w:tcPr>
          <w:p w14:paraId="26D7595E" w14:textId="77777777" w:rsidR="002B574C" w:rsidRPr="00B8446B" w:rsidRDefault="002B574C"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167" w:type="dxa"/>
            <w:tcBorders>
              <w:bottom w:val="single" w:sz="4" w:space="0" w:color="auto"/>
            </w:tcBorders>
            <w:shd w:val="clear" w:color="auto" w:fill="C45911" w:themeFill="accent2" w:themeFillShade="BF"/>
          </w:tcPr>
          <w:p w14:paraId="6588B806" w14:textId="50C97CD6" w:rsidR="002B574C"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2E8C369A" w14:textId="5FD0BA52" w:rsidR="002B574C" w:rsidRPr="00B8446B" w:rsidRDefault="002B574C" w:rsidP="00233AC3">
            <w:pPr>
              <w:rPr>
                <w:b/>
                <w:bCs/>
                <w:color w:val="FFFFFF" w:themeColor="background1"/>
                <w:lang w:eastAsia="en-US"/>
              </w:rPr>
            </w:pPr>
            <w:r w:rsidRPr="00B8446B">
              <w:rPr>
                <w:b/>
                <w:bCs/>
                <w:color w:val="FFFFFF" w:themeColor="background1"/>
                <w:lang w:eastAsia="en-US"/>
              </w:rPr>
              <w:t xml:space="preserve"> MODULE PARTS</w:t>
            </w:r>
          </w:p>
        </w:tc>
      </w:tr>
      <w:tr w:rsidR="002B574C" w:rsidRPr="00B8446B" w14:paraId="139EFD2D" w14:textId="77777777" w:rsidTr="002B574C">
        <w:tc>
          <w:tcPr>
            <w:tcW w:w="3104" w:type="dxa"/>
            <w:tcBorders>
              <w:bottom w:val="single" w:sz="4" w:space="0" w:color="auto"/>
            </w:tcBorders>
            <w:shd w:val="clear" w:color="auto" w:fill="F7CAAC" w:themeFill="accent2" w:themeFillTint="66"/>
          </w:tcPr>
          <w:p w14:paraId="58430920" w14:textId="77777777" w:rsidR="002B574C" w:rsidRDefault="002B574C" w:rsidP="003B0222">
            <w:pPr>
              <w:rPr>
                <w:rFonts w:asciiTheme="minorHAnsi" w:hAnsiTheme="minorHAnsi" w:cstheme="minorHAnsi"/>
                <w:b/>
                <w:bCs/>
                <w:lang w:eastAsia="en-US"/>
              </w:rPr>
            </w:pPr>
            <w:r w:rsidRPr="00B8446B">
              <w:rPr>
                <w:rFonts w:asciiTheme="minorHAnsi" w:hAnsiTheme="minorHAnsi" w:cstheme="minorHAnsi"/>
                <w:b/>
                <w:bCs/>
                <w:lang w:eastAsia="en-US"/>
              </w:rPr>
              <w:t xml:space="preserve">Students will: </w:t>
            </w:r>
          </w:p>
          <w:p w14:paraId="1EC1EB97" w14:textId="77777777" w:rsidR="002B574C" w:rsidRPr="00B8446B" w:rsidRDefault="002B574C" w:rsidP="003B0222">
            <w:pPr>
              <w:rPr>
                <w:rFonts w:asciiTheme="minorHAnsi" w:hAnsiTheme="minorHAnsi" w:cstheme="minorHAnsi"/>
                <w:b/>
                <w:bCs/>
                <w:lang w:eastAsia="en-US"/>
              </w:rPr>
            </w:pPr>
          </w:p>
          <w:p w14:paraId="1077C6F7" w14:textId="77777777" w:rsidR="002B574C" w:rsidRDefault="002B574C" w:rsidP="003B0222">
            <w:pPr>
              <w:pStyle w:val="ListParagraph"/>
              <w:numPr>
                <w:ilvl w:val="0"/>
                <w:numId w:val="9"/>
              </w:numPr>
              <w:rPr>
                <w:rFonts w:asciiTheme="minorHAnsi" w:hAnsiTheme="minorHAnsi" w:cstheme="minorHAnsi"/>
                <w:lang w:eastAsia="en-US"/>
              </w:rPr>
            </w:pPr>
            <w:r>
              <w:rPr>
                <w:rFonts w:asciiTheme="minorHAnsi" w:hAnsiTheme="minorHAnsi" w:cstheme="minorHAnsi"/>
                <w:lang w:eastAsia="en-US"/>
              </w:rPr>
              <w:t xml:space="preserve">describe how fire impacts vegetation and wildlife in Victoria. </w:t>
            </w:r>
          </w:p>
          <w:p w14:paraId="5E18B3AA" w14:textId="77777777" w:rsidR="002B574C" w:rsidRPr="00246670" w:rsidRDefault="002B574C" w:rsidP="003B0222">
            <w:pPr>
              <w:pStyle w:val="ListParagraph"/>
              <w:numPr>
                <w:ilvl w:val="0"/>
                <w:numId w:val="9"/>
              </w:numPr>
              <w:rPr>
                <w:rFonts w:asciiTheme="minorHAnsi" w:eastAsiaTheme="minorEastAsia" w:hAnsiTheme="minorHAnsi" w:cstheme="minorBidi"/>
                <w:lang w:eastAsia="en-US"/>
              </w:rPr>
            </w:pPr>
            <w:r>
              <w:rPr>
                <w:rFonts w:asciiTheme="minorHAnsi" w:hAnsiTheme="minorHAnsi" w:cstheme="minorBidi"/>
                <w:lang w:eastAsia="en-US"/>
              </w:rPr>
              <w:t xml:space="preserve">analyse the adaptive traits that enable common plant species to survive and reproduce in a fire prone environment. </w:t>
            </w:r>
          </w:p>
          <w:p w14:paraId="74B17AF7" w14:textId="77777777" w:rsidR="002B574C" w:rsidRDefault="002B574C" w:rsidP="003B0222">
            <w:pPr>
              <w:pStyle w:val="ListParagraph"/>
              <w:numPr>
                <w:ilvl w:val="0"/>
                <w:numId w:val="9"/>
              </w:numPr>
              <w:rPr>
                <w:rFonts w:asciiTheme="minorHAnsi" w:hAnsiTheme="minorHAnsi" w:cstheme="minorBidi"/>
                <w:lang w:eastAsia="en-US"/>
              </w:rPr>
            </w:pPr>
            <w:r>
              <w:rPr>
                <w:rFonts w:asciiTheme="minorHAnsi" w:hAnsiTheme="minorHAnsi" w:cstheme="minorBidi"/>
                <w:lang w:eastAsia="en-US"/>
              </w:rPr>
              <w:t>e</w:t>
            </w:r>
            <w:r w:rsidRPr="00B8446B">
              <w:rPr>
                <w:rFonts w:asciiTheme="minorHAnsi" w:hAnsiTheme="minorHAnsi" w:cstheme="minorBidi"/>
                <w:lang w:eastAsia="en-US"/>
              </w:rPr>
              <w:t>xplain the differences between climate and weather</w:t>
            </w:r>
            <w:r>
              <w:rPr>
                <w:rFonts w:asciiTheme="minorHAnsi" w:hAnsiTheme="minorHAnsi" w:cstheme="minorBidi"/>
                <w:lang w:eastAsia="en-US"/>
              </w:rPr>
              <w:t xml:space="preserve"> and identify the climate zones in different parts of Australia. </w:t>
            </w:r>
          </w:p>
          <w:p w14:paraId="57C73962" w14:textId="77777777" w:rsidR="002B574C" w:rsidRPr="00B8446B" w:rsidRDefault="002B574C" w:rsidP="003B0222">
            <w:pPr>
              <w:pStyle w:val="ListParagraph"/>
              <w:numPr>
                <w:ilvl w:val="0"/>
                <w:numId w:val="9"/>
              </w:numPr>
              <w:rPr>
                <w:rFonts w:asciiTheme="minorHAnsi" w:hAnsiTheme="minorHAnsi" w:cstheme="minorBidi"/>
                <w:lang w:eastAsia="en-US"/>
              </w:rPr>
            </w:pPr>
            <w:r>
              <w:rPr>
                <w:rFonts w:asciiTheme="minorHAnsi" w:hAnsiTheme="minorHAnsi" w:cstheme="minorBidi"/>
                <w:lang w:eastAsia="en-US"/>
              </w:rPr>
              <w:t xml:space="preserve">identify the influence of Victoria’s temperate climate on its fire prone environment </w:t>
            </w:r>
          </w:p>
          <w:p w14:paraId="2C7FF7AB" w14:textId="10F154EC" w:rsidR="002B574C" w:rsidRPr="00B8446B" w:rsidRDefault="002B574C" w:rsidP="003B0222">
            <w:pPr>
              <w:pStyle w:val="ListParagraph"/>
              <w:numPr>
                <w:ilvl w:val="0"/>
                <w:numId w:val="8"/>
              </w:numPr>
              <w:rPr>
                <w:rFonts w:asciiTheme="minorHAnsi" w:hAnsiTheme="minorHAnsi" w:cstheme="minorBidi"/>
              </w:rPr>
            </w:pPr>
            <w:r w:rsidRPr="00E95A4A">
              <w:rPr>
                <w:rFonts w:asciiTheme="minorHAnsi" w:hAnsiTheme="minorHAnsi" w:cstheme="minorBidi"/>
                <w:lang w:eastAsia="en-US"/>
              </w:rPr>
              <w:t xml:space="preserve">analyse the adaptive traits that enable common animal species to survive in a fire prone environment. </w:t>
            </w:r>
          </w:p>
        </w:tc>
        <w:tc>
          <w:tcPr>
            <w:tcW w:w="3369" w:type="dxa"/>
            <w:tcBorders>
              <w:bottom w:val="single" w:sz="4" w:space="0" w:color="auto"/>
            </w:tcBorders>
            <w:shd w:val="clear" w:color="auto" w:fill="F7CAAC" w:themeFill="accent2" w:themeFillTint="66"/>
          </w:tcPr>
          <w:p w14:paraId="79DD99A5" w14:textId="0A30BB69" w:rsidR="002B574C" w:rsidRPr="007323C2" w:rsidRDefault="008A131E" w:rsidP="008A131E">
            <w:pPr>
              <w:rPr>
                <w:rFonts w:asciiTheme="minorHAnsi" w:hAnsiTheme="minorHAnsi" w:cstheme="minorBidi"/>
                <w:b/>
                <w:bCs/>
              </w:rPr>
            </w:pPr>
            <w:r w:rsidRPr="007323C2">
              <w:rPr>
                <w:rFonts w:asciiTheme="minorHAnsi" w:hAnsiTheme="minorHAnsi" w:cstheme="minorBidi"/>
                <w:b/>
                <w:bCs/>
              </w:rPr>
              <w:t xml:space="preserve">GEOGRAPHY </w:t>
            </w:r>
            <w:r w:rsidRPr="007323C2">
              <w:rPr>
                <w:rFonts w:asciiTheme="minorHAnsi" w:hAnsiTheme="minorHAnsi" w:cstheme="minorBidi"/>
                <w:b/>
                <w:bCs/>
              </w:rPr>
              <w:br/>
              <w:t xml:space="preserve">Geographical Knowledge and Understanding </w:t>
            </w:r>
            <w:r w:rsidRPr="007323C2">
              <w:rPr>
                <w:rFonts w:asciiTheme="minorHAnsi" w:hAnsiTheme="minorHAnsi" w:cstheme="minorBidi"/>
                <w:b/>
                <w:bCs/>
              </w:rPr>
              <w:br/>
              <w:t xml:space="preserve">• </w:t>
            </w:r>
            <w:r w:rsidRPr="007323C2">
              <w:rPr>
                <w:rFonts w:asciiTheme="minorHAnsi" w:hAnsiTheme="minorHAnsi" w:cstheme="minorBidi"/>
              </w:rPr>
              <w:t xml:space="preserve">Management of Places </w:t>
            </w:r>
            <w:r w:rsidRPr="007323C2">
              <w:rPr>
                <w:rFonts w:asciiTheme="minorHAnsi" w:hAnsiTheme="minorHAnsi" w:cstheme="minorBidi"/>
              </w:rPr>
              <w:br/>
            </w:r>
            <w:r w:rsidRPr="007323C2">
              <w:rPr>
                <w:rFonts w:asciiTheme="minorHAnsi" w:hAnsiTheme="minorHAnsi" w:cstheme="minorBidi"/>
                <w:b/>
                <w:bCs/>
              </w:rPr>
              <w:br/>
              <w:t xml:space="preserve">Geographical Skills </w:t>
            </w:r>
            <w:r w:rsidRPr="007323C2">
              <w:rPr>
                <w:rFonts w:asciiTheme="minorHAnsi" w:hAnsiTheme="minorHAnsi" w:cstheme="minorBidi"/>
                <w:b/>
                <w:bCs/>
              </w:rPr>
              <w:br/>
            </w:r>
            <w:r w:rsidRPr="007323C2">
              <w:rPr>
                <w:rFonts w:asciiTheme="minorHAnsi" w:hAnsiTheme="minorHAnsi" w:cstheme="minorBidi"/>
              </w:rPr>
              <w:t xml:space="preserve">• Geographical Inquiry </w:t>
            </w:r>
            <w:r w:rsidRPr="007323C2">
              <w:rPr>
                <w:rFonts w:asciiTheme="minorHAnsi" w:hAnsiTheme="minorHAnsi" w:cstheme="minorBidi"/>
              </w:rPr>
              <w:br/>
              <w:t>• Communicating</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SCIENCE </w:t>
            </w:r>
            <w:r w:rsidRPr="007323C2">
              <w:rPr>
                <w:rFonts w:asciiTheme="minorHAnsi" w:hAnsiTheme="minorHAnsi" w:cstheme="minorBidi"/>
                <w:b/>
                <w:bCs/>
              </w:rPr>
              <w:br/>
              <w:t xml:space="preserve">Science as Human Endeavour </w:t>
            </w:r>
            <w:r w:rsidRPr="007323C2">
              <w:rPr>
                <w:rFonts w:asciiTheme="minorHAnsi" w:hAnsiTheme="minorHAnsi" w:cstheme="minorBidi"/>
                <w:b/>
                <w:bCs/>
              </w:rPr>
              <w:br/>
            </w:r>
            <w:r w:rsidRPr="007323C2">
              <w:rPr>
                <w:rFonts w:asciiTheme="minorHAnsi" w:hAnsiTheme="minorHAnsi" w:cstheme="minorBidi"/>
              </w:rPr>
              <w:t xml:space="preserve">• Nature and development of science </w:t>
            </w:r>
            <w:r w:rsidRPr="007323C2">
              <w:rPr>
                <w:rFonts w:asciiTheme="minorHAnsi" w:hAnsiTheme="minorHAnsi" w:cstheme="minorBidi"/>
              </w:rPr>
              <w:br/>
              <w:t>• Use and influence of science</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Science Understanding </w:t>
            </w:r>
            <w:r w:rsidRPr="007323C2">
              <w:rPr>
                <w:rFonts w:asciiTheme="minorHAnsi" w:hAnsiTheme="minorHAnsi" w:cstheme="minorBidi"/>
                <w:b/>
                <w:bCs/>
              </w:rPr>
              <w:br/>
            </w:r>
            <w:r w:rsidRPr="007323C2">
              <w:rPr>
                <w:rFonts w:asciiTheme="minorHAnsi" w:hAnsiTheme="minorHAnsi" w:cstheme="minorBidi"/>
              </w:rPr>
              <w:t xml:space="preserve">• Biological sciences </w:t>
            </w:r>
            <w:r w:rsidRPr="007323C2">
              <w:rPr>
                <w:rFonts w:asciiTheme="minorHAnsi" w:hAnsiTheme="minorHAnsi" w:cstheme="minorBidi"/>
              </w:rPr>
              <w:br/>
            </w:r>
            <w:r w:rsidRPr="007323C2">
              <w:rPr>
                <w:rFonts w:asciiTheme="minorHAnsi" w:hAnsiTheme="minorHAnsi" w:cstheme="minorBidi"/>
                <w:b/>
                <w:bCs/>
              </w:rPr>
              <w:br/>
              <w:t xml:space="preserve">Science Inquiry </w:t>
            </w:r>
            <w:r w:rsidRPr="007323C2">
              <w:rPr>
                <w:rFonts w:asciiTheme="minorHAnsi" w:hAnsiTheme="minorHAnsi" w:cstheme="minorBidi"/>
                <w:b/>
                <w:bCs/>
              </w:rPr>
              <w:br/>
            </w:r>
            <w:r w:rsidRPr="007323C2">
              <w:rPr>
                <w:rFonts w:asciiTheme="minorHAnsi" w:hAnsiTheme="minorHAnsi" w:cstheme="minorBidi"/>
              </w:rPr>
              <w:t xml:space="preserve">• Processing, modelling and analysing </w:t>
            </w:r>
            <w:r w:rsidRPr="007323C2">
              <w:rPr>
                <w:rFonts w:asciiTheme="minorHAnsi" w:hAnsiTheme="minorHAnsi" w:cstheme="minorBidi"/>
              </w:rPr>
              <w:br/>
              <w:t>• Communicating</w:t>
            </w:r>
            <w:r w:rsidRPr="007323C2">
              <w:rPr>
                <w:rFonts w:asciiTheme="minorHAnsi" w:hAnsiTheme="minorHAnsi" w:cstheme="minorBidi"/>
                <w:b/>
                <w:bCs/>
              </w:rPr>
              <w:t xml:space="preserve"> </w:t>
            </w:r>
            <w:r w:rsidRPr="007323C2">
              <w:rPr>
                <w:rFonts w:asciiTheme="minorHAnsi" w:hAnsiTheme="minorHAnsi" w:cstheme="minorBidi"/>
                <w:b/>
                <w:bCs/>
              </w:rPr>
              <w:br/>
            </w:r>
            <w:r w:rsidRPr="007323C2">
              <w:rPr>
                <w:rFonts w:asciiTheme="minorHAnsi" w:hAnsiTheme="minorHAnsi" w:cstheme="minorBidi"/>
                <w:b/>
                <w:bCs/>
              </w:rPr>
              <w:br/>
              <w:t xml:space="preserve">ENGLISH </w:t>
            </w:r>
            <w:r w:rsidRPr="007323C2">
              <w:rPr>
                <w:rFonts w:asciiTheme="minorHAnsi" w:hAnsiTheme="minorHAnsi" w:cstheme="minorBidi"/>
                <w:b/>
                <w:bCs/>
              </w:rPr>
              <w:br/>
              <w:t xml:space="preserve">Level 5 &amp; 6 – Literacy </w:t>
            </w:r>
            <w:r w:rsidRPr="007323C2">
              <w:rPr>
                <w:rFonts w:asciiTheme="minorHAnsi" w:hAnsiTheme="minorHAnsi" w:cstheme="minorBidi"/>
                <w:b/>
                <w:bCs/>
              </w:rPr>
              <w:br/>
            </w:r>
            <w:r w:rsidRPr="007323C2">
              <w:rPr>
                <w:rFonts w:asciiTheme="minorHAnsi" w:hAnsiTheme="minorHAnsi" w:cstheme="minorBidi"/>
              </w:rPr>
              <w:t>• Creating texts</w:t>
            </w:r>
          </w:p>
        </w:tc>
        <w:tc>
          <w:tcPr>
            <w:tcW w:w="3167" w:type="dxa"/>
            <w:tcBorders>
              <w:bottom w:val="single" w:sz="4" w:space="0" w:color="auto"/>
            </w:tcBorders>
            <w:shd w:val="clear" w:color="auto" w:fill="F7CAAC" w:themeFill="accent2" w:themeFillTint="66"/>
          </w:tcPr>
          <w:p w14:paraId="76BF49F2" w14:textId="16A99E68" w:rsidR="002B574C" w:rsidRPr="00B8446B" w:rsidRDefault="001F1B0F" w:rsidP="003B0222">
            <w:pPr>
              <w:rPr>
                <w:rFonts w:asciiTheme="minorHAnsi" w:hAnsiTheme="minorHAnsi" w:cstheme="minorBidi"/>
                <w:b/>
                <w:bCs/>
              </w:rPr>
            </w:pPr>
            <w:r w:rsidRPr="001F1B0F">
              <w:rPr>
                <w:rFonts w:asciiTheme="minorHAnsi" w:hAnsiTheme="minorHAnsi" w:cstheme="minorBidi"/>
                <w:b/>
                <w:bCs/>
              </w:rPr>
              <w:t xml:space="preserve">Geography </w:t>
            </w:r>
            <w:r w:rsidRPr="001F1B0F">
              <w:rPr>
                <w:rFonts w:asciiTheme="minorHAnsi" w:hAnsiTheme="minorHAnsi" w:cstheme="minorBidi"/>
                <w:b/>
                <w:bC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1F1B0F">
              <w:rPr>
                <w:rFonts w:asciiTheme="minorHAnsi" w:hAnsiTheme="minorHAnsi" w:cstheme="minorBidi"/>
              </w:rPr>
              <w:t xml:space="preserve"> </w:t>
            </w:r>
            <w:r w:rsidRPr="001F1B0F">
              <w:rPr>
                <w:rFonts w:asciiTheme="minorHAnsi" w:hAnsiTheme="minorHAnsi" w:cstheme="minorBidi"/>
              </w:rPr>
              <w:br/>
            </w:r>
            <w:hyperlink w:anchor="VC2HG6S02" w:tooltip=" Locate, collect and organise information and data from primary and secondary sources, including from fieldwork. " w:history="1">
              <w:r w:rsidRPr="00100CE4">
                <w:rPr>
                  <w:rStyle w:val="Hyperlink"/>
                  <w:rFonts w:asciiTheme="minorHAnsi" w:hAnsiTheme="minorHAnsi" w:cstheme="minorBidi"/>
                </w:rPr>
                <w:t>VC2HG6S02</w:t>
              </w:r>
            </w:hyperlink>
            <w:r w:rsidRPr="001F1B0F">
              <w:rPr>
                <w:rFonts w:asciiTheme="minorHAnsi" w:hAnsiTheme="minorHAnsi" w:cstheme="minorBidi"/>
              </w:rPr>
              <w:t xml:space="preserve"> </w:t>
            </w:r>
            <w:r w:rsidRPr="001F1B0F">
              <w:rPr>
                <w:rFonts w:asciiTheme="minorHAnsi" w:hAnsiTheme="minorHAnsi" w:cstheme="minorBidi"/>
              </w:rPr>
              <w:br/>
            </w:r>
            <w:hyperlink w:anchor="VC2HG6S04" w:tooltip="Interpret and analyse information and data in a range of formats to identify and describe patterns and trends, or to infer relationships." w:history="1">
              <w:r w:rsidRPr="00E84792">
                <w:rPr>
                  <w:rStyle w:val="Hyperlink"/>
                  <w:rFonts w:asciiTheme="minorHAnsi" w:hAnsiTheme="minorHAnsi" w:cstheme="minorBidi"/>
                </w:rPr>
                <w:t>VC2HG6S04</w:t>
              </w:r>
            </w:hyperlink>
            <w:r w:rsidRPr="001F1B0F">
              <w:rPr>
                <w:rFonts w:asciiTheme="minorHAnsi" w:hAnsiTheme="minorHAnsi" w:cstheme="minorBidi"/>
              </w:rPr>
              <w:t xml:space="preserve"> </w:t>
            </w:r>
            <w:r w:rsidRPr="001F1B0F">
              <w:rPr>
                <w:rFonts w:asciiTheme="minorHAnsi" w:hAnsiTheme="minorHAnsi" w:cstheme="minorBidi"/>
              </w:rPr>
              <w:br/>
            </w:r>
            <w:hyperlink w:anchor="VC2HG6S07" w:tooltip="Develop explanations that draw ideas and findings from sources and use relevant geographical knowledge and concepts." w:history="1">
              <w:r w:rsidRPr="00E84792">
                <w:rPr>
                  <w:rStyle w:val="Hyperlink"/>
                  <w:rFonts w:asciiTheme="minorHAnsi" w:hAnsiTheme="minorHAnsi" w:cstheme="minorBidi"/>
                </w:rPr>
                <w:t>VC2HG6S07</w:t>
              </w:r>
            </w:hyperlink>
            <w:r w:rsidRPr="001F1B0F">
              <w:rPr>
                <w:rFonts w:asciiTheme="minorHAnsi" w:hAnsiTheme="minorHAnsi" w:cstheme="minorBidi"/>
                <w:b/>
                <w:bCs/>
              </w:rPr>
              <w:t xml:space="preserve"> </w:t>
            </w:r>
            <w:r w:rsidRPr="001F1B0F">
              <w:rPr>
                <w:rFonts w:asciiTheme="minorHAnsi" w:hAnsiTheme="minorHAnsi" w:cstheme="minorBidi"/>
                <w:b/>
                <w:bCs/>
              </w:rPr>
              <w:br/>
            </w:r>
            <w:r w:rsidRPr="001F1B0F">
              <w:rPr>
                <w:rFonts w:asciiTheme="minorHAnsi" w:hAnsiTheme="minorHAnsi" w:cstheme="minorBidi"/>
                <w:b/>
                <w:bCs/>
              </w:rPr>
              <w:br/>
              <w:t xml:space="preserve">Science </w:t>
            </w:r>
            <w:r w:rsidRPr="001F1B0F">
              <w:rPr>
                <w:rFonts w:asciiTheme="minorHAnsi" w:hAnsiTheme="minorHAnsi" w:cstheme="minorBidi"/>
                <w:b/>
                <w:bCs/>
              </w:rPr>
              <w:br/>
            </w:r>
            <w:hyperlink w:anchor="VC2S6H01" w:tooltip="Scientific knowledge changes over time, often resulting from collaboration or by building on the work of others, and leads to advances in science." w:history="1">
              <w:r w:rsidRPr="0054010A">
                <w:rPr>
                  <w:rStyle w:val="Hyperlink"/>
                  <w:rFonts w:asciiTheme="minorHAnsi" w:hAnsiTheme="minorHAnsi" w:cstheme="minorBidi"/>
                </w:rPr>
                <w:t>VC2S6H01</w:t>
              </w:r>
            </w:hyperlink>
            <w:r w:rsidRPr="001F1B0F">
              <w:rPr>
                <w:rFonts w:asciiTheme="minorHAnsi" w:hAnsiTheme="minorHAnsi" w:cstheme="minorBidi"/>
              </w:rPr>
              <w:t xml:space="preserve"> </w:t>
            </w:r>
            <w:r w:rsidRPr="001F1B0F">
              <w:rPr>
                <w:rFonts w:asciiTheme="minorHAnsi" w:hAnsiTheme="minorHAnsi" w:cstheme="minorBidi"/>
              </w:rPr>
              <w:br/>
            </w:r>
            <w:hyperlink w:anchor="VC2S6H02" w:tooltip="Scientific knowledge, skills and data can be used by individuals and communities to identify problems, consider responses and make decisions." w:history="1">
              <w:r w:rsidRPr="0054010A">
                <w:rPr>
                  <w:rStyle w:val="Hyperlink"/>
                  <w:rFonts w:asciiTheme="minorHAnsi" w:hAnsiTheme="minorHAnsi" w:cstheme="minorBidi"/>
                </w:rPr>
                <w:t>VC2S6H02</w:t>
              </w:r>
            </w:hyperlink>
            <w:r w:rsidRPr="001F1B0F">
              <w:rPr>
                <w:rFonts w:asciiTheme="minorHAnsi" w:hAnsiTheme="minorHAnsi" w:cstheme="minorBidi"/>
              </w:rPr>
              <w:t xml:space="preserve"> </w:t>
            </w:r>
            <w:r w:rsidRPr="001F1B0F">
              <w:rPr>
                <w:rFonts w:asciiTheme="minorHAnsi" w:hAnsiTheme="minorHAnsi" w:cstheme="minorBidi"/>
              </w:rPr>
              <w:br/>
            </w:r>
            <w:hyperlink w:anchor="VC2S6U01" w:tooltip="Habitats can be described by their physical conditions; changing the physical conditions of a habitat, including by human activity, may affect the growth and survival of organisms." w:history="1">
              <w:r w:rsidRPr="0054010A">
                <w:rPr>
                  <w:rStyle w:val="Hyperlink"/>
                  <w:rFonts w:asciiTheme="minorHAnsi" w:hAnsiTheme="minorHAnsi" w:cstheme="minorBidi"/>
                </w:rPr>
                <w:t>VC2S6U01</w:t>
              </w:r>
            </w:hyperlink>
            <w:r w:rsidRPr="001F1B0F">
              <w:rPr>
                <w:rFonts w:asciiTheme="minorHAnsi" w:hAnsiTheme="minorHAnsi" w:cstheme="minorBidi"/>
              </w:rPr>
              <w:t xml:space="preserve"> </w:t>
            </w:r>
            <w:r w:rsidRPr="001F1B0F">
              <w:rPr>
                <w:rFonts w:asciiTheme="minorHAnsi" w:hAnsiTheme="minorHAnsi" w:cstheme="minorBidi"/>
              </w:rPr>
              <w:br/>
            </w:r>
            <w:hyperlink w:anchor="VC2S6U02" w:tooltip="Organisms have evolved over time, as seen in fossils and scientific records; the structural features and behaviours of living organisms enable them to thrive in their environments." w:history="1">
              <w:r w:rsidRPr="0054010A">
                <w:rPr>
                  <w:rStyle w:val="Hyperlink"/>
                  <w:rFonts w:asciiTheme="minorHAnsi" w:hAnsiTheme="minorHAnsi" w:cstheme="minorBidi"/>
                </w:rPr>
                <w:t>VC2S6U02</w:t>
              </w:r>
            </w:hyperlink>
            <w:r w:rsidRPr="001F1B0F">
              <w:rPr>
                <w:rFonts w:asciiTheme="minorHAnsi" w:hAnsiTheme="minorHAnsi" w:cstheme="minorBidi"/>
              </w:rPr>
              <w:t xml:space="preserve"> </w:t>
            </w:r>
            <w:r w:rsidRPr="001F1B0F">
              <w:rPr>
                <w:rFonts w:asciiTheme="minorHAnsi" w:hAnsiTheme="minorHAnsi" w:cstheme="minorBidi"/>
              </w:rPr>
              <w:br/>
            </w:r>
            <w:hyperlink w:anchor="VC2S6I04" w:tooltip="Processing modelling and analysing data and information can be organised and processed to show patterns, trends and relationships by constructing representations including tables, graphs and visual or physical models. " w:history="1">
              <w:r w:rsidRPr="0054010A">
                <w:rPr>
                  <w:rStyle w:val="Hyperlink"/>
                  <w:rFonts w:asciiTheme="minorHAnsi" w:hAnsiTheme="minorHAnsi" w:cstheme="minorBidi"/>
                </w:rPr>
                <w:t>VC2S6I04</w:t>
              </w:r>
            </w:hyperlink>
            <w:r w:rsidRPr="001F1B0F">
              <w:rPr>
                <w:rFonts w:asciiTheme="minorHAnsi" w:hAnsiTheme="minorHAnsi" w:cstheme="minorBidi"/>
              </w:rPr>
              <w:t xml:space="preserve"> </w:t>
            </w:r>
            <w:r w:rsidRPr="001F1B0F">
              <w:rPr>
                <w:rFonts w:asciiTheme="minorHAnsi" w:hAnsiTheme="minorHAnsi" w:cstheme="minorBidi"/>
              </w:rPr>
              <w:br/>
            </w:r>
            <w:hyperlink w:anchor="VC2S4I06" w:tooltip="Observations, findings and ideas can be communicated for an identified purpose and audience by using scientific vocabulary and digital tools as appropriate." w:history="1">
              <w:r w:rsidRPr="00397B82">
                <w:rPr>
                  <w:rStyle w:val="Hyperlink"/>
                  <w:rFonts w:asciiTheme="minorHAnsi" w:hAnsiTheme="minorHAnsi" w:cstheme="minorBidi"/>
                </w:rPr>
                <w:t>VC2S4I06</w:t>
              </w:r>
            </w:hyperlink>
            <w:r w:rsidRPr="001F1B0F">
              <w:rPr>
                <w:rFonts w:asciiTheme="minorHAnsi" w:hAnsiTheme="minorHAnsi" w:cstheme="minorBidi"/>
              </w:rPr>
              <w:t xml:space="preserve"> </w:t>
            </w:r>
            <w:r w:rsidRPr="001F1B0F">
              <w:rPr>
                <w:rFonts w:asciiTheme="minorHAnsi" w:hAnsiTheme="minorHAnsi" w:cstheme="minorBidi"/>
                <w:b/>
                <w:bCs/>
              </w:rPr>
              <w:br/>
            </w:r>
            <w:r w:rsidRPr="001F1B0F">
              <w:rPr>
                <w:rFonts w:asciiTheme="minorHAnsi" w:hAnsiTheme="minorHAnsi" w:cstheme="minorBidi"/>
                <w:b/>
                <w:bCs/>
              </w:rPr>
              <w:br/>
              <w:t xml:space="preserve">English (L5) </w:t>
            </w:r>
            <w:r w:rsidRPr="001F1B0F">
              <w:rPr>
                <w:rFonts w:asciiTheme="minorHAnsi" w:hAnsiTheme="minorHAnsi" w:cstheme="minorBidi"/>
                <w:b/>
                <w:bCs/>
              </w:rPr>
              <w:br/>
            </w:r>
            <w:hyperlink w:anchor="VC2E5LY10" w:tooltip="Create different types of texts, written and spoken, with relevant, elaborated and sequenced ideas, using text structure appropriate for topic, purpose and audience, and multimodal elements as appropriate." w:history="1">
              <w:r w:rsidRPr="0035329B">
                <w:rPr>
                  <w:rStyle w:val="Hyperlink"/>
                  <w:rFonts w:asciiTheme="minorHAnsi" w:hAnsiTheme="minorHAnsi" w:cstheme="minorBidi"/>
                </w:rPr>
                <w:t>VC2E5LY10</w:t>
              </w:r>
            </w:hyperlink>
            <w:r w:rsidRPr="001F1B0F">
              <w:rPr>
                <w:rFonts w:asciiTheme="minorHAnsi" w:hAnsiTheme="minorHAnsi" w:cstheme="minorBidi"/>
              </w:rPr>
              <w:t xml:space="preserve"> </w:t>
            </w:r>
            <w:r w:rsidRPr="001F1B0F">
              <w:rPr>
                <w:rFonts w:asciiTheme="minorHAnsi" w:hAnsiTheme="minorHAnsi" w:cstheme="minorBidi"/>
              </w:rPr>
              <w:br/>
            </w:r>
            <w:hyperlink w:anchor="VC2E5LY11" w:tooltip="Re-read and edit their own texts and the texts of others using agreed criteria for text structures and language features." w:history="1">
              <w:r w:rsidRPr="0035329B">
                <w:rPr>
                  <w:rStyle w:val="Hyperlink"/>
                  <w:rFonts w:asciiTheme="minorHAnsi" w:hAnsiTheme="minorHAnsi" w:cstheme="minorBidi"/>
                </w:rPr>
                <w:t>VC2E5LY11</w:t>
              </w:r>
            </w:hyperlink>
            <w:r w:rsidRPr="001F1B0F">
              <w:rPr>
                <w:rFonts w:asciiTheme="minorHAnsi" w:hAnsiTheme="minorHAnsi" w:cstheme="minorBidi"/>
                <w:b/>
                <w:bCs/>
              </w:rPr>
              <w:t xml:space="preserve"> </w:t>
            </w:r>
            <w:r w:rsidRPr="001F1B0F">
              <w:rPr>
                <w:rFonts w:asciiTheme="minorHAnsi" w:hAnsiTheme="minorHAnsi" w:cstheme="minorBidi"/>
                <w:b/>
                <w:bCs/>
              </w:rPr>
              <w:br/>
            </w:r>
            <w:r w:rsidRPr="001F1B0F">
              <w:rPr>
                <w:rFonts w:asciiTheme="minorHAnsi" w:hAnsiTheme="minorHAnsi" w:cstheme="minorBidi"/>
                <w:b/>
                <w:bCs/>
              </w:rPr>
              <w:br/>
              <w:t xml:space="preserve">English (L6) </w:t>
            </w:r>
            <w:r w:rsidRPr="001F1B0F">
              <w:rPr>
                <w:rFonts w:asciiTheme="minorHAnsi" w:hAnsiTheme="minorHAnsi" w:cstheme="minorBidi"/>
                <w:b/>
                <w:bCs/>
              </w:rPr>
              <w:br/>
            </w:r>
            <w:hyperlink w:anchor="VC2E6LY09" w:tooltip="Create different types of texts, written and spoken, with developed and organised ideas for purpose and audience, and multimodal elements as appropriate." w:history="1">
              <w:r w:rsidRPr="00992469">
                <w:rPr>
                  <w:rStyle w:val="Hyperlink"/>
                  <w:rFonts w:asciiTheme="minorHAnsi" w:hAnsiTheme="minorHAnsi" w:cstheme="minorBidi"/>
                </w:rPr>
                <w:t>VC2E6LY09</w:t>
              </w:r>
            </w:hyperlink>
            <w:r w:rsidRPr="001F1B0F">
              <w:rPr>
                <w:rFonts w:asciiTheme="minorHAnsi" w:hAnsiTheme="minorHAnsi" w:cstheme="minorBidi"/>
              </w:rPr>
              <w:t xml:space="preserve"> </w:t>
            </w:r>
            <w:r w:rsidRPr="001F1B0F">
              <w:rPr>
                <w:rFonts w:asciiTheme="minorHAnsi" w:hAnsiTheme="minorHAnsi" w:cstheme="minorBidi"/>
              </w:rPr>
              <w:br/>
            </w:r>
            <w:hyperlink w:anchor="VC2E6LY10" w:tooltip="Re-read and edit their own texts and the texts of others using agreed criteria and exploring editing choices." w:history="1">
              <w:r w:rsidRPr="00992469">
                <w:rPr>
                  <w:rStyle w:val="Hyperlink"/>
                  <w:rFonts w:asciiTheme="minorHAnsi" w:hAnsiTheme="minorHAnsi" w:cstheme="minorBidi"/>
                </w:rPr>
                <w:t>VC2E6LY10</w:t>
              </w:r>
            </w:hyperlink>
          </w:p>
        </w:tc>
        <w:tc>
          <w:tcPr>
            <w:tcW w:w="5895" w:type="dxa"/>
            <w:tcBorders>
              <w:bottom w:val="single" w:sz="4" w:space="0" w:color="auto"/>
            </w:tcBorders>
            <w:shd w:val="clear" w:color="auto" w:fill="F7CAAC" w:themeFill="accent2" w:themeFillTint="66"/>
          </w:tcPr>
          <w:p w14:paraId="544DF5C3" w14:textId="48FB963C" w:rsidR="002B574C" w:rsidRPr="00F55578" w:rsidRDefault="002B574C" w:rsidP="003B0222">
            <w:pPr>
              <w:rPr>
                <w:rFonts w:asciiTheme="minorHAnsi" w:hAnsiTheme="minorHAnsi" w:cstheme="minorBidi"/>
                <w:b/>
                <w:bCs/>
              </w:rPr>
            </w:pPr>
            <w:r w:rsidRPr="00B8446B">
              <w:rPr>
                <w:rFonts w:asciiTheme="minorHAnsi" w:hAnsiTheme="minorHAnsi" w:cstheme="minorBidi"/>
                <w:b/>
                <w:bCs/>
              </w:rPr>
              <w:t xml:space="preserve">Part 1: </w:t>
            </w:r>
            <w:r>
              <w:rPr>
                <w:rFonts w:asciiTheme="minorHAnsi" w:hAnsiTheme="minorHAnsi" w:cstheme="minorBidi"/>
                <w:b/>
                <w:bCs/>
              </w:rPr>
              <w:t xml:space="preserve">Our Local Area </w:t>
            </w:r>
            <w:r w:rsidRPr="00B8446B">
              <w:rPr>
                <w:rFonts w:asciiTheme="minorHAnsi" w:hAnsiTheme="minorHAnsi" w:cstheme="minorBidi"/>
                <w:b/>
                <w:bCs/>
              </w:rPr>
              <w:t xml:space="preserve"> </w:t>
            </w:r>
          </w:p>
          <w:p w14:paraId="4DDA1ACC" w14:textId="77777777" w:rsidR="002B574C" w:rsidRPr="00F55578" w:rsidRDefault="002B574C" w:rsidP="003B0222">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key characteristics of the natural environment in their local area, including vegetation, landforms and wildlife. They identify the vegetation types that are common in their local area and consider whether a bushfire could occur locally. </w:t>
            </w:r>
          </w:p>
          <w:p w14:paraId="4342DF99" w14:textId="77777777" w:rsidR="002B574C" w:rsidRDefault="002B574C" w:rsidP="003B0222">
            <w:pPr>
              <w:rPr>
                <w:rFonts w:asciiTheme="minorHAnsi" w:hAnsiTheme="minorHAnsi" w:cstheme="minorHAnsi"/>
                <w:b/>
                <w:bCs/>
              </w:rPr>
            </w:pPr>
          </w:p>
          <w:p w14:paraId="7788C21A" w14:textId="77777777" w:rsidR="002B574C" w:rsidRPr="00B8446B" w:rsidRDefault="002B574C" w:rsidP="003B0222">
            <w:pPr>
              <w:rPr>
                <w:rFonts w:asciiTheme="minorHAnsi" w:hAnsiTheme="minorHAnsi" w:cstheme="minorHAnsi"/>
                <w:b/>
                <w:bCs/>
              </w:rPr>
            </w:pPr>
            <w:r w:rsidRPr="00B8446B">
              <w:rPr>
                <w:rFonts w:asciiTheme="minorHAnsi" w:hAnsiTheme="minorHAnsi" w:cstheme="minorHAnsi"/>
                <w:b/>
                <w:bCs/>
              </w:rPr>
              <w:t xml:space="preserve">Part 2: </w:t>
            </w:r>
            <w:r>
              <w:rPr>
                <w:rFonts w:asciiTheme="minorHAnsi" w:hAnsiTheme="minorHAnsi" w:cstheme="minorHAnsi"/>
                <w:b/>
                <w:bCs/>
              </w:rPr>
              <w:t xml:space="preserve">Surviving and Thriving in this Fiery Place </w:t>
            </w:r>
          </w:p>
          <w:p w14:paraId="548B5143" w14:textId="77777777" w:rsidR="002B574C" w:rsidRDefault="002B574C" w:rsidP="003B0222">
            <w:pPr>
              <w:rPr>
                <w:rFonts w:asciiTheme="minorHAnsi" w:hAnsiTheme="minorHAnsi" w:cstheme="minorHAnsi"/>
                <w:lang w:eastAsia="en-US"/>
              </w:rPr>
            </w:pPr>
            <w:r>
              <w:rPr>
                <w:rFonts w:asciiTheme="minorHAnsi" w:hAnsiTheme="minorHAnsi" w:cstheme="minorHAnsi"/>
                <w:lang w:eastAsia="en-US"/>
              </w:rPr>
              <w:t xml:space="preserve">Students discuss how a fire would impact on the local vegetation and wildlife. Students are then introduced to the concept of ‘adaptive traits’ and examine the adaptive traits that enable various plant species to survive and reproduce in fire prone environments (i.e. eucalyptus, banksia). Students create a labelled diagram of a fire adaptive species. </w:t>
            </w:r>
          </w:p>
          <w:p w14:paraId="7FB94DE1" w14:textId="77777777" w:rsidR="002B574C" w:rsidRDefault="002B574C" w:rsidP="003B0222">
            <w:pPr>
              <w:rPr>
                <w:rFonts w:asciiTheme="minorHAnsi" w:hAnsiTheme="minorHAnsi" w:cstheme="minorHAnsi"/>
                <w:b/>
                <w:bCs/>
              </w:rPr>
            </w:pPr>
          </w:p>
          <w:p w14:paraId="02EDA914" w14:textId="77777777" w:rsidR="002B574C" w:rsidRPr="00B8446B" w:rsidRDefault="002B574C" w:rsidP="003B0222">
            <w:pPr>
              <w:rPr>
                <w:rFonts w:asciiTheme="minorHAnsi" w:hAnsiTheme="minorHAnsi" w:cstheme="minorHAnsi"/>
                <w:b/>
                <w:bCs/>
              </w:rPr>
            </w:pPr>
            <w:r w:rsidRPr="00B8446B">
              <w:rPr>
                <w:rFonts w:asciiTheme="minorHAnsi" w:hAnsiTheme="minorHAnsi" w:cstheme="minorHAnsi"/>
                <w:b/>
                <w:bCs/>
              </w:rPr>
              <w:t xml:space="preserve">Part 3: </w:t>
            </w:r>
            <w:r>
              <w:rPr>
                <w:rFonts w:asciiTheme="minorHAnsi" w:hAnsiTheme="minorHAnsi" w:cstheme="minorHAnsi"/>
                <w:b/>
                <w:bCs/>
              </w:rPr>
              <w:t xml:space="preserve">The Climate in this place. </w:t>
            </w:r>
            <w:r w:rsidRPr="00B8446B">
              <w:rPr>
                <w:rFonts w:asciiTheme="minorHAnsi" w:hAnsiTheme="minorHAnsi" w:cstheme="minorHAnsi"/>
                <w:b/>
                <w:bCs/>
              </w:rPr>
              <w:t xml:space="preserve"> </w:t>
            </w:r>
          </w:p>
          <w:p w14:paraId="727C0CF3" w14:textId="77777777" w:rsidR="002B574C" w:rsidRDefault="002B574C" w:rsidP="003B0222">
            <w:pPr>
              <w:rPr>
                <w:rFonts w:asciiTheme="minorHAnsi" w:hAnsiTheme="minorHAnsi" w:cstheme="minorHAnsi"/>
                <w:lang w:eastAsia="en-US"/>
              </w:rPr>
            </w:pPr>
            <w:r w:rsidRPr="00B8446B">
              <w:rPr>
                <w:rFonts w:asciiTheme="minorHAnsi" w:hAnsiTheme="minorHAnsi" w:cstheme="minorHAnsi"/>
                <w:lang w:eastAsia="en-US"/>
              </w:rPr>
              <w:t>Students differentiate between weather and climate</w:t>
            </w:r>
            <w:r>
              <w:rPr>
                <w:rFonts w:asciiTheme="minorHAnsi" w:hAnsiTheme="minorHAnsi" w:cstheme="minorHAnsi"/>
                <w:lang w:eastAsia="en-US"/>
              </w:rPr>
              <w:t xml:space="preserve">. They are introduced to the concept of ‘climate zones’, identify the </w:t>
            </w:r>
            <w:r w:rsidRPr="00B8446B">
              <w:rPr>
                <w:rFonts w:asciiTheme="minorHAnsi" w:hAnsiTheme="minorHAnsi" w:cstheme="minorHAnsi"/>
                <w:lang w:eastAsia="en-US"/>
              </w:rPr>
              <w:t>characteristics of Victoria’s temperament climate</w:t>
            </w:r>
            <w:r>
              <w:rPr>
                <w:rFonts w:asciiTheme="minorHAnsi" w:hAnsiTheme="minorHAnsi" w:cstheme="minorHAnsi"/>
                <w:lang w:eastAsia="en-US"/>
              </w:rPr>
              <w:t>,</w:t>
            </w:r>
            <w:r w:rsidRPr="00B8446B">
              <w:rPr>
                <w:rFonts w:asciiTheme="minorHAnsi" w:hAnsiTheme="minorHAnsi" w:cstheme="minorHAnsi"/>
                <w:lang w:eastAsia="en-US"/>
              </w:rPr>
              <w:t xml:space="preserve"> and examine how those characteristics contribute to a fire prone environment. </w:t>
            </w:r>
          </w:p>
          <w:p w14:paraId="1C09B853" w14:textId="77777777" w:rsidR="002B574C" w:rsidRDefault="002B574C" w:rsidP="003B0222">
            <w:pPr>
              <w:rPr>
                <w:rFonts w:asciiTheme="minorHAnsi" w:hAnsiTheme="minorHAnsi" w:cstheme="minorHAnsi"/>
                <w:lang w:eastAsia="en-US"/>
              </w:rPr>
            </w:pPr>
          </w:p>
          <w:p w14:paraId="3BF0FDE0" w14:textId="77777777" w:rsidR="002B574C" w:rsidRDefault="002B574C" w:rsidP="003B0222">
            <w:pPr>
              <w:rPr>
                <w:rFonts w:asciiTheme="minorHAnsi" w:hAnsiTheme="minorHAnsi" w:cstheme="minorHAnsi"/>
                <w:b/>
                <w:bCs/>
              </w:rPr>
            </w:pPr>
            <w:r w:rsidRPr="00B8446B">
              <w:rPr>
                <w:rFonts w:asciiTheme="minorHAnsi" w:hAnsiTheme="minorHAnsi" w:cstheme="minorHAnsi"/>
                <w:b/>
                <w:bCs/>
              </w:rPr>
              <w:t xml:space="preserve">Part 4: </w:t>
            </w:r>
            <w:r>
              <w:rPr>
                <w:rFonts w:asciiTheme="minorHAnsi" w:hAnsiTheme="minorHAnsi" w:cstheme="minorHAnsi"/>
                <w:b/>
                <w:bCs/>
              </w:rPr>
              <w:t>What about the animals?</w:t>
            </w:r>
          </w:p>
          <w:p w14:paraId="56158BBF" w14:textId="27485D48" w:rsidR="002B574C" w:rsidRPr="00B8446B" w:rsidRDefault="002B574C" w:rsidP="003B0222">
            <w:pPr>
              <w:rPr>
                <w:rFonts w:asciiTheme="minorHAnsi" w:hAnsiTheme="minorHAnsi" w:cstheme="minorBidi"/>
                <w:lang w:eastAsia="en-US"/>
              </w:rPr>
            </w:pPr>
            <w:r w:rsidRPr="457257D6">
              <w:rPr>
                <w:rFonts w:asciiTheme="minorHAnsi" w:hAnsiTheme="minorHAnsi" w:cstheme="minorBidi"/>
                <w:lang w:eastAsia="en-US"/>
              </w:rPr>
              <w:t xml:space="preserve">Students explore how common animal species respond to fire (e.g. kangaroo, wallabies and echidnas) and discuss adaptive traits that enable </w:t>
            </w:r>
            <w:r>
              <w:rPr>
                <w:rFonts w:asciiTheme="minorHAnsi" w:hAnsiTheme="minorHAnsi" w:cstheme="minorBidi"/>
                <w:lang w:eastAsia="en-US"/>
              </w:rPr>
              <w:t xml:space="preserve">them </w:t>
            </w:r>
            <w:r w:rsidRPr="457257D6">
              <w:rPr>
                <w:rFonts w:asciiTheme="minorHAnsi" w:hAnsiTheme="minorHAnsi" w:cstheme="minorBidi"/>
                <w:lang w:eastAsia="en-US"/>
              </w:rPr>
              <w:t>to survive and reproduce in a fire prone environment. Students then write a short newspaper article about the</w:t>
            </w:r>
            <w:r>
              <w:rPr>
                <w:rFonts w:asciiTheme="minorHAnsi" w:hAnsiTheme="minorHAnsi" w:cstheme="minorBidi"/>
                <w:lang w:eastAsia="en-US"/>
              </w:rPr>
              <w:t xml:space="preserve"> </w:t>
            </w:r>
            <w:r w:rsidRPr="457257D6">
              <w:rPr>
                <w:rFonts w:asciiTheme="minorHAnsi" w:hAnsiTheme="minorHAnsi" w:cstheme="minorBidi"/>
                <w:lang w:eastAsia="en-US"/>
              </w:rPr>
              <w:t>bare-nosed wombat’s ability to protect itself and other animals from fire.</w:t>
            </w:r>
          </w:p>
        </w:tc>
      </w:tr>
    </w:tbl>
    <w:p w14:paraId="21FE4233" w14:textId="77777777" w:rsidR="005C4692" w:rsidRDefault="005C4692" w:rsidP="00FC2A70">
      <w:pPr>
        <w:spacing w:line="240" w:lineRule="auto"/>
        <w:rPr>
          <w:b/>
          <w:bCs/>
          <w:sz w:val="28"/>
          <w:szCs w:val="28"/>
        </w:rPr>
      </w:pPr>
    </w:p>
    <w:p w14:paraId="27207EAC" w14:textId="77777777" w:rsidR="00956876" w:rsidRDefault="00956876" w:rsidP="00FC2A70">
      <w:pPr>
        <w:spacing w:line="240" w:lineRule="auto"/>
        <w:rPr>
          <w:b/>
          <w:bCs/>
          <w:sz w:val="28"/>
          <w:szCs w:val="28"/>
        </w:rPr>
      </w:pPr>
    </w:p>
    <w:p w14:paraId="0EC19BDC" w14:textId="77777777" w:rsidR="003B0222" w:rsidRDefault="003B0222" w:rsidP="003B0222">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3: ABORIGINAL CULTURAL BURNING </w:t>
      </w:r>
      <w:r w:rsidRPr="00B401FA">
        <w:rPr>
          <w:rFonts w:asciiTheme="minorHAnsi" w:hAnsiTheme="minorHAnsi" w:cstheme="minorHAnsi"/>
          <w:sz w:val="24"/>
          <w:szCs w:val="24"/>
          <w:lang w:eastAsia="en-US"/>
        </w:rPr>
        <w:t>(100 minutes)</w:t>
      </w:r>
    </w:p>
    <w:p w14:paraId="32F7D540" w14:textId="77777777" w:rsidR="00B401FA" w:rsidRPr="00B401FA" w:rsidRDefault="00B401FA" w:rsidP="003B0222">
      <w:pPr>
        <w:rPr>
          <w:rFonts w:asciiTheme="minorHAnsi" w:hAnsiTheme="minorHAnsi" w:cstheme="minorHAnsi"/>
          <w:b/>
          <w:bCs/>
          <w:sz w:val="24"/>
          <w:szCs w:val="24"/>
          <w:lang w:eastAsia="en-US"/>
        </w:rPr>
      </w:pPr>
    </w:p>
    <w:tbl>
      <w:tblPr>
        <w:tblStyle w:val="TableGrid"/>
        <w:tblW w:w="15535" w:type="dxa"/>
        <w:tblInd w:w="-147" w:type="dxa"/>
        <w:tblLook w:val="04A0" w:firstRow="1" w:lastRow="0" w:firstColumn="1" w:lastColumn="0" w:noHBand="0" w:noVBand="1"/>
      </w:tblPr>
      <w:tblGrid>
        <w:gridCol w:w="3125"/>
        <w:gridCol w:w="3254"/>
        <w:gridCol w:w="3261"/>
        <w:gridCol w:w="5895"/>
      </w:tblGrid>
      <w:tr w:rsidR="00956876" w:rsidRPr="00B8446B" w14:paraId="77918B4C" w14:textId="77777777" w:rsidTr="4FFB2A2A">
        <w:trPr>
          <w:trHeight w:val="567"/>
        </w:trPr>
        <w:tc>
          <w:tcPr>
            <w:tcW w:w="3125" w:type="dxa"/>
            <w:tcBorders>
              <w:bottom w:val="single" w:sz="4" w:space="0" w:color="auto"/>
            </w:tcBorders>
            <w:shd w:val="clear" w:color="auto" w:fill="C45911" w:themeFill="accent2" w:themeFillShade="BF"/>
            <w:vAlign w:val="center"/>
          </w:tcPr>
          <w:p w14:paraId="2F2A8C54" w14:textId="77777777" w:rsidR="00956876" w:rsidRPr="00B8446B" w:rsidRDefault="00956876" w:rsidP="00233AC3">
            <w:pPr>
              <w:rPr>
                <w:b/>
                <w:bCs/>
                <w:color w:val="FFFFFF" w:themeColor="background1"/>
                <w:lang w:eastAsia="en-US"/>
              </w:rPr>
            </w:pPr>
            <w:r w:rsidRPr="00B8446B">
              <w:rPr>
                <w:b/>
                <w:bCs/>
                <w:color w:val="FFFFFF" w:themeColor="background1"/>
                <w:lang w:eastAsia="en-US"/>
              </w:rPr>
              <w:t>LEARNING INTENTIONS</w:t>
            </w:r>
          </w:p>
        </w:tc>
        <w:tc>
          <w:tcPr>
            <w:tcW w:w="3254" w:type="dxa"/>
            <w:tcBorders>
              <w:bottom w:val="single" w:sz="4" w:space="0" w:color="auto"/>
            </w:tcBorders>
            <w:shd w:val="clear" w:color="auto" w:fill="C45911" w:themeFill="accent2" w:themeFillShade="BF"/>
            <w:vAlign w:val="center"/>
          </w:tcPr>
          <w:p w14:paraId="0E563D4C" w14:textId="77777777" w:rsidR="00956876" w:rsidRPr="00B8446B" w:rsidRDefault="00956876"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261" w:type="dxa"/>
            <w:tcBorders>
              <w:bottom w:val="single" w:sz="4" w:space="0" w:color="auto"/>
            </w:tcBorders>
            <w:shd w:val="clear" w:color="auto" w:fill="C45911" w:themeFill="accent2" w:themeFillShade="BF"/>
          </w:tcPr>
          <w:p w14:paraId="5504FF95" w14:textId="5CC70345" w:rsidR="00956876"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1D7A4ABA" w14:textId="72FFA90B" w:rsidR="00956876" w:rsidRPr="00B8446B" w:rsidRDefault="00956876" w:rsidP="00233AC3">
            <w:pPr>
              <w:rPr>
                <w:b/>
                <w:bCs/>
                <w:color w:val="FFFFFF" w:themeColor="background1"/>
                <w:lang w:eastAsia="en-US"/>
              </w:rPr>
            </w:pPr>
            <w:r w:rsidRPr="00B8446B">
              <w:rPr>
                <w:b/>
                <w:bCs/>
                <w:color w:val="FFFFFF" w:themeColor="background1"/>
                <w:lang w:eastAsia="en-US"/>
              </w:rPr>
              <w:t xml:space="preserve"> MODULE PARTS</w:t>
            </w:r>
          </w:p>
        </w:tc>
      </w:tr>
      <w:tr w:rsidR="00956876" w:rsidRPr="00B8446B" w14:paraId="415CE713" w14:textId="77777777" w:rsidTr="4FFB2A2A">
        <w:tc>
          <w:tcPr>
            <w:tcW w:w="3125" w:type="dxa"/>
            <w:tcBorders>
              <w:bottom w:val="single" w:sz="4" w:space="0" w:color="auto"/>
            </w:tcBorders>
            <w:shd w:val="clear" w:color="auto" w:fill="FBE4D5" w:themeFill="accent2" w:themeFillTint="33"/>
          </w:tcPr>
          <w:p w14:paraId="2A2BB0FF" w14:textId="77777777" w:rsidR="00956876" w:rsidRPr="00B8446B" w:rsidRDefault="00956876" w:rsidP="003B0222">
            <w:pPr>
              <w:rPr>
                <w:rFonts w:asciiTheme="minorHAnsi" w:hAnsiTheme="minorHAnsi" w:cstheme="minorBidi"/>
                <w:b/>
                <w:bCs/>
                <w:color w:val="000000" w:themeColor="text1"/>
              </w:rPr>
            </w:pPr>
            <w:r w:rsidRPr="00B8446B">
              <w:rPr>
                <w:rFonts w:asciiTheme="minorHAnsi" w:hAnsiTheme="minorHAnsi" w:cstheme="minorBidi"/>
                <w:b/>
                <w:bCs/>
                <w:color w:val="000000" w:themeColor="text1"/>
              </w:rPr>
              <w:t xml:space="preserve">Students will: </w:t>
            </w:r>
          </w:p>
          <w:p w14:paraId="6931EF8A" w14:textId="77777777" w:rsidR="00956876" w:rsidRPr="00B8446B" w:rsidRDefault="00956876" w:rsidP="003B0222">
            <w:pPr>
              <w:rPr>
                <w:rFonts w:asciiTheme="minorHAnsi" w:hAnsiTheme="minorHAnsi" w:cstheme="minorBidi"/>
                <w:color w:val="000000" w:themeColor="text1"/>
              </w:rPr>
            </w:pPr>
          </w:p>
          <w:p w14:paraId="3BBF7738" w14:textId="77777777" w:rsidR="00956876" w:rsidRPr="00C61176"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i</w:t>
            </w:r>
            <w:r w:rsidRPr="00C61176">
              <w:rPr>
                <w:rFonts w:asciiTheme="minorHAnsi" w:hAnsiTheme="minorHAnsi" w:cstheme="minorBidi"/>
                <w:color w:val="000000" w:themeColor="text1"/>
              </w:rPr>
              <w:t xml:space="preserve">dentify the Traditional Custodians of the Country on which they live and learn  </w:t>
            </w:r>
          </w:p>
          <w:p w14:paraId="3B4D8360" w14:textId="77777777" w:rsidR="00956876"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e</w:t>
            </w:r>
            <w:r w:rsidRPr="00B8446B">
              <w:rPr>
                <w:rFonts w:asciiTheme="minorHAnsi" w:hAnsiTheme="minorHAnsi" w:cstheme="minorBidi"/>
                <w:color w:val="000000" w:themeColor="text1"/>
              </w:rPr>
              <w:t xml:space="preserve">xplain the significance of acknowledging the Traditional Custodians of Country </w:t>
            </w:r>
          </w:p>
          <w:p w14:paraId="27B5C029" w14:textId="77777777" w:rsidR="00956876" w:rsidRPr="00B8446B" w:rsidRDefault="00956876" w:rsidP="003B0222">
            <w:pPr>
              <w:pStyle w:val="ListParagraph"/>
              <w:numPr>
                <w:ilvl w:val="0"/>
                <w:numId w:val="7"/>
              </w:numPr>
              <w:rPr>
                <w:rFonts w:asciiTheme="minorHAnsi" w:hAnsiTheme="minorHAnsi" w:cstheme="minorBidi"/>
                <w:color w:val="000000" w:themeColor="text1"/>
              </w:rPr>
            </w:pPr>
            <w:r>
              <w:rPr>
                <w:rFonts w:asciiTheme="minorHAnsi" w:hAnsiTheme="minorHAnsi" w:cstheme="minorBidi"/>
                <w:color w:val="000000" w:themeColor="text1"/>
              </w:rPr>
              <w:t xml:space="preserve">reflect on the concept of Caring for Country </w:t>
            </w:r>
          </w:p>
          <w:p w14:paraId="0299A6E9" w14:textId="77777777" w:rsidR="00956876" w:rsidRPr="00B8446B" w:rsidRDefault="00956876" w:rsidP="003B0222">
            <w:pPr>
              <w:pStyle w:val="ListParagraph"/>
              <w:numPr>
                <w:ilvl w:val="0"/>
                <w:numId w:val="7"/>
              </w:numPr>
              <w:rPr>
                <w:rFonts w:asciiTheme="minorHAnsi" w:eastAsiaTheme="minorEastAsia" w:hAnsiTheme="minorHAnsi" w:cstheme="minorBidi"/>
                <w:color w:val="000000" w:themeColor="text1"/>
              </w:rPr>
            </w:pPr>
            <w:r>
              <w:rPr>
                <w:rFonts w:asciiTheme="minorHAnsi" w:hAnsiTheme="minorHAnsi" w:cstheme="minorBidi"/>
              </w:rPr>
              <w:t>d</w:t>
            </w:r>
            <w:r w:rsidRPr="00B8446B">
              <w:rPr>
                <w:rFonts w:asciiTheme="minorHAnsi" w:hAnsiTheme="minorHAnsi" w:cstheme="minorBidi"/>
              </w:rPr>
              <w:t xml:space="preserve">ifferentiate Aboriginal Cultural Burning </w:t>
            </w:r>
            <w:r>
              <w:rPr>
                <w:rFonts w:asciiTheme="minorHAnsi" w:hAnsiTheme="minorHAnsi" w:cstheme="minorBidi"/>
              </w:rPr>
              <w:t>from</w:t>
            </w:r>
            <w:r w:rsidRPr="00B8446B">
              <w:rPr>
                <w:rFonts w:asciiTheme="minorHAnsi" w:hAnsiTheme="minorHAnsi" w:cstheme="minorBidi"/>
              </w:rPr>
              <w:t xml:space="preserve"> prescribed burning</w:t>
            </w:r>
          </w:p>
          <w:p w14:paraId="5BA4ED18" w14:textId="77777777" w:rsidR="00956876" w:rsidRPr="00B8446B" w:rsidRDefault="00956876" w:rsidP="003B0222">
            <w:pPr>
              <w:pStyle w:val="ListParagraph"/>
              <w:numPr>
                <w:ilvl w:val="0"/>
                <w:numId w:val="7"/>
              </w:numPr>
              <w:rPr>
                <w:rFonts w:asciiTheme="minorHAnsi" w:hAnsiTheme="minorHAnsi" w:cstheme="minorBidi"/>
              </w:rPr>
            </w:pPr>
            <w:r>
              <w:rPr>
                <w:rFonts w:asciiTheme="minorHAnsi" w:hAnsiTheme="minorHAnsi" w:cstheme="minorBidi"/>
              </w:rPr>
              <w:t>e</w:t>
            </w:r>
            <w:r w:rsidRPr="00B8446B">
              <w:rPr>
                <w:rFonts w:asciiTheme="minorHAnsi" w:hAnsiTheme="minorHAnsi" w:cstheme="minorBidi"/>
              </w:rPr>
              <w:t>xamine the social, cultural and ecological benefits of Cultural Burning and explain its importance for sustaining healthy ecosystems</w:t>
            </w:r>
          </w:p>
          <w:p w14:paraId="61289141" w14:textId="77777777" w:rsidR="00956876" w:rsidRPr="00B8446B" w:rsidRDefault="00956876" w:rsidP="003B0222">
            <w:pPr>
              <w:pStyle w:val="ListParagraph"/>
              <w:numPr>
                <w:ilvl w:val="0"/>
                <w:numId w:val="7"/>
              </w:numPr>
              <w:rPr>
                <w:rFonts w:asciiTheme="minorHAnsi" w:eastAsiaTheme="minorEastAsia" w:hAnsiTheme="minorHAnsi" w:cstheme="minorBidi"/>
                <w:color w:val="000000" w:themeColor="text1"/>
              </w:rPr>
            </w:pPr>
            <w:r>
              <w:rPr>
                <w:rFonts w:asciiTheme="minorHAnsi" w:hAnsiTheme="minorHAnsi" w:cstheme="minorBidi"/>
                <w:color w:val="000000" w:themeColor="text1"/>
              </w:rPr>
              <w:t>r</w:t>
            </w:r>
            <w:r w:rsidRPr="00B8446B">
              <w:rPr>
                <w:rFonts w:asciiTheme="minorHAnsi" w:hAnsiTheme="minorHAnsi" w:cstheme="minorBidi"/>
                <w:color w:val="000000" w:themeColor="text1"/>
              </w:rPr>
              <w:t>ecognise the impact of colonisation on Cultural Burning practices on a national and local scale</w:t>
            </w:r>
          </w:p>
          <w:p w14:paraId="6C594BCB" w14:textId="77777777" w:rsidR="00956876" w:rsidRPr="00B8446B" w:rsidRDefault="00956876" w:rsidP="003B0222">
            <w:pPr>
              <w:pStyle w:val="ListParagraph"/>
              <w:numPr>
                <w:ilvl w:val="0"/>
                <w:numId w:val="7"/>
              </w:numPr>
              <w:rPr>
                <w:color w:val="000000" w:themeColor="text1"/>
              </w:rPr>
            </w:pPr>
            <w:r>
              <w:rPr>
                <w:color w:val="000000" w:themeColor="text1"/>
              </w:rPr>
              <w:t>d</w:t>
            </w:r>
            <w:r w:rsidRPr="00B8446B">
              <w:rPr>
                <w:color w:val="000000" w:themeColor="text1"/>
              </w:rPr>
              <w:t xml:space="preserve">escribe the significant contributions of Cultural Burning practitioners to fire management in </w:t>
            </w:r>
            <w:r>
              <w:rPr>
                <w:color w:val="000000" w:themeColor="text1"/>
              </w:rPr>
              <w:t xml:space="preserve">Australia and Victoria. </w:t>
            </w:r>
            <w:r w:rsidRPr="00B8446B">
              <w:rPr>
                <w:color w:val="000000" w:themeColor="text1"/>
              </w:rPr>
              <w:t xml:space="preserve">  </w:t>
            </w:r>
          </w:p>
          <w:p w14:paraId="3910FBA9" w14:textId="183E5410" w:rsidR="00956876" w:rsidRPr="003B0222" w:rsidRDefault="00956876" w:rsidP="003B0222">
            <w:pPr>
              <w:rPr>
                <w:rFonts w:asciiTheme="minorHAnsi" w:hAnsiTheme="minorHAnsi" w:cstheme="minorBidi"/>
              </w:rPr>
            </w:pPr>
          </w:p>
        </w:tc>
        <w:tc>
          <w:tcPr>
            <w:tcW w:w="3254" w:type="dxa"/>
            <w:tcBorders>
              <w:bottom w:val="single" w:sz="4" w:space="0" w:color="auto"/>
            </w:tcBorders>
            <w:shd w:val="clear" w:color="auto" w:fill="FBE4D5" w:themeFill="accent2" w:themeFillTint="33"/>
          </w:tcPr>
          <w:p w14:paraId="615CA8C3" w14:textId="62665756" w:rsidR="00956876" w:rsidRPr="007323C2" w:rsidRDefault="00956876" w:rsidP="00956876">
            <w:pPr>
              <w:rPr>
                <w:rFonts w:asciiTheme="minorHAnsi" w:hAnsiTheme="minorHAnsi" w:cstheme="minorBidi"/>
                <w:b/>
                <w:bCs/>
              </w:rPr>
            </w:pPr>
            <w:r w:rsidRPr="007323C2">
              <w:rPr>
                <w:rFonts w:asciiTheme="minorHAnsi" w:hAnsiTheme="minorHAnsi" w:cstheme="minorHAnsi"/>
                <w:b/>
                <w:bCs/>
              </w:rPr>
              <w:t xml:space="preserve">GEOGRAPHY </w:t>
            </w:r>
            <w:r w:rsidRPr="007323C2">
              <w:rPr>
                <w:rFonts w:asciiTheme="minorHAnsi" w:hAnsiTheme="minorHAnsi" w:cstheme="minorHAnsi"/>
                <w:b/>
                <w:bCs/>
              </w:rPr>
              <w:br/>
              <w:t xml:space="preserve">Geographical Knowledge and Understanding </w:t>
            </w:r>
            <w:r w:rsidRPr="007323C2">
              <w:rPr>
                <w:rFonts w:asciiTheme="minorHAnsi" w:hAnsiTheme="minorHAnsi" w:cstheme="minorHAnsi"/>
                <w:b/>
                <w:bCs/>
              </w:rPr>
              <w:br/>
            </w:r>
            <w:r w:rsidRPr="007323C2">
              <w:rPr>
                <w:rFonts w:asciiTheme="minorHAnsi" w:hAnsiTheme="minorHAnsi" w:cstheme="minorHAnsi"/>
              </w:rPr>
              <w:t>• Management of Places</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Geographical Skills </w:t>
            </w:r>
            <w:r w:rsidRPr="007323C2">
              <w:rPr>
                <w:rFonts w:asciiTheme="minorHAnsi" w:hAnsiTheme="minorHAnsi" w:cstheme="minorHAnsi"/>
                <w:b/>
                <w:bCs/>
              </w:rPr>
              <w:br/>
            </w:r>
            <w:r w:rsidRPr="007323C2">
              <w:rPr>
                <w:rFonts w:asciiTheme="minorHAnsi" w:hAnsiTheme="minorHAnsi" w:cstheme="minorHAnsi"/>
              </w:rPr>
              <w:t xml:space="preserve">• Geographical Inquiry </w:t>
            </w:r>
            <w:r w:rsidRPr="007323C2">
              <w:rPr>
                <w:rFonts w:asciiTheme="minorHAnsi" w:hAnsiTheme="minorHAnsi" w:cstheme="minorHAnsi"/>
              </w:rPr>
              <w:br/>
              <w:t>• Communicating</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HISTORY </w:t>
            </w:r>
            <w:r w:rsidRPr="007323C2">
              <w:rPr>
                <w:rFonts w:asciiTheme="minorHAnsi" w:hAnsiTheme="minorHAnsi" w:cstheme="minorHAnsi"/>
                <w:b/>
                <w:bCs/>
              </w:rPr>
              <w:br/>
              <w:t xml:space="preserve">Australia (1800–1900) </w:t>
            </w:r>
            <w:r w:rsidRPr="007323C2">
              <w:rPr>
                <w:rFonts w:asciiTheme="minorHAnsi" w:hAnsiTheme="minorHAnsi" w:cstheme="minorHAnsi"/>
                <w:b/>
                <w:bCs/>
              </w:rPr>
              <w:br/>
              <w:t xml:space="preserve">Australia (1900–2000) </w:t>
            </w:r>
            <w:r w:rsidRPr="007323C2">
              <w:rPr>
                <w:rFonts w:asciiTheme="minorHAnsi" w:hAnsiTheme="minorHAnsi" w:cstheme="minorHAnsi"/>
                <w:b/>
                <w:bCs/>
              </w:rPr>
              <w:br/>
            </w:r>
            <w:r w:rsidRPr="007323C2">
              <w:rPr>
                <w:rFonts w:asciiTheme="minorHAnsi" w:hAnsiTheme="minorHAnsi" w:cstheme="minorHAnsi"/>
                <w:b/>
                <w:bCs/>
              </w:rPr>
              <w:br/>
              <w:t xml:space="preserve">SCIENCE </w:t>
            </w:r>
            <w:r w:rsidRPr="007323C2">
              <w:rPr>
                <w:rFonts w:asciiTheme="minorHAnsi" w:hAnsiTheme="minorHAnsi" w:cstheme="minorHAnsi"/>
                <w:b/>
                <w:bCs/>
              </w:rPr>
              <w:br/>
              <w:t xml:space="preserve">Science as Human Endeavour </w:t>
            </w:r>
            <w:r w:rsidRPr="007323C2">
              <w:rPr>
                <w:rFonts w:asciiTheme="minorHAnsi" w:hAnsiTheme="minorHAnsi" w:cstheme="minorHAnsi"/>
                <w:b/>
                <w:bCs/>
              </w:rPr>
              <w:br/>
            </w:r>
            <w:r w:rsidRPr="007323C2">
              <w:rPr>
                <w:rFonts w:asciiTheme="minorHAnsi" w:hAnsiTheme="minorHAnsi" w:cstheme="minorHAnsi"/>
              </w:rPr>
              <w:t xml:space="preserve">• Nature and development of science </w:t>
            </w:r>
            <w:r w:rsidRPr="007323C2">
              <w:rPr>
                <w:rFonts w:asciiTheme="minorHAnsi" w:hAnsiTheme="minorHAnsi" w:cstheme="minorHAnsi"/>
              </w:rPr>
              <w:br/>
              <w:t>• Use and influence of science</w:t>
            </w:r>
            <w:r w:rsidRPr="007323C2">
              <w:rPr>
                <w:rFonts w:asciiTheme="minorHAnsi" w:hAnsiTheme="minorHAnsi" w:cstheme="minorHAnsi"/>
                <w:b/>
                <w:bCs/>
              </w:rPr>
              <w:t xml:space="preserve"> </w:t>
            </w:r>
            <w:r w:rsidRPr="007323C2">
              <w:rPr>
                <w:rFonts w:asciiTheme="minorHAnsi" w:hAnsiTheme="minorHAnsi" w:cstheme="minorHAnsi"/>
                <w:b/>
                <w:bCs/>
              </w:rPr>
              <w:br/>
            </w:r>
            <w:r w:rsidRPr="007323C2">
              <w:rPr>
                <w:rFonts w:asciiTheme="minorHAnsi" w:hAnsiTheme="minorHAnsi" w:cstheme="minorHAnsi"/>
                <w:b/>
                <w:bCs/>
              </w:rPr>
              <w:br/>
              <w:t xml:space="preserve">Science Understanding </w:t>
            </w:r>
            <w:r w:rsidRPr="007323C2">
              <w:rPr>
                <w:rFonts w:asciiTheme="minorHAnsi" w:hAnsiTheme="minorHAnsi" w:cstheme="minorHAnsi"/>
                <w:b/>
                <w:bCs/>
              </w:rPr>
              <w:br/>
            </w:r>
            <w:r w:rsidRPr="007323C2">
              <w:rPr>
                <w:rFonts w:asciiTheme="minorHAnsi" w:hAnsiTheme="minorHAnsi" w:cstheme="minorHAnsi"/>
                <w:b/>
                <w:bCs/>
              </w:rPr>
              <w:br/>
              <w:t xml:space="preserve">DESIGN &amp; TECHNOLOGIES </w:t>
            </w:r>
            <w:r w:rsidRPr="007323C2">
              <w:rPr>
                <w:rFonts w:asciiTheme="minorHAnsi" w:hAnsiTheme="minorHAnsi" w:cstheme="minorHAnsi"/>
                <w:b/>
                <w:bCs/>
              </w:rPr>
              <w:br/>
              <w:t xml:space="preserve">Technologies and Societies </w:t>
            </w:r>
            <w:r w:rsidRPr="007323C2">
              <w:rPr>
                <w:rFonts w:asciiTheme="minorHAnsi" w:hAnsiTheme="minorHAnsi" w:cstheme="minorHAnsi"/>
                <w:b/>
                <w:bCs/>
              </w:rPr>
              <w:br/>
            </w:r>
            <w:r w:rsidRPr="007323C2">
              <w:rPr>
                <w:rFonts w:asciiTheme="minorHAnsi" w:hAnsiTheme="minorHAnsi" w:cstheme="minorHAnsi"/>
                <w:b/>
                <w:bCs/>
              </w:rPr>
              <w:br/>
              <w:t xml:space="preserve">INTERCULTURAL CAPABILITY </w:t>
            </w:r>
            <w:r w:rsidRPr="007323C2">
              <w:rPr>
                <w:rFonts w:asciiTheme="minorHAnsi" w:hAnsiTheme="minorHAnsi" w:cstheme="minorHAnsi"/>
                <w:b/>
                <w:bCs/>
              </w:rPr>
              <w:br/>
              <w:t>Culture, Identity and Belonging</w:t>
            </w:r>
          </w:p>
        </w:tc>
        <w:tc>
          <w:tcPr>
            <w:tcW w:w="3261" w:type="dxa"/>
            <w:tcBorders>
              <w:bottom w:val="single" w:sz="4" w:space="0" w:color="auto"/>
            </w:tcBorders>
            <w:shd w:val="clear" w:color="auto" w:fill="FBE4D5" w:themeFill="accent2" w:themeFillTint="33"/>
          </w:tcPr>
          <w:p w14:paraId="55719224" w14:textId="73DC18EC" w:rsidR="00956876" w:rsidRPr="00B8446B" w:rsidRDefault="00296229" w:rsidP="003B0222">
            <w:pPr>
              <w:rPr>
                <w:rFonts w:asciiTheme="minorHAnsi" w:hAnsiTheme="minorHAnsi" w:cstheme="minorHAnsi"/>
                <w:b/>
                <w:bCs/>
                <w:lang w:eastAsia="en-US"/>
              </w:rPr>
            </w:pPr>
            <w:r w:rsidRPr="00296229">
              <w:rPr>
                <w:rFonts w:asciiTheme="minorHAnsi" w:hAnsiTheme="minorHAnsi" w:cstheme="minorHAnsi"/>
                <w:b/>
                <w:bCs/>
                <w:lang w:eastAsia="en-US"/>
              </w:rPr>
              <w:t xml:space="preserve">Geography </w:t>
            </w:r>
            <w:r w:rsidRPr="00296229">
              <w:rPr>
                <w:rFonts w:asciiTheme="minorHAnsi" w:hAnsiTheme="minorHAnsi" w:cstheme="minorHAnsi"/>
                <w:b/>
                <w:bCs/>
                <w:lang w:eastAsia="en-US"/>
              </w:rPr>
              <w:br/>
            </w:r>
            <w:hyperlink w:anchor="VC2HG6K01" w:tooltip="How places and environments are changed and managed by people." w:history="1">
              <w:r w:rsidR="006A2ECA" w:rsidRPr="004F03D4">
                <w:rPr>
                  <w:rStyle w:val="Hyperlink"/>
                </w:rPr>
                <w:t>VC2HG6K01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HG6K03" w:tooltip="The specific geographical and other characteristics that shape their place, how their place is changing and how change is managed." w:history="1">
              <w:r w:rsidRPr="00DF60E9">
                <w:rPr>
                  <w:rStyle w:val="Hyperlink"/>
                  <w:rFonts w:asciiTheme="minorHAnsi" w:hAnsiTheme="minorHAnsi" w:cstheme="minorHAnsi"/>
                  <w:lang w:eastAsia="en-US"/>
                </w:rPr>
                <w:t>VC2HG6K03</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History </w:t>
            </w:r>
            <w:r w:rsidRPr="00296229">
              <w:rPr>
                <w:rFonts w:asciiTheme="minorHAnsi" w:hAnsiTheme="minorHAnsi" w:cstheme="minorHAnsi"/>
                <w:b/>
                <w:bCs/>
                <w:lang w:eastAsia="en-US"/>
              </w:rPr>
              <w:br/>
            </w:r>
            <w:hyperlink w:anchor="VC2HH6K02" w:tooltip="The impacts of the development of colonies on Aboriginal and Torres Strait Islander Peoples, local-born colonists and migrants, and on the environment." w:history="1">
              <w:r w:rsidRPr="004D250C">
                <w:rPr>
                  <w:rStyle w:val="Hyperlink"/>
                  <w:rFonts w:asciiTheme="minorHAnsi" w:hAnsiTheme="minorHAnsi" w:cstheme="minorHAnsi"/>
                  <w:lang w:eastAsia="en-US"/>
                </w:rPr>
                <w:t>VC2HH6K02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H6K10" w:tooltip="Significant contributions of individuals and groups, including Aboriginal and Torres Strait Islander Peoples and migrants, to changing Australian society." w:history="1">
              <w:r w:rsidRPr="000B5C92">
                <w:rPr>
                  <w:rStyle w:val="Hyperlink"/>
                  <w:rFonts w:asciiTheme="minorHAnsi" w:hAnsiTheme="minorHAnsi" w:cstheme="minorHAnsi"/>
                  <w:lang w:eastAsia="en-US"/>
                </w:rPr>
                <w:t>VC2HH6K10</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HH6K11" w:tooltip="Continuities and changes in the experiences of Aboriginal and Torres Strait Islander Peoples during the 20th century." w:history="1">
              <w:r w:rsidRPr="000B5C92">
                <w:rPr>
                  <w:rStyle w:val="Hyperlink"/>
                  <w:rFonts w:asciiTheme="minorHAnsi" w:hAnsiTheme="minorHAnsi" w:cstheme="minorHAnsi"/>
                  <w:lang w:eastAsia="en-US"/>
                </w:rPr>
                <w:t>VC2HH6K11</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Science </w:t>
            </w:r>
            <w:r w:rsidRPr="00296229">
              <w:rPr>
                <w:rFonts w:asciiTheme="minorHAnsi" w:hAnsiTheme="minorHAnsi" w:cstheme="minorHAnsi"/>
                <w:b/>
                <w:bCs/>
                <w:lang w:eastAsia="en-US"/>
              </w:rPr>
              <w:br/>
            </w:r>
            <w:hyperlink w:anchor="VC2S6H01" w:tooltip="Scientific knowledge changes over time, often resulting from collaboration or by building on the work of others, and leads to advances in science." w:history="1">
              <w:r w:rsidR="0054010A" w:rsidRPr="0054010A">
                <w:rPr>
                  <w:rStyle w:val="Hyperlink"/>
                  <w:rFonts w:asciiTheme="minorHAnsi" w:hAnsiTheme="minorHAnsi" w:cstheme="minorBidi"/>
                </w:rPr>
                <w:t>VC2S6H01</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296229">
              <w:rPr>
                <w:rFonts w:asciiTheme="minorHAnsi" w:hAnsiTheme="minorHAnsi" w:cstheme="minorHAnsi"/>
                <w:lang w:eastAsia="en-US"/>
              </w:rPr>
              <w:t xml:space="preserve"> </w:t>
            </w:r>
            <w:r w:rsidRPr="00296229">
              <w:rPr>
                <w:rFonts w:asciiTheme="minorHAnsi" w:hAnsiTheme="minorHAnsi" w:cstheme="minorHAnsi"/>
                <w:lang w:eastAsia="en-US"/>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Pr="0054010A">
                <w:rPr>
                  <w:rStyle w:val="Hyperlink"/>
                  <w:rFonts w:asciiTheme="minorHAnsi" w:hAnsiTheme="minorHAnsi" w:cstheme="minorHAnsi"/>
                  <w:lang w:eastAsia="en-US"/>
                </w:rPr>
                <w:t>VC2S6U06</w:t>
              </w:r>
            </w:hyperlink>
            <w:r w:rsidRPr="00296229">
              <w:rPr>
                <w:rFonts w:asciiTheme="minorHAnsi" w:hAnsiTheme="minorHAnsi" w:cstheme="minorHAnsi"/>
                <w:b/>
                <w:bCs/>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Design &amp; Technologies </w:t>
            </w:r>
            <w:r w:rsidRPr="00296229">
              <w:rPr>
                <w:rFonts w:asciiTheme="minorHAnsi" w:hAnsiTheme="minorHAnsi" w:cstheme="minorHAnsi"/>
                <w:b/>
                <w:bCs/>
                <w:lang w:eastAsia="en-US"/>
              </w:rPr>
              <w:br/>
            </w:r>
            <w:hyperlink w:anchor="VC2TDE6S01" w:tooltip="How people in design and technologies occupations consider competing ethical factors including sustainability in the design of products, services and environments." w:history="1">
              <w:r w:rsidRPr="00932A3A">
                <w:rPr>
                  <w:rStyle w:val="Hyperlink"/>
                  <w:rFonts w:asciiTheme="minorHAnsi" w:hAnsiTheme="minorHAnsi" w:cstheme="minorHAnsi"/>
                  <w:lang w:eastAsia="en-US"/>
                </w:rPr>
                <w:t>VC2TDE6S01</w:t>
              </w:r>
            </w:hyperlink>
            <w:r w:rsidRPr="00296229">
              <w:rPr>
                <w:rFonts w:asciiTheme="minorHAnsi" w:hAnsiTheme="minorHAnsi" w:cstheme="minorHAnsi"/>
                <w:lang w:eastAsia="en-US"/>
              </w:rPr>
              <w:t xml:space="preserve"> </w:t>
            </w:r>
            <w:r w:rsidRPr="00296229">
              <w:rPr>
                <w:rFonts w:asciiTheme="minorHAnsi" w:hAnsiTheme="minorHAnsi" w:cstheme="minorHAnsi"/>
                <w:b/>
                <w:bCs/>
                <w:lang w:eastAsia="en-US"/>
              </w:rPr>
              <w:br/>
            </w:r>
            <w:r w:rsidRPr="00296229">
              <w:rPr>
                <w:rFonts w:asciiTheme="minorHAnsi" w:hAnsiTheme="minorHAnsi" w:cstheme="minorHAnsi"/>
                <w:b/>
                <w:bCs/>
                <w:lang w:eastAsia="en-US"/>
              </w:rPr>
              <w:br/>
              <w:t xml:space="preserve">Intercultural Capability </w:t>
            </w:r>
            <w:r w:rsidRPr="00296229">
              <w:rPr>
                <w:rFonts w:asciiTheme="minorHAnsi" w:hAnsiTheme="minorHAnsi" w:cstheme="minorHAnsi"/>
                <w:b/>
                <w:bCs/>
                <w:lang w:eastAsia="en-US"/>
              </w:rPr>
              <w:br/>
            </w:r>
            <w:hyperlink w:anchor="VC2CI6C01" w:tooltip="How identity can be influenced by one or more cultures." w:history="1">
              <w:r w:rsidRPr="00C03BAC">
                <w:rPr>
                  <w:rStyle w:val="Hyperlink"/>
                  <w:rFonts w:asciiTheme="minorHAnsi" w:hAnsiTheme="minorHAnsi" w:cstheme="minorHAnsi"/>
                  <w:lang w:eastAsia="en-US"/>
                </w:rPr>
                <w:t>VC2CI6C01</w:t>
              </w:r>
            </w:hyperlink>
          </w:p>
        </w:tc>
        <w:tc>
          <w:tcPr>
            <w:tcW w:w="5895" w:type="dxa"/>
            <w:tcBorders>
              <w:bottom w:val="single" w:sz="4" w:space="0" w:color="auto"/>
            </w:tcBorders>
            <w:shd w:val="clear" w:color="auto" w:fill="FBE4D5" w:themeFill="accent2" w:themeFillTint="33"/>
          </w:tcPr>
          <w:p w14:paraId="2CCA68A0" w14:textId="0FDABC2C" w:rsidR="00956876" w:rsidRPr="00B8446B" w:rsidRDefault="00956876" w:rsidP="003B0222">
            <w:pPr>
              <w:rPr>
                <w:rFonts w:asciiTheme="minorHAnsi" w:hAnsiTheme="minorHAnsi" w:cstheme="minorHAnsi"/>
                <w:b/>
                <w:bCs/>
                <w:lang w:eastAsia="en-US"/>
              </w:rPr>
            </w:pPr>
            <w:r w:rsidRPr="00B8446B">
              <w:rPr>
                <w:rFonts w:asciiTheme="minorHAnsi" w:hAnsiTheme="minorHAnsi" w:cstheme="minorHAnsi"/>
                <w:b/>
                <w:bCs/>
                <w:lang w:eastAsia="en-US"/>
              </w:rPr>
              <w:t>Part 1: Being on Country</w:t>
            </w:r>
          </w:p>
          <w:p w14:paraId="6C1C8E53" w14:textId="47660D9A" w:rsidR="00956876" w:rsidRDefault="00956876" w:rsidP="003B0222">
            <w:pPr>
              <w:rPr>
                <w:rFonts w:asciiTheme="minorHAnsi" w:hAnsiTheme="minorHAnsi" w:cstheme="minorHAnsi"/>
                <w:lang w:eastAsia="en-US"/>
              </w:rPr>
            </w:pPr>
            <w:r w:rsidRPr="00B8446B">
              <w:rPr>
                <w:rFonts w:asciiTheme="minorHAnsi" w:hAnsiTheme="minorHAnsi" w:cstheme="minorHAnsi"/>
                <w:lang w:eastAsia="en-US"/>
              </w:rPr>
              <w:t xml:space="preserve">Students examine the AIATSIS map of Indigenous Australia and discuss the many different and distinct groups. Students use the map to identify the Traditional Custodians of the land on which they live and discuss the significance of acknowledging Country. </w:t>
            </w:r>
            <w:r>
              <w:rPr>
                <w:rFonts w:asciiTheme="minorHAnsi" w:hAnsiTheme="minorHAnsi" w:cstheme="minorHAnsi"/>
                <w:lang w:eastAsia="en-US"/>
              </w:rPr>
              <w:t xml:space="preserve">They also explore the concept of Caring for Country from the perspective of </w:t>
            </w:r>
            <w:r w:rsidR="00132935">
              <w:rPr>
                <w:rFonts w:asciiTheme="minorHAnsi" w:hAnsiTheme="minorHAnsi" w:cstheme="minorHAnsi"/>
                <w:lang w:eastAsia="en-US"/>
              </w:rPr>
              <w:t xml:space="preserve">a </w:t>
            </w:r>
            <w:r>
              <w:rPr>
                <w:rFonts w:asciiTheme="minorHAnsi" w:hAnsiTheme="minorHAnsi" w:cstheme="minorHAnsi"/>
                <w:lang w:eastAsia="en-US"/>
              </w:rPr>
              <w:t xml:space="preserve">Dja Dja Wurrung Park Ranger.  </w:t>
            </w:r>
          </w:p>
          <w:p w14:paraId="1E8CFBF1" w14:textId="77777777" w:rsidR="00956876" w:rsidRDefault="00956876" w:rsidP="003B0222">
            <w:pPr>
              <w:rPr>
                <w:rFonts w:asciiTheme="minorHAnsi" w:hAnsiTheme="minorHAnsi" w:cstheme="minorBidi"/>
                <w:b/>
                <w:bCs/>
                <w:lang w:eastAsia="en-US"/>
              </w:rPr>
            </w:pPr>
          </w:p>
          <w:p w14:paraId="21AA14B5" w14:textId="77777777" w:rsidR="00956876" w:rsidRPr="00B8446B" w:rsidRDefault="00956876" w:rsidP="003B0222">
            <w:pPr>
              <w:rPr>
                <w:rFonts w:asciiTheme="minorHAnsi" w:hAnsiTheme="minorHAnsi" w:cstheme="minorBidi"/>
                <w:b/>
                <w:bCs/>
                <w:lang w:eastAsia="en-US"/>
              </w:rPr>
            </w:pPr>
            <w:r w:rsidRPr="00B8446B">
              <w:rPr>
                <w:rFonts w:asciiTheme="minorHAnsi" w:hAnsiTheme="minorHAnsi" w:cstheme="minorBidi"/>
                <w:b/>
                <w:bCs/>
                <w:lang w:eastAsia="en-US"/>
              </w:rPr>
              <w:t xml:space="preserve">Part 2: </w:t>
            </w:r>
            <w:r>
              <w:rPr>
                <w:rFonts w:asciiTheme="minorHAnsi" w:hAnsiTheme="minorHAnsi" w:cstheme="minorBidi"/>
                <w:b/>
                <w:bCs/>
                <w:lang w:eastAsia="en-US"/>
              </w:rPr>
              <w:t xml:space="preserve">Caring for Country with Cultural Burning </w:t>
            </w:r>
          </w:p>
          <w:p w14:paraId="14E93A86" w14:textId="77777777" w:rsidR="00956876" w:rsidRPr="00396D92" w:rsidRDefault="00956876" w:rsidP="003B0222">
            <w:pPr>
              <w:rPr>
                <w:rFonts w:asciiTheme="minorHAnsi" w:hAnsiTheme="minorHAnsi" w:cstheme="minorHAnsi"/>
                <w:lang w:eastAsia="en-US"/>
              </w:rPr>
            </w:pPr>
            <w:r w:rsidRPr="00B8446B">
              <w:rPr>
                <w:rFonts w:asciiTheme="minorHAnsi" w:hAnsiTheme="minorHAnsi" w:cstheme="minorHAnsi"/>
                <w:lang w:eastAsia="en-US"/>
              </w:rPr>
              <w:t xml:space="preserve">Students watch a short video which introduces the practice of Aboriginal Cultural Burning and </w:t>
            </w:r>
            <w:r>
              <w:rPr>
                <w:rFonts w:asciiTheme="minorHAnsi" w:hAnsiTheme="minorHAnsi" w:cstheme="minorHAnsi"/>
                <w:lang w:eastAsia="en-US"/>
              </w:rPr>
              <w:t xml:space="preserve">reflect on what was most interesting and important, what was something they found difficult to understand, and any questions they have. </w:t>
            </w:r>
            <w:r w:rsidRPr="00B8446B">
              <w:rPr>
                <w:rFonts w:asciiTheme="minorHAnsi" w:hAnsiTheme="minorHAnsi" w:cstheme="minorHAnsi"/>
                <w:lang w:eastAsia="en-US"/>
              </w:rPr>
              <w:t xml:space="preserve"> </w:t>
            </w:r>
            <w:r w:rsidRPr="5CDD39AE">
              <w:rPr>
                <w:rFonts w:asciiTheme="minorHAnsi" w:hAnsiTheme="minorHAnsi" w:cstheme="minorBidi"/>
                <w:lang w:eastAsia="en-US"/>
              </w:rPr>
              <w:t xml:space="preserve">Students </w:t>
            </w:r>
            <w:r>
              <w:rPr>
                <w:rFonts w:asciiTheme="minorHAnsi" w:hAnsiTheme="minorHAnsi" w:cstheme="minorBidi"/>
                <w:lang w:eastAsia="en-US"/>
              </w:rPr>
              <w:t xml:space="preserve">then </w:t>
            </w:r>
            <w:r w:rsidRPr="5CDD39AE">
              <w:rPr>
                <w:rFonts w:asciiTheme="minorHAnsi" w:hAnsiTheme="minorHAnsi" w:cstheme="minorBidi"/>
                <w:lang w:eastAsia="en-US"/>
              </w:rPr>
              <w:t xml:space="preserve">watch a film about Cultural Burning expert, Victor Steffensen. They engage with the cultural, social and ecological dimensions of Cultural Burning through the lens of Victor’s life experience and his hopes for the future. </w:t>
            </w:r>
          </w:p>
          <w:p w14:paraId="5276E731" w14:textId="77777777" w:rsidR="00956876" w:rsidRDefault="00956876" w:rsidP="003B0222">
            <w:pPr>
              <w:rPr>
                <w:rFonts w:asciiTheme="minorHAnsi" w:hAnsiTheme="minorHAnsi" w:cstheme="minorBidi"/>
                <w:b/>
                <w:bCs/>
                <w:lang w:eastAsia="en-US"/>
              </w:rPr>
            </w:pPr>
          </w:p>
          <w:p w14:paraId="36902BB4" w14:textId="77777777" w:rsidR="00956876" w:rsidRPr="00B8446B" w:rsidRDefault="00956876" w:rsidP="003B0222">
            <w:pPr>
              <w:rPr>
                <w:rFonts w:asciiTheme="minorHAnsi" w:hAnsiTheme="minorHAnsi" w:cstheme="minorBidi"/>
                <w:b/>
                <w:bCs/>
                <w:lang w:eastAsia="en-US"/>
              </w:rPr>
            </w:pPr>
            <w:r w:rsidRPr="29AB1CC3">
              <w:rPr>
                <w:rFonts w:asciiTheme="minorHAnsi" w:hAnsiTheme="minorHAnsi" w:cstheme="minorBidi"/>
                <w:b/>
                <w:bCs/>
                <w:lang w:eastAsia="en-US"/>
              </w:rPr>
              <w:t>Part 3: Bringing Cultural Burning back onto Country</w:t>
            </w:r>
          </w:p>
          <w:p w14:paraId="34447583" w14:textId="53E95741" w:rsidR="00956876" w:rsidRPr="00B8446B" w:rsidRDefault="00956876" w:rsidP="003B0222">
            <w:pPr>
              <w:rPr>
                <w:rFonts w:asciiTheme="minorHAnsi" w:hAnsiTheme="minorHAnsi" w:cstheme="minorBidi"/>
                <w:lang w:eastAsia="en-US"/>
              </w:rPr>
            </w:pPr>
            <w:r w:rsidRPr="00B8446B">
              <w:rPr>
                <w:rFonts w:asciiTheme="minorHAnsi" w:hAnsiTheme="minorHAnsi" w:cstheme="minorHAnsi"/>
                <w:lang w:eastAsia="en-US"/>
              </w:rPr>
              <w:t xml:space="preserve">Students engage with videos about Cultural Burning on the Country on which they live. They record what they see, </w:t>
            </w:r>
            <w:r>
              <w:rPr>
                <w:rFonts w:asciiTheme="minorHAnsi" w:hAnsiTheme="minorHAnsi" w:cstheme="minorHAnsi"/>
                <w:lang w:eastAsia="en-US"/>
              </w:rPr>
              <w:t>feel and wonder and then create</w:t>
            </w:r>
            <w:r w:rsidRPr="00B8446B">
              <w:rPr>
                <w:rFonts w:asciiTheme="minorHAnsi" w:hAnsiTheme="minorHAnsi" w:cstheme="minorHAnsi"/>
                <w:lang w:eastAsia="en-US"/>
              </w:rPr>
              <w:t xml:space="preserve"> </w:t>
            </w:r>
            <w:r>
              <w:rPr>
                <w:rFonts w:asciiTheme="minorHAnsi" w:hAnsiTheme="minorHAnsi" w:cstheme="minorHAnsi"/>
                <w:lang w:eastAsia="en-US"/>
              </w:rPr>
              <w:t xml:space="preserve">a short text about what they have learned. </w:t>
            </w:r>
          </w:p>
        </w:tc>
      </w:tr>
    </w:tbl>
    <w:p w14:paraId="16D95EEE" w14:textId="77777777" w:rsidR="00B401FA" w:rsidRDefault="00B401FA" w:rsidP="00DB0464">
      <w:pPr>
        <w:rPr>
          <w:rFonts w:asciiTheme="minorHAnsi" w:hAnsiTheme="minorHAnsi" w:cstheme="minorHAnsi"/>
          <w:b/>
          <w:bCs/>
          <w:lang w:eastAsia="en-US"/>
        </w:rPr>
      </w:pPr>
    </w:p>
    <w:p w14:paraId="322A6F69" w14:textId="77777777" w:rsidR="00132935" w:rsidRDefault="00132935" w:rsidP="00DB0464">
      <w:pPr>
        <w:rPr>
          <w:rFonts w:asciiTheme="minorHAnsi" w:hAnsiTheme="minorHAnsi" w:cstheme="minorHAnsi"/>
          <w:b/>
          <w:bCs/>
          <w:lang w:eastAsia="en-US"/>
        </w:rPr>
      </w:pPr>
    </w:p>
    <w:p w14:paraId="6FF8999E" w14:textId="2521A590" w:rsidR="005C4692" w:rsidRDefault="00DB0464" w:rsidP="00DB0464">
      <w:pPr>
        <w:rPr>
          <w:rFonts w:asciiTheme="minorHAnsi" w:hAnsiTheme="minorHAnsi" w:cstheme="minorBidi"/>
          <w:sz w:val="24"/>
          <w:szCs w:val="24"/>
          <w:lang w:eastAsia="en-US"/>
        </w:rPr>
      </w:pPr>
      <w:r w:rsidRPr="00B401FA">
        <w:rPr>
          <w:rFonts w:asciiTheme="minorHAnsi" w:hAnsiTheme="minorHAnsi" w:cstheme="minorHAnsi"/>
          <w:b/>
          <w:bCs/>
          <w:sz w:val="24"/>
          <w:szCs w:val="24"/>
          <w:lang w:eastAsia="en-US"/>
        </w:rPr>
        <w:lastRenderedPageBreak/>
        <w:t xml:space="preserve">MODULE 4: BUSHFIRE BEHAVIOUR IN THE LANDSCAPE </w:t>
      </w:r>
      <w:r w:rsidRPr="00B401FA">
        <w:rPr>
          <w:rFonts w:asciiTheme="minorHAnsi" w:hAnsiTheme="minorHAnsi" w:cstheme="minorBidi"/>
          <w:sz w:val="24"/>
          <w:szCs w:val="24"/>
          <w:lang w:eastAsia="en-US"/>
        </w:rPr>
        <w:t>(100 minutes +)</w:t>
      </w:r>
    </w:p>
    <w:tbl>
      <w:tblPr>
        <w:tblStyle w:val="TableGrid"/>
        <w:tblW w:w="15535" w:type="dxa"/>
        <w:tblInd w:w="-147" w:type="dxa"/>
        <w:tblLook w:val="04A0" w:firstRow="1" w:lastRow="0" w:firstColumn="1" w:lastColumn="0" w:noHBand="0" w:noVBand="1"/>
      </w:tblPr>
      <w:tblGrid>
        <w:gridCol w:w="3387"/>
        <w:gridCol w:w="2992"/>
        <w:gridCol w:w="3261"/>
        <w:gridCol w:w="5895"/>
      </w:tblGrid>
      <w:tr w:rsidR="000B6E59" w:rsidRPr="00B8446B" w14:paraId="2510FECF" w14:textId="77777777" w:rsidTr="000B6E59">
        <w:trPr>
          <w:trHeight w:val="567"/>
        </w:trPr>
        <w:tc>
          <w:tcPr>
            <w:tcW w:w="3387" w:type="dxa"/>
            <w:tcBorders>
              <w:bottom w:val="single" w:sz="4" w:space="0" w:color="auto"/>
            </w:tcBorders>
            <w:shd w:val="clear" w:color="auto" w:fill="C45911" w:themeFill="accent2" w:themeFillShade="BF"/>
            <w:vAlign w:val="center"/>
          </w:tcPr>
          <w:p w14:paraId="5282E80A" w14:textId="77777777" w:rsidR="000B6E59" w:rsidRPr="00B8446B" w:rsidRDefault="000B6E59" w:rsidP="00233AC3">
            <w:pPr>
              <w:rPr>
                <w:b/>
                <w:bCs/>
                <w:color w:val="FFFFFF" w:themeColor="background1"/>
                <w:lang w:eastAsia="en-US"/>
              </w:rPr>
            </w:pPr>
            <w:r w:rsidRPr="00B8446B">
              <w:rPr>
                <w:b/>
                <w:bCs/>
                <w:color w:val="FFFFFF" w:themeColor="background1"/>
                <w:lang w:eastAsia="en-US"/>
              </w:rPr>
              <w:t>LEARNING INTENTIONS</w:t>
            </w:r>
          </w:p>
        </w:tc>
        <w:tc>
          <w:tcPr>
            <w:tcW w:w="2992" w:type="dxa"/>
            <w:tcBorders>
              <w:bottom w:val="single" w:sz="4" w:space="0" w:color="auto"/>
            </w:tcBorders>
            <w:shd w:val="clear" w:color="auto" w:fill="C45911" w:themeFill="accent2" w:themeFillShade="BF"/>
            <w:vAlign w:val="center"/>
          </w:tcPr>
          <w:p w14:paraId="030CA7B2" w14:textId="77777777" w:rsidR="000B6E59" w:rsidRPr="00B8446B" w:rsidRDefault="000B6E59"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3261" w:type="dxa"/>
            <w:tcBorders>
              <w:bottom w:val="single" w:sz="4" w:space="0" w:color="auto"/>
            </w:tcBorders>
            <w:shd w:val="clear" w:color="auto" w:fill="C45911" w:themeFill="accent2" w:themeFillShade="BF"/>
          </w:tcPr>
          <w:p w14:paraId="77B2F4BC" w14:textId="59D54CA0" w:rsidR="000B6E59" w:rsidRPr="00B8446B" w:rsidRDefault="005B0C85" w:rsidP="00233AC3">
            <w:pPr>
              <w:rPr>
                <w:b/>
                <w:bCs/>
                <w:color w:val="FFFFFF" w:themeColor="background1"/>
                <w:lang w:eastAsia="en-US"/>
              </w:rPr>
            </w:pPr>
            <w:r>
              <w:rPr>
                <w:b/>
                <w:bCs/>
                <w:color w:val="FFFFFF" w:themeColor="background1"/>
                <w:lang w:eastAsia="en-US"/>
              </w:rPr>
              <w:t>Curriculum codes</w:t>
            </w:r>
          </w:p>
        </w:tc>
        <w:tc>
          <w:tcPr>
            <w:tcW w:w="5895" w:type="dxa"/>
            <w:tcBorders>
              <w:bottom w:val="single" w:sz="4" w:space="0" w:color="auto"/>
            </w:tcBorders>
            <w:shd w:val="clear" w:color="auto" w:fill="C45911" w:themeFill="accent2" w:themeFillShade="BF"/>
            <w:vAlign w:val="center"/>
          </w:tcPr>
          <w:p w14:paraId="178A05E6" w14:textId="386AE3D3" w:rsidR="000B6E59" w:rsidRPr="00B8446B" w:rsidRDefault="000B6E59" w:rsidP="00233AC3">
            <w:pPr>
              <w:rPr>
                <w:b/>
                <w:bCs/>
                <w:color w:val="FFFFFF" w:themeColor="background1"/>
                <w:lang w:eastAsia="en-US"/>
              </w:rPr>
            </w:pPr>
            <w:r w:rsidRPr="00B8446B">
              <w:rPr>
                <w:b/>
                <w:bCs/>
                <w:color w:val="FFFFFF" w:themeColor="background1"/>
                <w:lang w:eastAsia="en-US"/>
              </w:rPr>
              <w:t xml:space="preserve"> MODULE PARTS</w:t>
            </w:r>
          </w:p>
        </w:tc>
      </w:tr>
      <w:tr w:rsidR="000B6E59" w:rsidRPr="00B8446B" w14:paraId="4D2DFD2A" w14:textId="77777777" w:rsidTr="000B6E59">
        <w:tc>
          <w:tcPr>
            <w:tcW w:w="3387" w:type="dxa"/>
            <w:tcBorders>
              <w:bottom w:val="single" w:sz="4" w:space="0" w:color="auto"/>
            </w:tcBorders>
            <w:shd w:val="clear" w:color="auto" w:fill="F7CAAC" w:themeFill="accent2" w:themeFillTint="66"/>
          </w:tcPr>
          <w:p w14:paraId="1CAE61DF" w14:textId="77777777" w:rsidR="000B6E59" w:rsidRPr="004A5797" w:rsidRDefault="000B6E59" w:rsidP="00DB0464">
            <w:pPr>
              <w:rPr>
                <w:rFonts w:asciiTheme="minorHAnsi" w:hAnsiTheme="minorHAnsi" w:cstheme="minorBidi"/>
                <w:b/>
                <w:bCs/>
              </w:rPr>
            </w:pPr>
            <w:r w:rsidRPr="004A5797">
              <w:rPr>
                <w:rFonts w:asciiTheme="minorHAnsi" w:hAnsiTheme="minorHAnsi" w:cstheme="minorBidi"/>
                <w:b/>
                <w:bCs/>
              </w:rPr>
              <w:t xml:space="preserve">Students will: </w:t>
            </w:r>
          </w:p>
          <w:p w14:paraId="68ED70B1" w14:textId="77777777" w:rsidR="000B6E59" w:rsidRPr="004A5797" w:rsidRDefault="000B6E59" w:rsidP="00DB0464">
            <w:pPr>
              <w:rPr>
                <w:rFonts w:asciiTheme="minorHAnsi" w:hAnsiTheme="minorHAnsi" w:cstheme="minorBidi"/>
              </w:rPr>
            </w:pPr>
          </w:p>
          <w:p w14:paraId="7809177B" w14:textId="77777777" w:rsidR="000B6E59" w:rsidRDefault="000B6E59" w:rsidP="00DB0464">
            <w:pPr>
              <w:pStyle w:val="ListParagraph"/>
              <w:numPr>
                <w:ilvl w:val="0"/>
                <w:numId w:val="8"/>
              </w:numPr>
              <w:ind w:left="318" w:hanging="284"/>
              <w:rPr>
                <w:rFonts w:asciiTheme="minorHAnsi" w:hAnsiTheme="minorHAnsi" w:cstheme="minorBidi"/>
              </w:rPr>
            </w:pPr>
            <w:r w:rsidRPr="00B8446B">
              <w:rPr>
                <w:rFonts w:asciiTheme="minorHAnsi" w:hAnsiTheme="minorHAnsi" w:cstheme="minorBidi"/>
              </w:rPr>
              <w:t xml:space="preserve">identify the three elements of the fire triangle </w:t>
            </w:r>
          </w:p>
          <w:p w14:paraId="0FD6BA14" w14:textId="77777777" w:rsidR="000B6E59" w:rsidRDefault="000B6E59" w:rsidP="00DB0464">
            <w:pPr>
              <w:pStyle w:val="ListParagraph"/>
              <w:numPr>
                <w:ilvl w:val="0"/>
                <w:numId w:val="8"/>
              </w:numPr>
              <w:ind w:left="318" w:hanging="284"/>
              <w:rPr>
                <w:rFonts w:asciiTheme="minorHAnsi" w:hAnsiTheme="minorHAnsi" w:cstheme="minorBidi"/>
              </w:rPr>
            </w:pPr>
            <w:r w:rsidRPr="00B8446B">
              <w:rPr>
                <w:rFonts w:asciiTheme="minorHAnsi" w:hAnsiTheme="minorHAnsi" w:cstheme="minorBidi"/>
              </w:rPr>
              <w:t>identify natural and human (accidental and deliberate) causes of bushfire ignition</w:t>
            </w:r>
          </w:p>
          <w:p w14:paraId="3BAD566D" w14:textId="77777777" w:rsidR="000B6E59" w:rsidRPr="004A5797" w:rsidRDefault="000B6E59" w:rsidP="00DB0464">
            <w:pPr>
              <w:pStyle w:val="ListParagraph"/>
              <w:numPr>
                <w:ilvl w:val="0"/>
                <w:numId w:val="8"/>
              </w:numPr>
              <w:ind w:left="318" w:hanging="284"/>
            </w:pPr>
            <w:r>
              <w:rPr>
                <w:rFonts w:asciiTheme="minorHAnsi" w:hAnsiTheme="minorHAnsi" w:cstheme="minorBidi"/>
              </w:rPr>
              <w:t>examine</w:t>
            </w:r>
            <w:r w:rsidRPr="00B8446B">
              <w:rPr>
                <w:rFonts w:asciiTheme="minorHAnsi" w:hAnsiTheme="minorHAnsi" w:cstheme="minorBidi"/>
              </w:rPr>
              <w:t xml:space="preserve"> how fire travels through the landscape via radiant heat, flame contact and </w:t>
            </w:r>
            <w:r>
              <w:rPr>
                <w:rFonts w:asciiTheme="minorHAnsi" w:hAnsiTheme="minorHAnsi" w:cstheme="minorBidi"/>
              </w:rPr>
              <w:t xml:space="preserve">embers </w:t>
            </w:r>
          </w:p>
          <w:p w14:paraId="03D9602E" w14:textId="77777777" w:rsidR="000B6E59" w:rsidRDefault="000B6E59" w:rsidP="00DB0464">
            <w:pPr>
              <w:pStyle w:val="ListParagraph"/>
              <w:numPr>
                <w:ilvl w:val="0"/>
                <w:numId w:val="8"/>
              </w:numPr>
              <w:ind w:left="318" w:hanging="284"/>
              <w:rPr>
                <w:rFonts w:asciiTheme="minorHAnsi" w:hAnsiTheme="minorHAnsi" w:cstheme="minorBidi"/>
              </w:rPr>
            </w:pPr>
            <w:r>
              <w:rPr>
                <w:rFonts w:asciiTheme="minorHAnsi" w:hAnsiTheme="minorHAnsi" w:cstheme="minorBidi"/>
              </w:rPr>
              <w:t>explain</w:t>
            </w:r>
            <w:r w:rsidRPr="00B8446B">
              <w:rPr>
                <w:rFonts w:asciiTheme="minorHAnsi" w:hAnsiTheme="minorHAnsi" w:cstheme="minorBidi"/>
              </w:rPr>
              <w:t xml:space="preserve"> how vegetation type, fuel size, fuel arrangement/quantity and fuel moisture influence fire behaviour</w:t>
            </w:r>
          </w:p>
          <w:p w14:paraId="454B6A40" w14:textId="77777777" w:rsidR="000B6E59" w:rsidRDefault="000B6E59" w:rsidP="00DB0464">
            <w:pPr>
              <w:pStyle w:val="ListParagraph"/>
              <w:numPr>
                <w:ilvl w:val="0"/>
                <w:numId w:val="8"/>
              </w:numPr>
              <w:ind w:left="318" w:hanging="284"/>
              <w:rPr>
                <w:rFonts w:asciiTheme="minorHAnsi" w:hAnsiTheme="minorHAnsi" w:cstheme="minorBidi"/>
              </w:rPr>
            </w:pPr>
            <w:r>
              <w:rPr>
                <w:rFonts w:asciiTheme="minorHAnsi" w:hAnsiTheme="minorHAnsi" w:cstheme="minorBidi"/>
              </w:rPr>
              <w:t xml:space="preserve">explain </w:t>
            </w:r>
            <w:r w:rsidRPr="00B8446B">
              <w:rPr>
                <w:rFonts w:asciiTheme="minorHAnsi" w:hAnsiTheme="minorHAnsi" w:cstheme="minorBidi"/>
              </w:rPr>
              <w:t xml:space="preserve">how temperature, wind, </w:t>
            </w:r>
            <w:bookmarkStart w:id="1" w:name="_Int_1h3jeiK7"/>
            <w:r w:rsidRPr="00B8446B">
              <w:rPr>
                <w:rFonts w:asciiTheme="minorHAnsi" w:hAnsiTheme="minorHAnsi" w:cstheme="minorBidi"/>
              </w:rPr>
              <w:t>humidity</w:t>
            </w:r>
            <w:bookmarkEnd w:id="1"/>
            <w:r w:rsidRPr="00B8446B">
              <w:rPr>
                <w:rFonts w:asciiTheme="minorHAnsi" w:hAnsiTheme="minorHAnsi" w:cstheme="minorBidi"/>
              </w:rPr>
              <w:t xml:space="preserve"> and rainfall influence bushfire behaviour</w:t>
            </w:r>
          </w:p>
          <w:p w14:paraId="6141BFA2" w14:textId="7937F329" w:rsidR="000B6E59" w:rsidRPr="00B8446B" w:rsidRDefault="000B6E59" w:rsidP="00DB0464">
            <w:pPr>
              <w:pStyle w:val="ListParagraph"/>
              <w:numPr>
                <w:ilvl w:val="0"/>
                <w:numId w:val="8"/>
              </w:numPr>
              <w:rPr>
                <w:rFonts w:asciiTheme="minorHAnsi" w:hAnsiTheme="minorHAnsi" w:cstheme="minorBidi"/>
              </w:rPr>
            </w:pPr>
            <w:r>
              <w:rPr>
                <w:rFonts w:asciiTheme="minorHAnsi" w:hAnsiTheme="minorHAnsi" w:cstheme="minorBidi"/>
              </w:rPr>
              <w:t>explain</w:t>
            </w:r>
            <w:r w:rsidRPr="00B8446B">
              <w:rPr>
                <w:rFonts w:asciiTheme="minorHAnsi" w:hAnsiTheme="minorHAnsi" w:cstheme="minorBidi"/>
              </w:rPr>
              <w:t xml:space="preserve"> how slope and aspect influence fire behaviour</w:t>
            </w:r>
            <w:bookmarkStart w:id="2" w:name="_Int_FA4YqVKS"/>
            <w:bookmarkStart w:id="3" w:name="_Int_snTmnkTK"/>
            <w:r w:rsidRPr="00B8446B">
              <w:rPr>
                <w:rFonts w:asciiTheme="minorHAnsi" w:hAnsiTheme="minorHAnsi" w:cstheme="minorBidi"/>
              </w:rPr>
              <w:t xml:space="preserve">. </w:t>
            </w:r>
            <w:bookmarkEnd w:id="2"/>
            <w:bookmarkEnd w:id="3"/>
          </w:p>
        </w:tc>
        <w:tc>
          <w:tcPr>
            <w:tcW w:w="2992" w:type="dxa"/>
            <w:tcBorders>
              <w:bottom w:val="single" w:sz="4" w:space="0" w:color="auto"/>
            </w:tcBorders>
            <w:shd w:val="clear" w:color="auto" w:fill="F7CAAC" w:themeFill="accent2" w:themeFillTint="66"/>
          </w:tcPr>
          <w:p w14:paraId="31304A28" w14:textId="11F5ADAD" w:rsidR="000B6E59" w:rsidRPr="007323C2" w:rsidRDefault="000B6E59" w:rsidP="000B6E59">
            <w:pPr>
              <w:rPr>
                <w:rFonts w:asciiTheme="minorHAnsi" w:hAnsiTheme="minorHAnsi" w:cstheme="minorBidi"/>
                <w:b/>
                <w:bCs/>
              </w:rPr>
            </w:pPr>
            <w:r w:rsidRPr="007323C2">
              <w:rPr>
                <w:rFonts w:asciiTheme="minorHAnsi" w:hAnsiTheme="minorHAnsi" w:cstheme="minorHAnsi"/>
                <w:b/>
                <w:bCs/>
                <w:lang w:eastAsia="en-US"/>
              </w:rPr>
              <w:t xml:space="preserve">GEOGRAPHY </w:t>
            </w:r>
            <w:r w:rsidRPr="007323C2">
              <w:rPr>
                <w:rFonts w:asciiTheme="minorHAnsi" w:hAnsiTheme="minorHAnsi" w:cstheme="minorHAnsi"/>
                <w:b/>
                <w:bCs/>
                <w:lang w:eastAsia="en-US"/>
              </w:rPr>
              <w:br/>
              <w:t xml:space="preserve">Geographical Knowledge and Understanding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Management of Places </w:t>
            </w:r>
            <w:r w:rsidRPr="007323C2">
              <w:rPr>
                <w:rFonts w:asciiTheme="minorHAnsi" w:hAnsiTheme="minorHAnsi" w:cstheme="minorHAnsi"/>
                <w:lang w:eastAsia="en-US"/>
              </w:rPr>
              <w:br/>
            </w:r>
            <w:r w:rsidRPr="007323C2">
              <w:rPr>
                <w:rFonts w:asciiTheme="minorHAnsi" w:hAnsiTheme="minorHAnsi" w:cstheme="minorHAnsi"/>
                <w:b/>
                <w:bCs/>
                <w:lang w:eastAsia="en-US"/>
              </w:rPr>
              <w:br/>
              <w:t xml:space="preserve">Geographical Skills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Geographical Inquiry </w:t>
            </w:r>
            <w:r w:rsidRPr="007323C2">
              <w:rPr>
                <w:rFonts w:asciiTheme="minorHAnsi" w:hAnsiTheme="minorHAnsi" w:cstheme="minorHAnsi"/>
                <w:lang w:eastAsia="en-US"/>
              </w:rPr>
              <w:br/>
              <w:t xml:space="preserve">• Concluding and decision-making </w:t>
            </w:r>
            <w:r w:rsidRPr="007323C2">
              <w:rPr>
                <w:rFonts w:asciiTheme="minorHAnsi" w:hAnsiTheme="minorHAnsi" w:cstheme="minorHAnsi"/>
                <w:lang w:eastAsia="en-US"/>
              </w:rPr>
              <w:br/>
              <w:t>• Communicating</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w:t>
            </w:r>
            <w:r w:rsidRPr="007323C2">
              <w:rPr>
                <w:rFonts w:asciiTheme="minorHAnsi" w:hAnsiTheme="minorHAnsi" w:cstheme="minorHAnsi"/>
                <w:b/>
                <w:bCs/>
                <w:lang w:eastAsia="en-US"/>
              </w:rPr>
              <w:br/>
              <w:t xml:space="preserve">Science as Human Endeavour </w:t>
            </w:r>
            <w:r w:rsidRPr="007323C2">
              <w:rPr>
                <w:rFonts w:asciiTheme="minorHAnsi" w:hAnsiTheme="minorHAnsi" w:cstheme="minorHAnsi"/>
                <w:b/>
                <w:bCs/>
                <w:lang w:eastAsia="en-US"/>
              </w:rPr>
              <w:br/>
            </w:r>
            <w:r w:rsidRPr="007323C2">
              <w:rPr>
                <w:rFonts w:asciiTheme="minorHAnsi" w:hAnsiTheme="minorHAnsi" w:cstheme="minorHAnsi"/>
                <w:lang w:eastAsia="en-US"/>
              </w:rPr>
              <w:t>• Use and influence of science</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Understanding </w:t>
            </w:r>
            <w:r w:rsidRPr="007323C2">
              <w:rPr>
                <w:rFonts w:asciiTheme="minorHAnsi" w:hAnsiTheme="minorHAnsi" w:cstheme="minorHAnsi"/>
                <w:b/>
                <w:bCs/>
                <w:lang w:eastAsia="en-US"/>
              </w:rPr>
              <w:br/>
            </w:r>
            <w:r w:rsidRPr="007323C2">
              <w:rPr>
                <w:rFonts w:asciiTheme="minorHAnsi" w:hAnsiTheme="minorHAnsi" w:cstheme="minorHAnsi"/>
                <w:lang w:eastAsia="en-US"/>
              </w:rPr>
              <w:t>• Earth and space sciences</w:t>
            </w:r>
            <w:r w:rsidRPr="007323C2">
              <w:rPr>
                <w:rFonts w:asciiTheme="minorHAnsi" w:hAnsiTheme="minorHAnsi" w:cstheme="minorHAnsi"/>
                <w:b/>
                <w:bCs/>
                <w:lang w:eastAsia="en-US"/>
              </w:rPr>
              <w:t xml:space="preserve"> </w:t>
            </w:r>
            <w:r w:rsidRPr="007323C2">
              <w:rPr>
                <w:rFonts w:asciiTheme="minorHAnsi" w:hAnsiTheme="minorHAnsi" w:cstheme="minorHAnsi"/>
                <w:b/>
                <w:bCs/>
                <w:lang w:eastAsia="en-US"/>
              </w:rPr>
              <w:br/>
            </w:r>
            <w:r w:rsidRPr="007323C2">
              <w:rPr>
                <w:rFonts w:asciiTheme="minorHAnsi" w:hAnsiTheme="minorHAnsi" w:cstheme="minorHAnsi"/>
                <w:b/>
                <w:bCs/>
                <w:lang w:eastAsia="en-US"/>
              </w:rPr>
              <w:br/>
              <w:t xml:space="preserve">Science Inquiry </w:t>
            </w:r>
            <w:r w:rsidRPr="007323C2">
              <w:rPr>
                <w:rFonts w:asciiTheme="minorHAnsi" w:hAnsiTheme="minorHAnsi" w:cstheme="minorHAnsi"/>
                <w:b/>
                <w:bCs/>
                <w:lang w:eastAsia="en-US"/>
              </w:rPr>
              <w:br/>
            </w:r>
            <w:r w:rsidRPr="007323C2">
              <w:rPr>
                <w:rFonts w:asciiTheme="minorHAnsi" w:hAnsiTheme="minorHAnsi" w:cstheme="minorHAnsi"/>
                <w:lang w:eastAsia="en-US"/>
              </w:rPr>
              <w:t xml:space="preserve">• Questioning and predicting </w:t>
            </w:r>
            <w:r w:rsidRPr="007323C2">
              <w:rPr>
                <w:rFonts w:asciiTheme="minorHAnsi" w:hAnsiTheme="minorHAnsi" w:cstheme="minorHAnsi"/>
                <w:lang w:eastAsia="en-US"/>
              </w:rPr>
              <w:br/>
              <w:t xml:space="preserve">• Planning and conducting </w:t>
            </w:r>
            <w:r w:rsidRPr="007323C2">
              <w:rPr>
                <w:rFonts w:asciiTheme="minorHAnsi" w:hAnsiTheme="minorHAnsi" w:cstheme="minorHAnsi"/>
                <w:lang w:eastAsia="en-US"/>
              </w:rPr>
              <w:br/>
              <w:t xml:space="preserve">• Processing, modelling and analysing </w:t>
            </w:r>
            <w:r w:rsidRPr="007323C2">
              <w:rPr>
                <w:rFonts w:asciiTheme="minorHAnsi" w:hAnsiTheme="minorHAnsi" w:cstheme="minorHAnsi"/>
                <w:lang w:eastAsia="en-US"/>
              </w:rPr>
              <w:br/>
              <w:t xml:space="preserve">• Evaluating </w:t>
            </w:r>
            <w:r w:rsidRPr="007323C2">
              <w:rPr>
                <w:rFonts w:asciiTheme="minorHAnsi" w:hAnsiTheme="minorHAnsi" w:cstheme="minorHAnsi"/>
                <w:lang w:eastAsia="en-US"/>
              </w:rPr>
              <w:br/>
              <w:t>• Communicating</w:t>
            </w:r>
          </w:p>
        </w:tc>
        <w:tc>
          <w:tcPr>
            <w:tcW w:w="3261" w:type="dxa"/>
            <w:tcBorders>
              <w:bottom w:val="single" w:sz="4" w:space="0" w:color="auto"/>
            </w:tcBorders>
            <w:shd w:val="clear" w:color="auto" w:fill="F7CAAC" w:themeFill="accent2" w:themeFillTint="66"/>
          </w:tcPr>
          <w:p w14:paraId="26806A66" w14:textId="5977160E" w:rsidR="000B6E59" w:rsidRPr="00B8446B" w:rsidRDefault="00E0375D" w:rsidP="00DB0464">
            <w:pPr>
              <w:rPr>
                <w:rFonts w:asciiTheme="minorHAnsi" w:hAnsiTheme="minorHAnsi" w:cstheme="minorBidi"/>
                <w:b/>
                <w:bCs/>
                <w:lang w:eastAsia="en-US"/>
              </w:rPr>
            </w:pPr>
            <w:r w:rsidRPr="00E0375D">
              <w:rPr>
                <w:rFonts w:asciiTheme="minorHAnsi" w:hAnsiTheme="minorHAnsi" w:cstheme="minorBidi"/>
                <w:b/>
                <w:bCs/>
                <w:lang w:eastAsia="en-US"/>
              </w:rPr>
              <w:t xml:space="preserve">Geography </w:t>
            </w:r>
            <w:r w:rsidRPr="00E0375D">
              <w:rPr>
                <w:rFonts w:asciiTheme="minorHAnsi" w:hAnsiTheme="minorHAnsi" w:cstheme="minorBidi"/>
                <w:b/>
                <w:bCs/>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Pr="00E84792">
                <w:rPr>
                  <w:rStyle w:val="Hyperlink"/>
                  <w:rFonts w:asciiTheme="minorHAnsi" w:hAnsiTheme="minorHAnsi" w:cstheme="minorBidi"/>
                  <w:lang w:eastAsia="en-US"/>
                </w:rPr>
                <w:t>VC2HG6S06</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E0375D">
              <w:rPr>
                <w:rFonts w:asciiTheme="minorHAnsi" w:hAnsiTheme="minorHAnsi" w:cstheme="minorBidi"/>
                <w:b/>
                <w:bCs/>
                <w:lang w:eastAsia="en-US"/>
              </w:rPr>
              <w:t xml:space="preserve"> </w:t>
            </w:r>
            <w:r w:rsidRPr="00E0375D">
              <w:rPr>
                <w:rFonts w:asciiTheme="minorHAnsi" w:hAnsiTheme="minorHAnsi" w:cstheme="minorBidi"/>
                <w:b/>
                <w:bCs/>
                <w:lang w:eastAsia="en-US"/>
              </w:rPr>
              <w:br/>
            </w:r>
            <w:r w:rsidRPr="00E0375D">
              <w:rPr>
                <w:rFonts w:asciiTheme="minorHAnsi" w:hAnsiTheme="minorHAnsi" w:cstheme="minorBidi"/>
                <w:b/>
                <w:bCs/>
                <w:lang w:eastAsia="en-US"/>
              </w:rPr>
              <w:br/>
              <w:t xml:space="preserve">Science </w:t>
            </w:r>
            <w:r w:rsidRPr="00E0375D">
              <w:rPr>
                <w:rFonts w:asciiTheme="minorHAnsi" w:hAnsiTheme="minorHAnsi" w:cstheme="minorBidi"/>
                <w:b/>
                <w:bCs/>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0054010A" w:rsidRPr="0054010A">
                <w:rPr>
                  <w:rStyle w:val="Hyperlink"/>
                  <w:rFonts w:asciiTheme="minorHAnsi" w:hAnsiTheme="minorHAnsi" w:cstheme="minorHAnsi"/>
                  <w:lang w:eastAsia="en-US"/>
                </w:rPr>
                <w:t>VC2S6U06</w:t>
              </w:r>
            </w:hyperlink>
            <w:r w:rsidR="0054010A" w:rsidRPr="00296229">
              <w:rPr>
                <w:rFonts w:asciiTheme="minorHAnsi" w:hAnsiTheme="minorHAnsi" w:cstheme="minorHAnsi"/>
                <w:b/>
                <w:bCs/>
                <w:lang w:eastAsia="en-US"/>
              </w:rPr>
              <w:t xml:space="preserve"> </w:t>
            </w:r>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1" w:tooltip="Investigable questions and reasoned predictions can be used in guiding investigations to identify patterns and test relationships VC2S6I03 – Plan and conduct investigations, identifying variables to be changed and measured." w:history="1">
              <w:r w:rsidRPr="0054010A">
                <w:rPr>
                  <w:rStyle w:val="Hyperlink"/>
                  <w:rFonts w:asciiTheme="minorHAnsi" w:hAnsiTheme="minorHAnsi" w:cstheme="minorBidi"/>
                  <w:lang w:eastAsia="en-US"/>
                </w:rPr>
                <w:t>VC2S6I01</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3" w:tooltip="equipment can be used to observe, generate, measure and record data with reasonable precision for repeated measurements, using digital tools as appropriate" w:history="1">
              <w:r w:rsidRPr="00B63597">
                <w:rPr>
                  <w:rStyle w:val="Hyperlink"/>
                  <w:rFonts w:asciiTheme="minorHAnsi" w:hAnsiTheme="minorHAnsi" w:cstheme="minorBidi"/>
                  <w:lang w:eastAsia="en-US"/>
                </w:rPr>
                <w:t>VC2S6I03</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4" w:tooltip="Processing modelling and analysing data and information can be organised and processed to show patterns, trends and relationships by constructing representations including tables, graphs and visual or physical models. " w:history="1">
              <w:r w:rsidR="0054010A" w:rsidRPr="0054010A">
                <w:rPr>
                  <w:rStyle w:val="Hyperlink"/>
                  <w:rFonts w:asciiTheme="minorHAnsi" w:hAnsiTheme="minorHAnsi" w:cstheme="minorBidi"/>
                </w:rPr>
                <w:t>VC2S6I04</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5" w:tooltip="Methods and findings can be compared with those of others to identify sources of error, to select evidence in support of reasoned explanations and conclusions, and to develop further questions for investigation." w:history="1">
              <w:r w:rsidRPr="00004DC8">
                <w:rPr>
                  <w:rStyle w:val="Hyperlink"/>
                  <w:rFonts w:asciiTheme="minorHAnsi" w:hAnsiTheme="minorHAnsi" w:cstheme="minorBidi"/>
                  <w:lang w:eastAsia="en-US"/>
                </w:rPr>
                <w:t>VC2S6I05</w:t>
              </w:r>
            </w:hyperlink>
            <w:r w:rsidRPr="00E0375D">
              <w:rPr>
                <w:rFonts w:asciiTheme="minorHAnsi" w:hAnsiTheme="minorHAnsi" w:cstheme="minorBidi"/>
                <w:lang w:eastAsia="en-US"/>
              </w:rPr>
              <w:t xml:space="preserve"> </w:t>
            </w:r>
            <w:r w:rsidRPr="00E0375D">
              <w:rPr>
                <w:rFonts w:asciiTheme="minorHAnsi" w:hAnsiTheme="minorHAnsi" w:cstheme="minorBidi"/>
                <w:lang w:eastAsia="en-US"/>
              </w:rPr>
              <w:br/>
            </w:r>
            <w:hyperlink w:anchor="VC2S6I06" w:tooltip="Scientific ideas, findings, patterns, trends and relationships can be communicated for a specific purpose and audience, using various presentation formats, scientific vocabulary and digital tools as appropriate." w:history="1">
              <w:r w:rsidRPr="00397B82">
                <w:rPr>
                  <w:rStyle w:val="Hyperlink"/>
                  <w:rFonts w:asciiTheme="minorHAnsi" w:hAnsiTheme="minorHAnsi" w:cstheme="minorBidi"/>
                  <w:lang w:eastAsia="en-US"/>
                </w:rPr>
                <w:t>VC2S6I06</w:t>
              </w:r>
            </w:hyperlink>
          </w:p>
        </w:tc>
        <w:tc>
          <w:tcPr>
            <w:tcW w:w="5895" w:type="dxa"/>
            <w:tcBorders>
              <w:bottom w:val="single" w:sz="4" w:space="0" w:color="auto"/>
            </w:tcBorders>
            <w:shd w:val="clear" w:color="auto" w:fill="F7CAAC" w:themeFill="accent2" w:themeFillTint="66"/>
          </w:tcPr>
          <w:p w14:paraId="7883E57A" w14:textId="2B7E4742" w:rsidR="000B6E59" w:rsidRPr="00B8446B" w:rsidRDefault="000B6E59" w:rsidP="00DB0464">
            <w:pPr>
              <w:rPr>
                <w:rFonts w:asciiTheme="minorHAnsi" w:hAnsiTheme="minorHAnsi" w:cstheme="minorHAnsi"/>
                <w:b/>
                <w:bCs/>
                <w:lang w:eastAsia="en-US"/>
              </w:rPr>
            </w:pPr>
            <w:r w:rsidRPr="00B8446B">
              <w:rPr>
                <w:rFonts w:asciiTheme="minorHAnsi" w:hAnsiTheme="minorHAnsi" w:cstheme="minorBidi"/>
                <w:b/>
                <w:bCs/>
                <w:lang w:eastAsia="en-US"/>
              </w:rPr>
              <w:t xml:space="preserve">Part 1: The </w:t>
            </w:r>
            <w:r>
              <w:rPr>
                <w:rFonts w:asciiTheme="minorHAnsi" w:hAnsiTheme="minorHAnsi" w:cstheme="minorBidi"/>
                <w:b/>
                <w:bCs/>
                <w:lang w:eastAsia="en-US"/>
              </w:rPr>
              <w:t>F</w:t>
            </w:r>
            <w:r w:rsidRPr="00B8446B">
              <w:rPr>
                <w:rFonts w:asciiTheme="minorHAnsi" w:hAnsiTheme="minorHAnsi" w:cstheme="minorBidi"/>
                <w:b/>
                <w:bCs/>
                <w:lang w:eastAsia="en-US"/>
              </w:rPr>
              <w:t xml:space="preserve">ire </w:t>
            </w:r>
            <w:r>
              <w:rPr>
                <w:rFonts w:asciiTheme="minorHAnsi" w:hAnsiTheme="minorHAnsi" w:cstheme="minorBidi"/>
                <w:b/>
                <w:bCs/>
                <w:lang w:eastAsia="en-US"/>
              </w:rPr>
              <w:t>T</w:t>
            </w:r>
            <w:r w:rsidRPr="00B8446B">
              <w:rPr>
                <w:rFonts w:asciiTheme="minorHAnsi" w:hAnsiTheme="minorHAnsi" w:cstheme="minorBidi"/>
                <w:b/>
                <w:bCs/>
                <w:lang w:eastAsia="en-US"/>
              </w:rPr>
              <w:t>riangle</w:t>
            </w:r>
          </w:p>
          <w:p w14:paraId="770762F7" w14:textId="77777777" w:rsidR="000B6E59" w:rsidRDefault="000B6E59" w:rsidP="00DB0464">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identify</w:t>
            </w:r>
            <w:r w:rsidRPr="00B8446B">
              <w:rPr>
                <w:rFonts w:asciiTheme="minorHAnsi" w:hAnsiTheme="minorHAnsi" w:cstheme="minorBidi"/>
                <w:lang w:eastAsia="en-US"/>
              </w:rPr>
              <w:t xml:space="preserve"> the three elements of the fire triangle (fuel, </w:t>
            </w:r>
            <w:bookmarkStart w:id="4" w:name="_Int_SqYxpkEP"/>
            <w:r w:rsidRPr="00B8446B">
              <w:rPr>
                <w:rFonts w:asciiTheme="minorHAnsi" w:hAnsiTheme="minorHAnsi" w:cstheme="minorBidi"/>
                <w:lang w:eastAsia="en-US"/>
              </w:rPr>
              <w:t>oxygen</w:t>
            </w:r>
            <w:bookmarkEnd w:id="4"/>
            <w:r w:rsidRPr="00B8446B">
              <w:rPr>
                <w:rFonts w:asciiTheme="minorHAnsi" w:hAnsiTheme="minorHAnsi" w:cstheme="minorBidi"/>
                <w:lang w:eastAsia="en-US"/>
              </w:rPr>
              <w:t xml:space="preserve"> and heat). They</w:t>
            </w:r>
            <w:r>
              <w:rPr>
                <w:rFonts w:asciiTheme="minorHAnsi" w:hAnsiTheme="minorHAnsi" w:cstheme="minorBidi"/>
                <w:lang w:eastAsia="en-US"/>
              </w:rPr>
              <w:t xml:space="preserve"> identify</w:t>
            </w:r>
            <w:r w:rsidRPr="00B8446B">
              <w:rPr>
                <w:rFonts w:asciiTheme="minorHAnsi" w:hAnsiTheme="minorHAnsi" w:cstheme="minorBidi"/>
                <w:lang w:eastAsia="en-US"/>
              </w:rPr>
              <w:t xml:space="preserve"> which element is being removed in a range of fire response strategies. </w:t>
            </w:r>
          </w:p>
          <w:p w14:paraId="716CA26D" w14:textId="77777777" w:rsidR="000B6E59" w:rsidRPr="00394A28" w:rsidRDefault="000B6E59" w:rsidP="00DB0464">
            <w:pPr>
              <w:rPr>
                <w:rFonts w:asciiTheme="minorHAnsi" w:hAnsiTheme="minorHAnsi" w:cstheme="minorBidi"/>
                <w:lang w:eastAsia="en-US"/>
              </w:rPr>
            </w:pPr>
          </w:p>
          <w:p w14:paraId="6FA023CF" w14:textId="77777777" w:rsidR="000B6E59" w:rsidRPr="00B8446B" w:rsidRDefault="000B6E59" w:rsidP="00DB0464">
            <w:pPr>
              <w:rPr>
                <w:rFonts w:asciiTheme="minorHAnsi" w:hAnsiTheme="minorHAnsi" w:cstheme="minorBidi"/>
                <w:b/>
                <w:bCs/>
                <w:lang w:eastAsia="en-US"/>
              </w:rPr>
            </w:pPr>
            <w:r w:rsidRPr="00B8446B">
              <w:rPr>
                <w:rFonts w:asciiTheme="minorHAnsi" w:hAnsiTheme="minorHAnsi" w:cstheme="minorBidi"/>
                <w:b/>
                <w:bCs/>
                <w:lang w:eastAsia="en-US"/>
              </w:rPr>
              <w:t xml:space="preserve">Part 2: How </w:t>
            </w:r>
            <w:r>
              <w:rPr>
                <w:rFonts w:asciiTheme="minorHAnsi" w:hAnsiTheme="minorHAnsi" w:cstheme="minorBidi"/>
                <w:b/>
                <w:bCs/>
                <w:lang w:eastAsia="en-US"/>
              </w:rPr>
              <w:t>D</w:t>
            </w:r>
            <w:r w:rsidRPr="00B8446B">
              <w:rPr>
                <w:rFonts w:asciiTheme="minorHAnsi" w:hAnsiTheme="minorHAnsi" w:cstheme="minorBidi"/>
                <w:b/>
                <w:bCs/>
                <w:lang w:eastAsia="en-US"/>
              </w:rPr>
              <w:t xml:space="preserve">o </w:t>
            </w:r>
            <w:r>
              <w:rPr>
                <w:rFonts w:asciiTheme="minorHAnsi" w:hAnsiTheme="minorHAnsi" w:cstheme="minorBidi"/>
                <w:b/>
                <w:bCs/>
                <w:lang w:eastAsia="en-US"/>
              </w:rPr>
              <w:t>B</w:t>
            </w:r>
            <w:r w:rsidRPr="00B8446B">
              <w:rPr>
                <w:rFonts w:asciiTheme="minorHAnsi" w:hAnsiTheme="minorHAnsi" w:cstheme="minorBidi"/>
                <w:b/>
                <w:bCs/>
                <w:lang w:eastAsia="en-US"/>
              </w:rPr>
              <w:t xml:space="preserve">ushfires </w:t>
            </w:r>
            <w:r>
              <w:rPr>
                <w:rFonts w:asciiTheme="minorHAnsi" w:hAnsiTheme="minorHAnsi" w:cstheme="minorBidi"/>
                <w:b/>
                <w:bCs/>
                <w:lang w:eastAsia="en-US"/>
              </w:rPr>
              <w:t>S</w:t>
            </w:r>
            <w:r w:rsidRPr="00B8446B">
              <w:rPr>
                <w:rFonts w:asciiTheme="minorHAnsi" w:hAnsiTheme="minorHAnsi" w:cstheme="minorBidi"/>
                <w:b/>
                <w:bCs/>
                <w:lang w:eastAsia="en-US"/>
              </w:rPr>
              <w:t>tart?</w:t>
            </w:r>
          </w:p>
          <w:p w14:paraId="6D8AB1E9" w14:textId="77777777" w:rsidR="000B6E59" w:rsidRDefault="000B6E59" w:rsidP="00DB0464">
            <w:pPr>
              <w:rPr>
                <w:rFonts w:asciiTheme="minorHAnsi" w:hAnsiTheme="minorHAnsi" w:cstheme="minorBidi"/>
                <w:lang w:eastAsia="en-US"/>
              </w:rPr>
            </w:pPr>
            <w:r w:rsidRPr="00B8446B">
              <w:rPr>
                <w:rFonts w:asciiTheme="minorHAnsi" w:hAnsiTheme="minorHAnsi" w:cstheme="minorBidi"/>
                <w:lang w:eastAsia="en-US"/>
              </w:rPr>
              <w:t>Students investigate human (accidental and deliberate) and natural causes of bushfire ignition and investigate strategies for preventing accidental ignitions.</w:t>
            </w:r>
            <w:r>
              <w:rPr>
                <w:rFonts w:asciiTheme="minorHAnsi" w:hAnsiTheme="minorHAnsi" w:cstheme="minorBidi"/>
                <w:lang w:eastAsia="en-US"/>
              </w:rPr>
              <w:t xml:space="preserve"> Students examine the principles of campfire safety in detail and reflect on the role they can play in fire prevention.  </w:t>
            </w:r>
          </w:p>
          <w:p w14:paraId="48FF7EF0" w14:textId="77777777" w:rsidR="000B6E59" w:rsidRDefault="000B6E59" w:rsidP="00DB0464">
            <w:pPr>
              <w:rPr>
                <w:rFonts w:asciiTheme="minorHAnsi" w:hAnsiTheme="minorHAnsi" w:cstheme="minorBidi"/>
                <w:lang w:eastAsia="en-US"/>
              </w:rPr>
            </w:pPr>
          </w:p>
          <w:p w14:paraId="0CB59515" w14:textId="77777777" w:rsidR="005E2856" w:rsidRPr="00B8446B" w:rsidRDefault="005E2856" w:rsidP="005E2856">
            <w:pPr>
              <w:rPr>
                <w:rFonts w:asciiTheme="minorHAnsi" w:hAnsiTheme="minorHAnsi" w:cstheme="minorHAnsi"/>
                <w:b/>
                <w:bCs/>
                <w:lang w:eastAsia="en-US"/>
              </w:rPr>
            </w:pPr>
            <w:r w:rsidRPr="00B8446B">
              <w:rPr>
                <w:rFonts w:asciiTheme="minorHAnsi" w:hAnsiTheme="minorHAnsi" w:cstheme="minorHAnsi"/>
                <w:b/>
                <w:bCs/>
                <w:lang w:eastAsia="en-US"/>
              </w:rPr>
              <w:t xml:space="preserve">Part 3: How </w:t>
            </w:r>
            <w:r>
              <w:rPr>
                <w:rFonts w:asciiTheme="minorHAnsi" w:hAnsiTheme="minorHAnsi" w:cstheme="minorHAnsi"/>
                <w:b/>
                <w:bCs/>
                <w:lang w:eastAsia="en-US"/>
              </w:rPr>
              <w:t>D</w:t>
            </w:r>
            <w:r w:rsidRPr="00B8446B">
              <w:rPr>
                <w:rFonts w:asciiTheme="minorHAnsi" w:hAnsiTheme="minorHAnsi" w:cstheme="minorHAnsi"/>
                <w:b/>
                <w:bCs/>
                <w:lang w:eastAsia="en-US"/>
              </w:rPr>
              <w:t xml:space="preserve">o </w:t>
            </w:r>
            <w:r>
              <w:rPr>
                <w:rFonts w:asciiTheme="minorHAnsi" w:hAnsiTheme="minorHAnsi" w:cstheme="minorHAnsi"/>
                <w:b/>
                <w:bCs/>
                <w:lang w:eastAsia="en-US"/>
              </w:rPr>
              <w:t>B</w:t>
            </w:r>
            <w:r w:rsidRPr="00B8446B">
              <w:rPr>
                <w:rFonts w:asciiTheme="minorHAnsi" w:hAnsiTheme="minorHAnsi" w:cstheme="minorHAnsi"/>
                <w:b/>
                <w:bCs/>
                <w:lang w:eastAsia="en-US"/>
              </w:rPr>
              <w:t xml:space="preserve">ushfires </w:t>
            </w:r>
            <w:r>
              <w:rPr>
                <w:rFonts w:asciiTheme="minorHAnsi" w:hAnsiTheme="minorHAnsi" w:cstheme="minorHAnsi"/>
                <w:b/>
                <w:bCs/>
                <w:lang w:eastAsia="en-US"/>
              </w:rPr>
              <w:t>S</w:t>
            </w:r>
            <w:r w:rsidRPr="00B8446B">
              <w:rPr>
                <w:rFonts w:asciiTheme="minorHAnsi" w:hAnsiTheme="minorHAnsi" w:cstheme="minorHAnsi"/>
                <w:b/>
                <w:bCs/>
                <w:lang w:eastAsia="en-US"/>
              </w:rPr>
              <w:t>pread?</w:t>
            </w:r>
          </w:p>
          <w:p w14:paraId="2D24FC94" w14:textId="77777777" w:rsidR="005E2856" w:rsidRDefault="005E2856" w:rsidP="005E2856">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how bushfires spread through the landscape (direct flame contact, radiant heat and embers) and watch a video which illustrates these mechanisms of fire spread. Students are also </w:t>
            </w:r>
            <w:r w:rsidRPr="00B8446B">
              <w:rPr>
                <w:rFonts w:asciiTheme="minorHAnsi" w:hAnsiTheme="minorHAnsi" w:cstheme="minorBidi"/>
                <w:lang w:eastAsia="en-US"/>
              </w:rPr>
              <w:t xml:space="preserve">introduced to </w:t>
            </w:r>
            <w:r>
              <w:rPr>
                <w:rFonts w:asciiTheme="minorHAnsi" w:hAnsiTheme="minorHAnsi" w:cstheme="minorBidi"/>
                <w:lang w:eastAsia="en-US"/>
              </w:rPr>
              <w:t xml:space="preserve">the </w:t>
            </w:r>
            <w:r w:rsidRPr="00B8446B">
              <w:rPr>
                <w:rFonts w:asciiTheme="minorHAnsi" w:hAnsiTheme="minorHAnsi" w:cstheme="minorBidi"/>
                <w:lang w:eastAsia="en-US"/>
              </w:rPr>
              <w:t xml:space="preserve">three </w:t>
            </w:r>
            <w:r>
              <w:rPr>
                <w:rFonts w:asciiTheme="minorHAnsi" w:hAnsiTheme="minorHAnsi" w:cstheme="minorBidi"/>
                <w:lang w:eastAsia="en-US"/>
              </w:rPr>
              <w:t xml:space="preserve">main </w:t>
            </w:r>
            <w:r w:rsidRPr="00B8446B">
              <w:rPr>
                <w:rFonts w:asciiTheme="minorHAnsi" w:hAnsiTheme="minorHAnsi" w:cstheme="minorBidi"/>
                <w:lang w:eastAsia="en-US"/>
              </w:rPr>
              <w:t xml:space="preserve">elements </w:t>
            </w:r>
            <w:r>
              <w:rPr>
                <w:rFonts w:asciiTheme="minorHAnsi" w:hAnsiTheme="minorHAnsi" w:cstheme="minorBidi"/>
                <w:lang w:eastAsia="en-US"/>
              </w:rPr>
              <w:t>that influence bushfire spread</w:t>
            </w:r>
            <w:r w:rsidRPr="00B8446B">
              <w:rPr>
                <w:rFonts w:asciiTheme="minorHAnsi" w:hAnsiTheme="minorHAnsi" w:cstheme="minorBidi"/>
                <w:lang w:eastAsia="en-US"/>
              </w:rPr>
              <w:t xml:space="preserve"> (fuel, weather, topography).</w:t>
            </w:r>
          </w:p>
          <w:p w14:paraId="51AE5445" w14:textId="77777777" w:rsidR="005E2856" w:rsidRDefault="005E2856" w:rsidP="00DB0464">
            <w:pPr>
              <w:rPr>
                <w:rFonts w:asciiTheme="minorHAnsi" w:hAnsiTheme="minorHAnsi" w:cstheme="minorBidi"/>
                <w:lang w:eastAsia="en-US"/>
              </w:rPr>
            </w:pPr>
          </w:p>
          <w:p w14:paraId="27E3AF5D" w14:textId="77777777" w:rsidR="00B94881" w:rsidRPr="00B8446B" w:rsidRDefault="00B94881" w:rsidP="00B94881">
            <w:pPr>
              <w:rPr>
                <w:rFonts w:asciiTheme="minorHAnsi" w:hAnsiTheme="minorHAnsi" w:cstheme="minorHAnsi"/>
                <w:b/>
                <w:bCs/>
                <w:lang w:eastAsia="en-US"/>
              </w:rPr>
            </w:pPr>
            <w:r w:rsidRPr="00B8446B">
              <w:rPr>
                <w:rFonts w:asciiTheme="minorHAnsi" w:hAnsiTheme="minorHAnsi" w:cstheme="minorHAnsi"/>
                <w:b/>
                <w:bCs/>
                <w:lang w:eastAsia="en-US"/>
              </w:rPr>
              <w:t>Part 4: Fuel</w:t>
            </w:r>
          </w:p>
          <w:p w14:paraId="64CB4385" w14:textId="77777777" w:rsidR="00B94881" w:rsidRPr="00B8446B" w:rsidRDefault="00B94881" w:rsidP="00B94881">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 xml:space="preserve">examine the influence of </w:t>
            </w:r>
            <w:r w:rsidRPr="00B8446B">
              <w:rPr>
                <w:rFonts w:asciiTheme="minorHAnsi" w:hAnsiTheme="minorHAnsi" w:cstheme="minorBidi"/>
                <w:lang w:eastAsia="en-US"/>
              </w:rPr>
              <w:t xml:space="preserve">vegetation type, fuel size, arrangement, quantity, and moisture </w:t>
            </w:r>
            <w:r>
              <w:rPr>
                <w:rFonts w:asciiTheme="minorHAnsi" w:hAnsiTheme="minorHAnsi" w:cstheme="minorBidi"/>
                <w:lang w:eastAsia="en-US"/>
              </w:rPr>
              <w:t>on bush</w:t>
            </w:r>
            <w:r w:rsidRPr="00B8446B">
              <w:rPr>
                <w:rFonts w:asciiTheme="minorHAnsi" w:hAnsiTheme="minorHAnsi" w:cstheme="minorBidi"/>
                <w:lang w:eastAsia="en-US"/>
              </w:rPr>
              <w:t>fire behaviour</w:t>
            </w:r>
            <w:r>
              <w:rPr>
                <w:rFonts w:asciiTheme="minorHAnsi" w:hAnsiTheme="minorHAnsi" w:cstheme="minorBidi"/>
                <w:lang w:eastAsia="en-US"/>
              </w:rPr>
              <w:t xml:space="preserve"> in the landscape</w:t>
            </w:r>
            <w:r w:rsidRPr="00B8446B">
              <w:rPr>
                <w:rFonts w:asciiTheme="minorHAnsi" w:hAnsiTheme="minorHAnsi" w:cstheme="minorBidi"/>
                <w:lang w:eastAsia="en-US"/>
              </w:rPr>
              <w:t xml:space="preserve">. </w:t>
            </w:r>
          </w:p>
          <w:p w14:paraId="1B780637" w14:textId="77777777" w:rsidR="00B94881" w:rsidRDefault="00B94881" w:rsidP="00DB0464">
            <w:pPr>
              <w:rPr>
                <w:rFonts w:asciiTheme="minorHAnsi" w:hAnsiTheme="minorHAnsi" w:cstheme="minorBidi"/>
                <w:lang w:eastAsia="en-US"/>
              </w:rPr>
            </w:pPr>
          </w:p>
          <w:p w14:paraId="66933A6E" w14:textId="77777777" w:rsidR="005D5B20" w:rsidRPr="00B8446B" w:rsidRDefault="005D5B20" w:rsidP="005D5B20">
            <w:pPr>
              <w:rPr>
                <w:rFonts w:asciiTheme="minorHAnsi" w:hAnsiTheme="minorHAnsi" w:cstheme="minorHAnsi"/>
                <w:b/>
                <w:bCs/>
                <w:lang w:eastAsia="en-US"/>
              </w:rPr>
            </w:pPr>
            <w:r w:rsidRPr="00B8446B">
              <w:rPr>
                <w:rFonts w:asciiTheme="minorHAnsi" w:hAnsiTheme="minorHAnsi" w:cstheme="minorHAnsi"/>
                <w:b/>
                <w:bCs/>
                <w:lang w:eastAsia="en-US"/>
              </w:rPr>
              <w:t>Part 5: Weather</w:t>
            </w:r>
          </w:p>
          <w:p w14:paraId="39356E9F" w14:textId="77777777" w:rsidR="005D5B20" w:rsidRDefault="005D5B20" w:rsidP="005D5B20">
            <w:pPr>
              <w:rPr>
                <w:rFonts w:asciiTheme="minorHAnsi" w:hAnsiTheme="minorHAnsi" w:cstheme="minorBidi"/>
                <w:lang w:eastAsia="en-US"/>
              </w:rPr>
            </w:pPr>
            <w:r w:rsidRPr="00B8446B">
              <w:rPr>
                <w:rFonts w:asciiTheme="minorHAnsi" w:hAnsiTheme="minorHAnsi" w:cstheme="minorBidi"/>
                <w:lang w:eastAsia="en-US"/>
              </w:rPr>
              <w:t xml:space="preserve">Students </w:t>
            </w:r>
            <w:r>
              <w:rPr>
                <w:rFonts w:asciiTheme="minorHAnsi" w:hAnsiTheme="minorHAnsi" w:cstheme="minorBidi"/>
                <w:lang w:eastAsia="en-US"/>
              </w:rPr>
              <w:t>examine the influence of</w:t>
            </w:r>
            <w:r w:rsidRPr="00B8446B">
              <w:rPr>
                <w:rFonts w:asciiTheme="minorHAnsi" w:hAnsiTheme="minorHAnsi" w:cstheme="minorBidi"/>
                <w:lang w:eastAsia="en-US"/>
              </w:rPr>
              <w:t xml:space="preserve"> temperature, wind, humidity, and rainfall </w:t>
            </w:r>
            <w:r>
              <w:rPr>
                <w:rFonts w:asciiTheme="minorHAnsi" w:hAnsiTheme="minorHAnsi" w:cstheme="minorBidi"/>
                <w:lang w:eastAsia="en-US"/>
              </w:rPr>
              <w:t>on</w:t>
            </w:r>
            <w:r w:rsidRPr="00B8446B">
              <w:rPr>
                <w:rFonts w:asciiTheme="minorHAnsi" w:hAnsiTheme="minorHAnsi" w:cstheme="minorBidi"/>
                <w:lang w:eastAsia="en-US"/>
              </w:rPr>
              <w:t xml:space="preserve"> bushfire behaviour</w:t>
            </w:r>
            <w:r>
              <w:rPr>
                <w:rFonts w:asciiTheme="minorHAnsi" w:hAnsiTheme="minorHAnsi" w:cstheme="minorBidi"/>
                <w:lang w:eastAsia="en-US"/>
              </w:rPr>
              <w:t xml:space="preserve"> in the landscape</w:t>
            </w:r>
            <w:r w:rsidRPr="00B8446B">
              <w:rPr>
                <w:rFonts w:asciiTheme="minorHAnsi" w:hAnsiTheme="minorHAnsi" w:cstheme="minorBidi"/>
                <w:lang w:eastAsia="en-US"/>
              </w:rPr>
              <w:t xml:space="preserve">. </w:t>
            </w:r>
          </w:p>
          <w:p w14:paraId="3DA15013" w14:textId="77777777" w:rsidR="007A0AA1" w:rsidRDefault="007A0AA1" w:rsidP="005D5B20">
            <w:pPr>
              <w:rPr>
                <w:rFonts w:asciiTheme="minorHAnsi" w:hAnsiTheme="minorHAnsi" w:cstheme="minorBidi"/>
                <w:lang w:eastAsia="en-US"/>
              </w:rPr>
            </w:pPr>
          </w:p>
          <w:p w14:paraId="333ADAC5" w14:textId="77777777" w:rsidR="007A0AA1" w:rsidRDefault="007A0AA1" w:rsidP="007A0AA1">
            <w:pPr>
              <w:rPr>
                <w:rFonts w:asciiTheme="minorHAnsi" w:hAnsiTheme="minorHAnsi" w:cstheme="minorBidi"/>
                <w:b/>
                <w:bCs/>
                <w:lang w:eastAsia="en-US"/>
              </w:rPr>
            </w:pPr>
            <w:r>
              <w:rPr>
                <w:rFonts w:asciiTheme="minorHAnsi" w:hAnsiTheme="minorHAnsi" w:cstheme="minorBidi"/>
                <w:b/>
                <w:bCs/>
                <w:lang w:eastAsia="en-US"/>
              </w:rPr>
              <w:t xml:space="preserve">Part 6: </w:t>
            </w:r>
          </w:p>
          <w:p w14:paraId="73E786EA" w14:textId="77777777" w:rsidR="007A0AA1" w:rsidRPr="00B8446B" w:rsidRDefault="007A0AA1" w:rsidP="007A0AA1">
            <w:pPr>
              <w:rPr>
                <w:rFonts w:asciiTheme="minorHAnsi" w:hAnsiTheme="minorHAnsi" w:cstheme="minorBidi"/>
                <w:b/>
                <w:bCs/>
                <w:lang w:eastAsia="en-US"/>
              </w:rPr>
            </w:pPr>
            <w:r>
              <w:rPr>
                <w:rFonts w:asciiTheme="minorHAnsi" w:hAnsiTheme="minorHAnsi" w:cstheme="minorBidi"/>
                <w:b/>
                <w:bCs/>
                <w:lang w:eastAsia="en-US"/>
              </w:rPr>
              <w:t xml:space="preserve">Topography </w:t>
            </w:r>
          </w:p>
          <w:p w14:paraId="05BA0A68" w14:textId="60C8E764" w:rsidR="005D5B20" w:rsidRPr="00B8446B" w:rsidRDefault="007A0AA1" w:rsidP="00B401FA">
            <w:pPr>
              <w:rPr>
                <w:rFonts w:asciiTheme="minorHAnsi" w:hAnsiTheme="minorHAnsi" w:cstheme="minorBidi"/>
                <w:lang w:eastAsia="en-US"/>
              </w:rPr>
            </w:pPr>
            <w:r w:rsidRPr="00B8446B">
              <w:rPr>
                <w:rFonts w:asciiTheme="minorHAnsi" w:hAnsiTheme="minorHAnsi" w:cstheme="minorHAnsi"/>
                <w:lang w:eastAsia="en-US"/>
              </w:rPr>
              <w:t xml:space="preserve">Students </w:t>
            </w:r>
            <w:r>
              <w:rPr>
                <w:rFonts w:asciiTheme="minorHAnsi" w:hAnsiTheme="minorHAnsi" w:cstheme="minorHAnsi"/>
                <w:lang w:eastAsia="en-US"/>
              </w:rPr>
              <w:t>examine the influence of topography (</w:t>
            </w:r>
            <w:r w:rsidRPr="00B8446B">
              <w:rPr>
                <w:rFonts w:asciiTheme="minorHAnsi" w:hAnsiTheme="minorHAnsi" w:cstheme="minorHAnsi"/>
                <w:lang w:eastAsia="en-US"/>
              </w:rPr>
              <w:t>slope and aspect</w:t>
            </w:r>
            <w:r>
              <w:rPr>
                <w:rFonts w:asciiTheme="minorHAnsi" w:hAnsiTheme="minorHAnsi" w:cstheme="minorHAnsi"/>
                <w:lang w:eastAsia="en-US"/>
              </w:rPr>
              <w:t>)</w:t>
            </w:r>
            <w:r w:rsidRPr="00B8446B">
              <w:rPr>
                <w:rFonts w:asciiTheme="minorHAnsi" w:hAnsiTheme="minorHAnsi" w:cstheme="minorHAnsi"/>
                <w:lang w:eastAsia="en-US"/>
              </w:rPr>
              <w:t xml:space="preserve"> </w:t>
            </w:r>
            <w:r>
              <w:rPr>
                <w:rFonts w:asciiTheme="minorHAnsi" w:hAnsiTheme="minorHAnsi" w:cstheme="minorHAnsi"/>
                <w:lang w:eastAsia="en-US"/>
              </w:rPr>
              <w:t>on</w:t>
            </w:r>
            <w:r w:rsidRPr="00B8446B">
              <w:rPr>
                <w:rFonts w:asciiTheme="minorHAnsi" w:hAnsiTheme="minorHAnsi" w:cstheme="minorHAnsi"/>
                <w:lang w:eastAsia="en-US"/>
              </w:rPr>
              <w:t xml:space="preserve"> </w:t>
            </w:r>
            <w:r>
              <w:rPr>
                <w:rFonts w:asciiTheme="minorHAnsi" w:hAnsiTheme="minorHAnsi" w:cstheme="minorHAnsi"/>
                <w:lang w:eastAsia="en-US"/>
              </w:rPr>
              <w:t>bushfire</w:t>
            </w:r>
            <w:r w:rsidRPr="00B8446B">
              <w:rPr>
                <w:rFonts w:asciiTheme="minorHAnsi" w:hAnsiTheme="minorHAnsi" w:cstheme="minorHAnsi"/>
                <w:lang w:eastAsia="en-US"/>
              </w:rPr>
              <w:t xml:space="preserve"> behaviour</w:t>
            </w:r>
            <w:r>
              <w:rPr>
                <w:rFonts w:asciiTheme="minorHAnsi" w:hAnsiTheme="minorHAnsi" w:cstheme="minorHAnsi"/>
                <w:lang w:eastAsia="en-US"/>
              </w:rPr>
              <w:t xml:space="preserve"> in the landscape</w:t>
            </w:r>
            <w:r w:rsidRPr="00B8446B">
              <w:rPr>
                <w:rFonts w:asciiTheme="minorHAnsi" w:hAnsiTheme="minorHAnsi" w:cstheme="minorHAnsi"/>
                <w:lang w:eastAsia="en-US"/>
              </w:rPr>
              <w:t>.</w:t>
            </w:r>
          </w:p>
        </w:tc>
      </w:tr>
    </w:tbl>
    <w:p w14:paraId="3B83B6E2" w14:textId="77777777" w:rsidR="00132935" w:rsidRDefault="00132935" w:rsidP="00DB0464">
      <w:pPr>
        <w:rPr>
          <w:rFonts w:asciiTheme="minorHAnsi" w:hAnsiTheme="minorHAnsi" w:cstheme="minorHAnsi"/>
          <w:b/>
          <w:bCs/>
          <w:sz w:val="24"/>
          <w:szCs w:val="24"/>
          <w:lang w:eastAsia="en-US"/>
        </w:rPr>
      </w:pPr>
    </w:p>
    <w:p w14:paraId="5016ECDD" w14:textId="77777777" w:rsidR="007B0AFB" w:rsidRDefault="007B0AFB" w:rsidP="00DB0464">
      <w:pPr>
        <w:rPr>
          <w:rFonts w:asciiTheme="minorHAnsi" w:hAnsiTheme="minorHAnsi" w:cstheme="minorHAnsi"/>
          <w:b/>
          <w:bCs/>
          <w:sz w:val="24"/>
          <w:szCs w:val="24"/>
          <w:lang w:eastAsia="en-US"/>
        </w:rPr>
      </w:pPr>
    </w:p>
    <w:p w14:paraId="164419E7" w14:textId="470BCB60" w:rsidR="00635E6A" w:rsidRPr="00B401FA" w:rsidRDefault="00DB0464" w:rsidP="00DB0464">
      <w:pPr>
        <w:rPr>
          <w:rFonts w:asciiTheme="minorHAnsi" w:hAnsiTheme="minorHAnsi" w:cstheme="minorHAnsi"/>
          <w:sz w:val="24"/>
          <w:szCs w:val="24"/>
          <w:lang w:eastAsia="en-US"/>
        </w:rPr>
      </w:pPr>
      <w:r w:rsidRPr="00B401FA">
        <w:rPr>
          <w:rFonts w:asciiTheme="minorHAnsi" w:hAnsiTheme="minorHAnsi" w:cstheme="minorHAnsi"/>
          <w:b/>
          <w:bCs/>
          <w:sz w:val="24"/>
          <w:szCs w:val="24"/>
          <w:lang w:eastAsia="en-US"/>
        </w:rPr>
        <w:lastRenderedPageBreak/>
        <w:t xml:space="preserve">MODULE 5: BUSHFIRE RISK </w:t>
      </w:r>
      <w:r w:rsidRPr="00B401FA">
        <w:rPr>
          <w:rFonts w:asciiTheme="minorHAnsi" w:hAnsiTheme="minorHAnsi" w:cstheme="minorHAnsi"/>
          <w:sz w:val="24"/>
          <w:szCs w:val="24"/>
          <w:lang w:eastAsia="en-US"/>
        </w:rPr>
        <w:t>(100 minutes)</w:t>
      </w:r>
    </w:p>
    <w:tbl>
      <w:tblPr>
        <w:tblStyle w:val="TableGrid"/>
        <w:tblW w:w="15535" w:type="dxa"/>
        <w:tblInd w:w="-147" w:type="dxa"/>
        <w:tblLook w:val="04A0" w:firstRow="1" w:lastRow="0" w:firstColumn="1" w:lastColumn="0" w:noHBand="0" w:noVBand="1"/>
      </w:tblPr>
      <w:tblGrid>
        <w:gridCol w:w="3049"/>
        <w:gridCol w:w="3047"/>
        <w:gridCol w:w="1843"/>
        <w:gridCol w:w="7596"/>
      </w:tblGrid>
      <w:tr w:rsidR="00D13393" w:rsidRPr="00B8446B" w14:paraId="44B447C7" w14:textId="77777777" w:rsidTr="23EEF27F">
        <w:trPr>
          <w:trHeight w:val="567"/>
        </w:trPr>
        <w:tc>
          <w:tcPr>
            <w:tcW w:w="3049" w:type="dxa"/>
            <w:tcBorders>
              <w:bottom w:val="single" w:sz="4" w:space="0" w:color="auto"/>
            </w:tcBorders>
            <w:shd w:val="clear" w:color="auto" w:fill="C45911" w:themeFill="accent2" w:themeFillShade="BF"/>
            <w:vAlign w:val="center"/>
          </w:tcPr>
          <w:p w14:paraId="091E2FDA" w14:textId="77777777" w:rsidR="00D13393" w:rsidRPr="00B8446B" w:rsidRDefault="00D13393" w:rsidP="00233AC3">
            <w:pPr>
              <w:rPr>
                <w:b/>
                <w:bCs/>
                <w:color w:val="FFFFFF" w:themeColor="background1"/>
                <w:lang w:eastAsia="en-US"/>
              </w:rPr>
            </w:pPr>
            <w:r w:rsidRPr="00B8446B">
              <w:rPr>
                <w:b/>
                <w:bCs/>
                <w:color w:val="FFFFFF" w:themeColor="background1"/>
                <w:lang w:eastAsia="en-US"/>
              </w:rPr>
              <w:t>LEARNING INTENTIONS</w:t>
            </w:r>
          </w:p>
        </w:tc>
        <w:tc>
          <w:tcPr>
            <w:tcW w:w="3047" w:type="dxa"/>
            <w:tcBorders>
              <w:bottom w:val="single" w:sz="4" w:space="0" w:color="auto"/>
            </w:tcBorders>
            <w:shd w:val="clear" w:color="auto" w:fill="C45911" w:themeFill="accent2" w:themeFillShade="BF"/>
            <w:vAlign w:val="center"/>
          </w:tcPr>
          <w:p w14:paraId="661E6B9A" w14:textId="77777777" w:rsidR="00D13393" w:rsidRPr="00B8446B" w:rsidRDefault="00D13393" w:rsidP="00233AC3">
            <w:pPr>
              <w:rPr>
                <w:b/>
                <w:bCs/>
                <w:color w:val="FFFFFF" w:themeColor="background1"/>
                <w:lang w:eastAsia="en-US"/>
              </w:rPr>
            </w:pPr>
            <w:r w:rsidRPr="00B8446B">
              <w:rPr>
                <w:b/>
                <w:bCs/>
                <w:color w:val="FFFFFF" w:themeColor="background1"/>
                <w:lang w:eastAsia="en-US"/>
              </w:rPr>
              <w:t xml:space="preserve">VICTORIAN CURRICULUM </w:t>
            </w:r>
            <w:r>
              <w:rPr>
                <w:b/>
                <w:bCs/>
                <w:color w:val="FFFFFF" w:themeColor="background1"/>
                <w:lang w:eastAsia="en-US"/>
              </w:rPr>
              <w:t>CONECTIONS 2.0</w:t>
            </w:r>
          </w:p>
        </w:tc>
        <w:tc>
          <w:tcPr>
            <w:tcW w:w="1843" w:type="dxa"/>
            <w:tcBorders>
              <w:bottom w:val="single" w:sz="4" w:space="0" w:color="auto"/>
            </w:tcBorders>
            <w:shd w:val="clear" w:color="auto" w:fill="C45911" w:themeFill="accent2" w:themeFillShade="BF"/>
          </w:tcPr>
          <w:p w14:paraId="126F615B" w14:textId="66E978CE" w:rsidR="00D13393" w:rsidRPr="00B8446B" w:rsidRDefault="005B0C85" w:rsidP="00233AC3">
            <w:pPr>
              <w:rPr>
                <w:b/>
                <w:bCs/>
                <w:color w:val="FFFFFF" w:themeColor="background1"/>
                <w:lang w:eastAsia="en-US"/>
              </w:rPr>
            </w:pPr>
            <w:r>
              <w:rPr>
                <w:b/>
                <w:bCs/>
                <w:color w:val="FFFFFF" w:themeColor="background1"/>
                <w:lang w:eastAsia="en-US"/>
              </w:rPr>
              <w:t>Curriculum codes</w:t>
            </w:r>
          </w:p>
        </w:tc>
        <w:tc>
          <w:tcPr>
            <w:tcW w:w="7596" w:type="dxa"/>
            <w:tcBorders>
              <w:bottom w:val="single" w:sz="4" w:space="0" w:color="auto"/>
            </w:tcBorders>
            <w:shd w:val="clear" w:color="auto" w:fill="C45911" w:themeFill="accent2" w:themeFillShade="BF"/>
            <w:vAlign w:val="center"/>
          </w:tcPr>
          <w:p w14:paraId="3812CFA2" w14:textId="377B5B6E" w:rsidR="00D13393" w:rsidRPr="00B8446B" w:rsidRDefault="00D13393" w:rsidP="00233AC3">
            <w:pPr>
              <w:rPr>
                <w:b/>
                <w:bCs/>
                <w:color w:val="FFFFFF" w:themeColor="background1"/>
                <w:lang w:eastAsia="en-US"/>
              </w:rPr>
            </w:pPr>
            <w:r w:rsidRPr="00B8446B">
              <w:rPr>
                <w:b/>
                <w:bCs/>
                <w:color w:val="FFFFFF" w:themeColor="background1"/>
                <w:lang w:eastAsia="en-US"/>
              </w:rPr>
              <w:t xml:space="preserve"> MODULE PARTS</w:t>
            </w:r>
          </w:p>
        </w:tc>
      </w:tr>
      <w:tr w:rsidR="00D13393" w:rsidRPr="00B8446B" w14:paraId="2D75F944" w14:textId="77777777" w:rsidTr="23EEF27F">
        <w:tc>
          <w:tcPr>
            <w:tcW w:w="3049" w:type="dxa"/>
            <w:tcBorders>
              <w:bottom w:val="single" w:sz="4" w:space="0" w:color="auto"/>
            </w:tcBorders>
            <w:shd w:val="clear" w:color="auto" w:fill="FBE4D5" w:themeFill="accent2" w:themeFillTint="33"/>
          </w:tcPr>
          <w:p w14:paraId="13ADA9D4" w14:textId="77777777" w:rsidR="00D13393" w:rsidRPr="00692543" w:rsidRDefault="00D13393" w:rsidP="00DB0464">
            <w:pPr>
              <w:rPr>
                <w:rFonts w:asciiTheme="minorHAnsi" w:hAnsiTheme="minorHAnsi" w:cstheme="minorBidi"/>
                <w:b/>
                <w:bCs/>
              </w:rPr>
            </w:pPr>
            <w:bookmarkStart w:id="5" w:name="_Hlk71737523"/>
            <w:r w:rsidRPr="00692543">
              <w:rPr>
                <w:rFonts w:asciiTheme="minorHAnsi" w:hAnsiTheme="minorHAnsi" w:cstheme="minorBidi"/>
                <w:b/>
                <w:bCs/>
              </w:rPr>
              <w:t xml:space="preserve">Students will: </w:t>
            </w:r>
          </w:p>
          <w:p w14:paraId="0858DE9E" w14:textId="77777777" w:rsidR="00D13393" w:rsidRPr="000C5CC5" w:rsidRDefault="00D13393" w:rsidP="00DB0464">
            <w:pPr>
              <w:rPr>
                <w:rFonts w:asciiTheme="minorHAnsi" w:hAnsiTheme="minorHAnsi" w:cstheme="minorBidi"/>
              </w:rPr>
            </w:pPr>
          </w:p>
          <w:p w14:paraId="54611A81" w14:textId="77777777" w:rsidR="00D13393" w:rsidRDefault="00D13393" w:rsidP="00DB0464">
            <w:pPr>
              <w:pStyle w:val="ListParagraph"/>
              <w:numPr>
                <w:ilvl w:val="0"/>
                <w:numId w:val="8"/>
              </w:numPr>
              <w:ind w:left="311" w:hanging="296"/>
              <w:rPr>
                <w:rFonts w:asciiTheme="minorHAnsi" w:hAnsiTheme="minorHAnsi" w:cstheme="minorBidi"/>
              </w:rPr>
            </w:pPr>
            <w:r w:rsidRPr="00B8446B">
              <w:rPr>
                <w:rFonts w:asciiTheme="minorHAnsi" w:hAnsiTheme="minorHAnsi" w:cstheme="minorBidi"/>
              </w:rPr>
              <w:t xml:space="preserve">identify the potential impacts of bushfire hazards on individuals and communities </w:t>
            </w:r>
          </w:p>
          <w:p w14:paraId="2C42AF2A" w14:textId="77777777" w:rsidR="00D13393"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explore how hazard, exposure, vulnerability and capacity contribute to hazard impacts and create disaster risk  </w:t>
            </w:r>
          </w:p>
          <w:p w14:paraId="1546B21B" w14:textId="77777777" w:rsidR="00D13393" w:rsidRPr="002107BC"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hazard exposure and assess levels of exposure to bushfire hazards in their local area </w:t>
            </w:r>
          </w:p>
          <w:p w14:paraId="542B7319" w14:textId="77777777" w:rsidR="00D13393"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vulnerability and identify factors that are contributing to vulnerability in their own community </w:t>
            </w:r>
            <w:r w:rsidRPr="00B8446B">
              <w:rPr>
                <w:rFonts w:asciiTheme="minorHAnsi" w:hAnsiTheme="minorHAnsi" w:cstheme="minorBidi"/>
              </w:rPr>
              <w:t xml:space="preserve"> </w:t>
            </w:r>
          </w:p>
          <w:p w14:paraId="21EB7640" w14:textId="77777777" w:rsidR="00D13393" w:rsidRPr="00B8446B" w:rsidRDefault="00D13393" w:rsidP="00DB0464">
            <w:pPr>
              <w:pStyle w:val="ListParagraph"/>
              <w:numPr>
                <w:ilvl w:val="0"/>
                <w:numId w:val="8"/>
              </w:numPr>
              <w:ind w:left="311" w:hanging="296"/>
              <w:rPr>
                <w:rFonts w:asciiTheme="minorHAnsi" w:hAnsiTheme="minorHAnsi" w:cstheme="minorBidi"/>
              </w:rPr>
            </w:pPr>
            <w:r>
              <w:rPr>
                <w:rFonts w:asciiTheme="minorHAnsi" w:hAnsiTheme="minorHAnsi" w:cstheme="minorBidi"/>
              </w:rPr>
              <w:t xml:space="preserve">examine the concept of capacity and </w:t>
            </w:r>
            <w:r w:rsidRPr="00B8446B">
              <w:rPr>
                <w:rFonts w:asciiTheme="minorHAnsi" w:hAnsiTheme="minorHAnsi" w:cstheme="minorBidi"/>
              </w:rPr>
              <w:t xml:space="preserve">identify the capacities they can </w:t>
            </w:r>
            <w:r>
              <w:rPr>
                <w:rFonts w:asciiTheme="minorHAnsi" w:hAnsiTheme="minorHAnsi" w:cstheme="minorBidi"/>
              </w:rPr>
              <w:t>draw on</w:t>
            </w:r>
            <w:r w:rsidRPr="00B8446B">
              <w:rPr>
                <w:rFonts w:asciiTheme="minorHAnsi" w:hAnsiTheme="minorHAnsi" w:cstheme="minorBidi"/>
              </w:rPr>
              <w:t xml:space="preserve"> to help keep their community safe from bushfire</w:t>
            </w:r>
            <w:r>
              <w:rPr>
                <w:rFonts w:asciiTheme="minorHAnsi" w:hAnsiTheme="minorHAnsi" w:cstheme="minorBidi"/>
              </w:rPr>
              <w:t xml:space="preserve"> hazards</w:t>
            </w:r>
            <w:r w:rsidRPr="00B8446B">
              <w:rPr>
                <w:rFonts w:asciiTheme="minorHAnsi" w:hAnsiTheme="minorHAnsi" w:cstheme="minorBidi"/>
              </w:rPr>
              <w:t xml:space="preserve">. </w:t>
            </w:r>
          </w:p>
          <w:bookmarkEnd w:id="5"/>
          <w:p w14:paraId="61244BDE" w14:textId="77777777" w:rsidR="00D13393" w:rsidRPr="00B8446B" w:rsidRDefault="00D13393" w:rsidP="00DB0464">
            <w:pPr>
              <w:rPr>
                <w:rFonts w:asciiTheme="minorHAnsi" w:hAnsiTheme="minorHAnsi" w:cstheme="minorHAnsi"/>
                <w:lang w:eastAsia="en-US"/>
              </w:rPr>
            </w:pPr>
          </w:p>
          <w:p w14:paraId="487F5C97" w14:textId="77777777" w:rsidR="00D13393" w:rsidRPr="00B8446B" w:rsidRDefault="00D13393" w:rsidP="00DB0464">
            <w:pPr>
              <w:rPr>
                <w:rFonts w:asciiTheme="minorHAnsi" w:hAnsiTheme="minorHAnsi" w:cstheme="minorHAnsi"/>
                <w:lang w:eastAsia="en-US"/>
              </w:rPr>
            </w:pPr>
          </w:p>
          <w:p w14:paraId="590FD7A2" w14:textId="77777777" w:rsidR="00D13393" w:rsidRPr="00B8446B" w:rsidRDefault="00D13393" w:rsidP="00DB0464">
            <w:pPr>
              <w:rPr>
                <w:rFonts w:asciiTheme="minorHAnsi" w:hAnsiTheme="minorHAnsi" w:cstheme="minorHAnsi"/>
                <w:lang w:eastAsia="en-US"/>
              </w:rPr>
            </w:pPr>
          </w:p>
          <w:p w14:paraId="4FD04654" w14:textId="77777777" w:rsidR="00D13393" w:rsidRPr="00B8446B" w:rsidRDefault="00D13393" w:rsidP="00DB0464">
            <w:pPr>
              <w:rPr>
                <w:rFonts w:asciiTheme="minorHAnsi" w:hAnsiTheme="minorHAnsi" w:cstheme="minorHAnsi"/>
                <w:lang w:eastAsia="en-US"/>
              </w:rPr>
            </w:pPr>
          </w:p>
          <w:p w14:paraId="0426F49D" w14:textId="77777777" w:rsidR="00D13393" w:rsidRPr="00B8446B" w:rsidRDefault="00D13393" w:rsidP="00DB0464">
            <w:pPr>
              <w:rPr>
                <w:rFonts w:asciiTheme="minorHAnsi" w:hAnsiTheme="minorHAnsi" w:cstheme="minorHAnsi"/>
                <w:lang w:eastAsia="en-US"/>
              </w:rPr>
            </w:pPr>
          </w:p>
          <w:p w14:paraId="0384C35A" w14:textId="77777777" w:rsidR="00D13393" w:rsidRPr="003B0222" w:rsidRDefault="00D13393" w:rsidP="00DB0464">
            <w:pPr>
              <w:rPr>
                <w:rFonts w:asciiTheme="minorHAnsi" w:hAnsiTheme="minorHAnsi" w:cstheme="minorBidi"/>
              </w:rPr>
            </w:pPr>
          </w:p>
        </w:tc>
        <w:tc>
          <w:tcPr>
            <w:tcW w:w="3047" w:type="dxa"/>
            <w:tcBorders>
              <w:bottom w:val="single" w:sz="4" w:space="0" w:color="auto"/>
            </w:tcBorders>
            <w:shd w:val="clear" w:color="auto" w:fill="FBE4D5" w:themeFill="accent2" w:themeFillTint="33"/>
          </w:tcPr>
          <w:p w14:paraId="0F379F69" w14:textId="25803593" w:rsidR="00D13393" w:rsidRPr="00170215" w:rsidRDefault="00387B24" w:rsidP="00387B24">
            <w:pPr>
              <w:rPr>
                <w:rFonts w:asciiTheme="minorHAnsi" w:hAnsiTheme="minorHAnsi" w:cstheme="minorBidi"/>
                <w:b/>
                <w:bCs/>
              </w:rPr>
            </w:pPr>
            <w:r w:rsidRPr="00170215">
              <w:rPr>
                <w:b/>
                <w:bCs/>
                <w:lang w:eastAsia="en-US"/>
              </w:rPr>
              <w:t xml:space="preserve">GEOGRAPHY </w:t>
            </w:r>
            <w:r w:rsidRPr="00170215">
              <w:rPr>
                <w:b/>
                <w:bCs/>
                <w:lang w:eastAsia="en-US"/>
              </w:rPr>
              <w:br/>
              <w:t xml:space="preserve">Geographical Knowledge and Understanding </w:t>
            </w:r>
            <w:r w:rsidRPr="00170215">
              <w:rPr>
                <w:lang w:eastAsia="en-US"/>
              </w:rPr>
              <w:br/>
              <w:t>• Management of Places</w:t>
            </w:r>
            <w:r w:rsidRPr="00170215">
              <w:rPr>
                <w:b/>
                <w:bCs/>
                <w:lang w:eastAsia="en-US"/>
              </w:rPr>
              <w:t xml:space="preserve"> </w:t>
            </w:r>
            <w:r w:rsidRPr="00170215">
              <w:rPr>
                <w:b/>
                <w:bCs/>
                <w:lang w:eastAsia="en-US"/>
              </w:rPr>
              <w:br/>
            </w:r>
            <w:r w:rsidRPr="00170215">
              <w:rPr>
                <w:b/>
                <w:bCs/>
                <w:lang w:eastAsia="en-US"/>
              </w:rPr>
              <w:br/>
              <w:t xml:space="preserve">Geographical Skills </w:t>
            </w:r>
            <w:r w:rsidRPr="00170215">
              <w:rPr>
                <w:b/>
                <w:bCs/>
                <w:lang w:eastAsia="en-US"/>
              </w:rPr>
              <w:br/>
            </w:r>
            <w:r w:rsidRPr="00170215">
              <w:rPr>
                <w:lang w:eastAsia="en-US"/>
              </w:rPr>
              <w:t xml:space="preserve">• Geographical Inquiry </w:t>
            </w:r>
            <w:r w:rsidRPr="00170215">
              <w:rPr>
                <w:lang w:eastAsia="en-US"/>
              </w:rPr>
              <w:br/>
              <w:t xml:space="preserve">• Concluding and decision-making </w:t>
            </w:r>
            <w:r w:rsidRPr="00170215">
              <w:rPr>
                <w:lang w:eastAsia="en-US"/>
              </w:rPr>
              <w:br/>
              <w:t>• Communicating</w:t>
            </w:r>
            <w:r w:rsidRPr="00170215">
              <w:rPr>
                <w:b/>
                <w:bCs/>
                <w:lang w:eastAsia="en-US"/>
              </w:rPr>
              <w:t xml:space="preserve"> </w:t>
            </w:r>
            <w:r w:rsidRPr="00170215">
              <w:rPr>
                <w:b/>
                <w:bCs/>
                <w:lang w:eastAsia="en-US"/>
              </w:rPr>
              <w:br/>
            </w:r>
            <w:r w:rsidRPr="00170215">
              <w:rPr>
                <w:b/>
                <w:bCs/>
                <w:lang w:eastAsia="en-US"/>
              </w:rPr>
              <w:br/>
              <w:t xml:space="preserve">SCIENCE </w:t>
            </w:r>
            <w:r w:rsidRPr="00170215">
              <w:rPr>
                <w:b/>
                <w:bCs/>
                <w:lang w:eastAsia="en-US"/>
              </w:rPr>
              <w:br/>
              <w:t xml:space="preserve">Science as Human Endeavour </w:t>
            </w:r>
            <w:r w:rsidRPr="00170215">
              <w:rPr>
                <w:b/>
                <w:bCs/>
                <w:lang w:eastAsia="en-US"/>
              </w:rPr>
              <w:br/>
            </w:r>
            <w:r w:rsidRPr="00170215">
              <w:rPr>
                <w:lang w:eastAsia="en-US"/>
              </w:rPr>
              <w:t xml:space="preserve">• Nature and development of science </w:t>
            </w:r>
            <w:r w:rsidRPr="00170215">
              <w:rPr>
                <w:lang w:eastAsia="en-US"/>
              </w:rPr>
              <w:br/>
              <w:t>• Use and influence of science</w:t>
            </w:r>
            <w:r w:rsidRPr="00170215">
              <w:rPr>
                <w:b/>
                <w:bCs/>
                <w:lang w:eastAsia="en-US"/>
              </w:rPr>
              <w:t xml:space="preserve"> </w:t>
            </w:r>
            <w:r w:rsidRPr="00170215">
              <w:rPr>
                <w:b/>
                <w:bCs/>
                <w:lang w:eastAsia="en-US"/>
              </w:rPr>
              <w:br/>
            </w:r>
            <w:r w:rsidRPr="00170215">
              <w:rPr>
                <w:b/>
                <w:bCs/>
                <w:lang w:eastAsia="en-US"/>
              </w:rPr>
              <w:br/>
              <w:t xml:space="preserve">Science Understanding </w:t>
            </w:r>
            <w:r w:rsidRPr="00170215">
              <w:rPr>
                <w:b/>
                <w:bCs/>
                <w:lang w:eastAsia="en-US"/>
              </w:rPr>
              <w:br/>
            </w:r>
            <w:r w:rsidRPr="00170215">
              <w:rPr>
                <w:lang w:eastAsia="en-US"/>
              </w:rPr>
              <w:t>• Earth and space sciences</w:t>
            </w:r>
            <w:r w:rsidRPr="00170215">
              <w:rPr>
                <w:b/>
                <w:bCs/>
                <w:lang w:eastAsia="en-US"/>
              </w:rPr>
              <w:t xml:space="preserve"> </w:t>
            </w:r>
            <w:r w:rsidRPr="00170215">
              <w:rPr>
                <w:b/>
                <w:bCs/>
                <w:lang w:eastAsia="en-US"/>
              </w:rPr>
              <w:br/>
            </w:r>
            <w:r w:rsidRPr="00170215">
              <w:rPr>
                <w:b/>
                <w:bCs/>
                <w:lang w:eastAsia="en-US"/>
              </w:rPr>
              <w:br/>
              <w:t xml:space="preserve">Science Inquiry </w:t>
            </w:r>
            <w:r w:rsidRPr="00170215">
              <w:rPr>
                <w:b/>
                <w:bCs/>
                <w:lang w:eastAsia="en-US"/>
              </w:rPr>
              <w:br/>
            </w:r>
            <w:r w:rsidRPr="00170215">
              <w:rPr>
                <w:lang w:eastAsia="en-US"/>
              </w:rPr>
              <w:t>• Questioning and predicting</w:t>
            </w:r>
            <w:r w:rsidRPr="00170215">
              <w:rPr>
                <w:b/>
                <w:bCs/>
                <w:lang w:eastAsia="en-US"/>
              </w:rPr>
              <w:t xml:space="preserve"> </w:t>
            </w:r>
            <w:r w:rsidRPr="00170215">
              <w:rPr>
                <w:lang w:eastAsia="en-US"/>
              </w:rPr>
              <w:br/>
            </w:r>
            <w:r w:rsidRPr="00170215">
              <w:rPr>
                <w:b/>
                <w:bCs/>
                <w:lang w:eastAsia="en-US"/>
              </w:rPr>
              <w:br/>
              <w:t xml:space="preserve">PERSONAL &amp; SOCIAL CAPABILITY </w:t>
            </w:r>
            <w:r w:rsidRPr="00170215">
              <w:rPr>
                <w:b/>
                <w:bCs/>
                <w:lang w:eastAsia="en-US"/>
              </w:rPr>
              <w:br/>
              <w:t xml:space="preserve">Self-Awareness and Management </w:t>
            </w:r>
            <w:r w:rsidRPr="00170215">
              <w:rPr>
                <w:b/>
                <w:bCs/>
                <w:lang w:eastAsia="en-US"/>
              </w:rPr>
              <w:br/>
            </w:r>
            <w:r w:rsidRPr="00170215">
              <w:rPr>
                <w:lang w:eastAsia="en-US"/>
              </w:rPr>
              <w:t>• Self-efficacy and sense of purpose</w:t>
            </w:r>
          </w:p>
        </w:tc>
        <w:tc>
          <w:tcPr>
            <w:tcW w:w="1843" w:type="dxa"/>
            <w:tcBorders>
              <w:bottom w:val="single" w:sz="4" w:space="0" w:color="auto"/>
            </w:tcBorders>
            <w:shd w:val="clear" w:color="auto" w:fill="FBE4D5" w:themeFill="accent2" w:themeFillTint="33"/>
          </w:tcPr>
          <w:p w14:paraId="060D623E" w14:textId="6C9DFBBD" w:rsidR="00D13393" w:rsidRPr="00B8446B" w:rsidRDefault="006E2901" w:rsidP="00DB0464">
            <w:pPr>
              <w:rPr>
                <w:rFonts w:asciiTheme="minorHAnsi" w:hAnsiTheme="minorHAnsi" w:cstheme="minorHAnsi"/>
                <w:b/>
                <w:bCs/>
              </w:rPr>
            </w:pPr>
            <w:r w:rsidRPr="006E2901">
              <w:rPr>
                <w:rFonts w:asciiTheme="minorHAnsi" w:hAnsiTheme="minorHAnsi" w:cstheme="minorHAnsi"/>
                <w:b/>
                <w:bCs/>
              </w:rPr>
              <w:t xml:space="preserve">Geography </w:t>
            </w:r>
            <w:r w:rsidRPr="006E2901">
              <w:rPr>
                <w:rFonts w:asciiTheme="minorHAnsi" w:hAnsiTheme="minorHAnsi" w:cstheme="minorHAnsi"/>
                <w:b/>
                <w:bCs/>
              </w:rPr>
              <w:br/>
            </w:r>
            <w:hyperlink w:anchor="VC2HG6K01" w:tooltip="How places and environments are changed and managed by people." w:history="1">
              <w:r w:rsidR="006A2ECA" w:rsidRPr="004F03D4">
                <w:rPr>
                  <w:rStyle w:val="Hyperlink"/>
                </w:rPr>
                <w:t>VC2HG6K01</w:t>
              </w:r>
            </w:hyperlink>
            <w:r w:rsidRPr="006E2901">
              <w:rPr>
                <w:rFonts w:asciiTheme="minorHAnsi" w:hAnsiTheme="minorHAnsi" w:cstheme="minorHAnsi"/>
              </w:rPr>
              <w:t xml:space="preserve"> </w:t>
            </w:r>
            <w:r w:rsidRPr="006E2901">
              <w:rPr>
                <w:rFonts w:asciiTheme="minorHAnsi" w:hAnsiTheme="minorHAnsi" w:cstheme="minorHAnsi"/>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6E2901">
              <w:rPr>
                <w:rFonts w:asciiTheme="minorHAnsi" w:hAnsiTheme="minorHAnsi" w:cstheme="minorHAnsi"/>
              </w:rPr>
              <w:t xml:space="preserve"> </w:t>
            </w:r>
            <w:r w:rsidRPr="006E2901">
              <w:rPr>
                <w:rFonts w:asciiTheme="minorHAnsi" w:hAnsiTheme="minorHAnsi" w:cstheme="minorHAnsi"/>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6E2901">
              <w:rPr>
                <w:rFonts w:asciiTheme="minorHAnsi" w:hAnsiTheme="minorHAnsi" w:cstheme="minorHAnsi"/>
              </w:rPr>
              <w:t xml:space="preserve"> </w:t>
            </w:r>
            <w:r w:rsidRPr="006E2901">
              <w:rPr>
                <w:rFonts w:asciiTheme="minorHAnsi" w:hAnsiTheme="minorHAnsi" w:cstheme="minorHAnsi"/>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S05" w:tooltip="Develop evidence-based conclusions on the management of places using the concepts of place, interconnection, environment and sustainability." w:history="1">
              <w:r w:rsidRPr="00E84792">
                <w:rPr>
                  <w:rStyle w:val="Hyperlink"/>
                  <w:rFonts w:asciiTheme="minorHAnsi" w:hAnsiTheme="minorHAnsi" w:cstheme="minorHAnsi"/>
                </w:rPr>
                <w:t>VC2HG6S05</w:t>
              </w:r>
            </w:hyperlink>
            <w:r w:rsidRPr="006E2901">
              <w:rPr>
                <w:rFonts w:asciiTheme="minorHAnsi" w:hAnsiTheme="minorHAnsi" w:cstheme="minorHAnsi"/>
              </w:rPr>
              <w:t xml:space="preserve"> </w:t>
            </w:r>
            <w:r w:rsidRPr="006E2901">
              <w:rPr>
                <w:rFonts w:asciiTheme="minorHAnsi" w:hAnsiTheme="minorHAnsi" w:cstheme="minorHAnsi"/>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6E2901">
              <w:rPr>
                <w:rFonts w:asciiTheme="minorHAnsi" w:hAnsiTheme="minorHAnsi" w:cstheme="minorHAnsi"/>
              </w:rPr>
              <w:t xml:space="preserve"> </w:t>
            </w:r>
            <w:r w:rsidRPr="006E2901">
              <w:rPr>
                <w:rFonts w:asciiTheme="minorHAnsi" w:hAnsiTheme="minorHAnsi" w:cstheme="minorHAnsi"/>
                <w:b/>
                <w:bCs/>
              </w:rPr>
              <w:br/>
            </w:r>
            <w:r w:rsidRPr="006E2901">
              <w:rPr>
                <w:rFonts w:asciiTheme="minorHAnsi" w:hAnsiTheme="minorHAnsi" w:cstheme="minorHAnsi"/>
                <w:b/>
                <w:bCs/>
              </w:rPr>
              <w:br/>
              <w:t xml:space="preserve">Science </w:t>
            </w:r>
            <w:r w:rsidRPr="006E2901">
              <w:rPr>
                <w:rFonts w:asciiTheme="minorHAnsi" w:hAnsiTheme="minorHAnsi" w:cstheme="minorHAnsi"/>
                <w:b/>
                <w:bCs/>
              </w:rPr>
              <w:br/>
            </w:r>
            <w:hyperlink w:anchor="VC2S6H01" w:tooltip="Scientific knowledge changes over time, often resulting from collaboration or by building on the work of others, and leads to advances in science." w:history="1">
              <w:r w:rsidR="0054010A" w:rsidRPr="0054010A">
                <w:rPr>
                  <w:rStyle w:val="Hyperlink"/>
                  <w:rFonts w:asciiTheme="minorHAnsi" w:hAnsiTheme="minorHAnsi" w:cstheme="minorBidi"/>
                </w:rPr>
                <w:t>VC2S6H01</w:t>
              </w:r>
            </w:hyperlink>
            <w:r w:rsidRPr="006E2901">
              <w:rPr>
                <w:rFonts w:asciiTheme="minorHAnsi" w:hAnsiTheme="minorHAnsi" w:cstheme="minorHAnsi"/>
              </w:rPr>
              <w:t xml:space="preserve"> </w:t>
            </w:r>
            <w:r w:rsidRPr="006E2901">
              <w:rPr>
                <w:rFonts w:asciiTheme="minorHAnsi" w:hAnsiTheme="minorHAnsi" w:cstheme="minorHAnsi"/>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Pr="006E2901">
              <w:rPr>
                <w:rFonts w:asciiTheme="minorHAnsi" w:hAnsiTheme="minorHAnsi" w:cstheme="minorHAnsi"/>
              </w:rPr>
              <w:t xml:space="preserve"> </w:t>
            </w:r>
            <w:r w:rsidRPr="006E2901">
              <w:rPr>
                <w:rFonts w:asciiTheme="minorHAnsi" w:hAnsiTheme="minorHAnsi" w:cstheme="minorHAnsi"/>
              </w:rPr>
              <w:br/>
            </w:r>
            <w:hyperlink w:anchor="VC2S6U06" w:tooltip="Sudden geological changes or extreme weather conditions can affect Earth’s surface and atmosphere; the impacts of natural hazards, including earthquakes, volcanic eruptions, wildfires and floods, can be reduced by human actions and technological innovation" w:history="1">
              <w:r w:rsidR="0054010A" w:rsidRPr="0054010A">
                <w:rPr>
                  <w:rStyle w:val="Hyperlink"/>
                  <w:rFonts w:asciiTheme="minorHAnsi" w:hAnsiTheme="minorHAnsi" w:cstheme="minorHAnsi"/>
                  <w:lang w:eastAsia="en-US"/>
                </w:rPr>
                <w:t>VC2S6U06</w:t>
              </w:r>
            </w:hyperlink>
            <w:r w:rsidR="0054010A" w:rsidRPr="00296229">
              <w:rPr>
                <w:rFonts w:asciiTheme="minorHAnsi" w:hAnsiTheme="minorHAnsi" w:cstheme="minorHAnsi"/>
                <w:b/>
                <w:bCs/>
                <w:lang w:eastAsia="en-US"/>
              </w:rPr>
              <w:t xml:space="preserve"> </w:t>
            </w:r>
            <w:r w:rsidRPr="006E2901">
              <w:rPr>
                <w:rFonts w:asciiTheme="minorHAnsi" w:hAnsiTheme="minorHAnsi" w:cstheme="minorHAnsi"/>
              </w:rPr>
              <w:t xml:space="preserve"> </w:t>
            </w:r>
            <w:r w:rsidRPr="006E2901">
              <w:rPr>
                <w:rFonts w:asciiTheme="minorHAnsi" w:hAnsiTheme="minorHAnsi" w:cstheme="minorHAnsi"/>
              </w:rPr>
              <w:br/>
            </w:r>
            <w:hyperlink w:anchor="VC2S6I01" w:tooltip="Investigable questions and reasoned predictions can be used in guiding investigations to identify patterns and test relationships VC2S6I03 – Plan and conduct investigations, identifying variables to be changed and measured." w:history="1">
              <w:r w:rsidR="0054010A" w:rsidRPr="0054010A">
                <w:rPr>
                  <w:rStyle w:val="Hyperlink"/>
                  <w:rFonts w:asciiTheme="minorHAnsi" w:hAnsiTheme="minorHAnsi" w:cstheme="minorBidi"/>
                  <w:lang w:eastAsia="en-US"/>
                </w:rPr>
                <w:t>VC2S6I01</w:t>
              </w:r>
            </w:hyperlink>
            <w:r w:rsidRPr="006E2901">
              <w:rPr>
                <w:rFonts w:asciiTheme="minorHAnsi" w:hAnsiTheme="minorHAnsi" w:cstheme="minorHAnsi"/>
              </w:rPr>
              <w:t xml:space="preserve"> </w:t>
            </w:r>
            <w:r w:rsidRPr="006E2901">
              <w:rPr>
                <w:rFonts w:asciiTheme="minorHAnsi" w:hAnsiTheme="minorHAnsi" w:cstheme="minorHAnsi"/>
              </w:rPr>
              <w:br/>
            </w:r>
            <w:r w:rsidRPr="006E2901">
              <w:rPr>
                <w:rFonts w:asciiTheme="minorHAnsi" w:hAnsiTheme="minorHAnsi" w:cstheme="minorHAnsi"/>
                <w:b/>
                <w:bCs/>
              </w:rPr>
              <w:br/>
              <w:t xml:space="preserve">Personal &amp; Social Capability </w:t>
            </w:r>
            <w:r w:rsidRPr="006E2901">
              <w:rPr>
                <w:rFonts w:asciiTheme="minorHAnsi" w:hAnsiTheme="minorHAnsi" w:cstheme="minorHAnsi"/>
                <w:b/>
                <w:bCs/>
              </w:rPr>
              <w:br/>
            </w:r>
            <w:hyperlink w:anchor="VC2CP6S03" w:tooltip="Strategies for using and further developing personal strengths, to support themselves and others as they face challenges; strategies for reflecting on and further developing personal interests, to support personal growth" w:history="1">
              <w:r w:rsidR="00100CE4" w:rsidRPr="00100CE4">
                <w:rPr>
                  <w:rStyle w:val="Hyperlink"/>
                </w:rPr>
                <w:t>VC2CP6S03</w:t>
              </w:r>
            </w:hyperlink>
            <w:r w:rsidRPr="006E2901">
              <w:rPr>
                <w:rFonts w:asciiTheme="minorHAnsi" w:hAnsiTheme="minorHAnsi" w:cstheme="minorHAnsi"/>
              </w:rPr>
              <w:br/>
            </w:r>
            <w:hyperlink w:anchor="VC2CP6S04" w:tooltip="What it means to be confident, adaptable and persistent; situations where these attributes are important; and what can and cannot be influenced through personal action." w:history="1">
              <w:r w:rsidR="00C03BAC" w:rsidRPr="00C03BAC">
                <w:rPr>
                  <w:rStyle w:val="Hyperlink"/>
                </w:rPr>
                <w:t>VC2CP6S04</w:t>
              </w:r>
            </w:hyperlink>
          </w:p>
        </w:tc>
        <w:tc>
          <w:tcPr>
            <w:tcW w:w="7596" w:type="dxa"/>
            <w:tcBorders>
              <w:bottom w:val="single" w:sz="4" w:space="0" w:color="auto"/>
            </w:tcBorders>
            <w:shd w:val="clear" w:color="auto" w:fill="FBE4D5" w:themeFill="accent2" w:themeFillTint="33"/>
          </w:tcPr>
          <w:p w14:paraId="3139A6C4" w14:textId="525AF247" w:rsidR="00D13393" w:rsidRPr="00170215" w:rsidRDefault="4C8D6967" w:rsidP="23EEF27F">
            <w:pPr>
              <w:rPr>
                <w:rFonts w:asciiTheme="minorHAnsi" w:hAnsiTheme="minorHAnsi" w:cstheme="minorBidi"/>
                <w:b/>
                <w:bCs/>
                <w:sz w:val="19"/>
                <w:szCs w:val="19"/>
              </w:rPr>
            </w:pPr>
            <w:r w:rsidRPr="23EEF27F">
              <w:rPr>
                <w:rFonts w:asciiTheme="minorHAnsi" w:hAnsiTheme="minorHAnsi" w:cstheme="minorBidi"/>
                <w:b/>
                <w:bCs/>
                <w:sz w:val="19"/>
                <w:szCs w:val="19"/>
              </w:rPr>
              <w:t xml:space="preserve">Part 1: Bushfire Hazards and their impacts </w:t>
            </w:r>
          </w:p>
          <w:p w14:paraId="0BBF858C" w14:textId="44752D62"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Bidi"/>
                <w:sz w:val="19"/>
                <w:szCs w:val="19"/>
                <w:lang w:eastAsia="en-US"/>
              </w:rPr>
              <w:t xml:space="preserve">Students examine the definition of ‘natural hazard’ and discuss whether bushfire is a natural hazard.  Students develop a concept map that represents the potential impacts of bushfire hazards on communities and environments. They consider which hazard impacts are of most concern to them. Students brainstorm actions people could take to prevent or minimise the hazard impacts they have identified. They also reflect on the role they could play in reducing or minimizing the impacts of bushfire hazards and consider the knowledge, personal strengths, skills and resources they could bring to that task. </w:t>
            </w:r>
          </w:p>
          <w:p w14:paraId="4D730541" w14:textId="77777777" w:rsidR="00D13393" w:rsidRPr="00170215" w:rsidRDefault="00D13393" w:rsidP="00DB0464">
            <w:pPr>
              <w:rPr>
                <w:rFonts w:asciiTheme="minorHAnsi" w:hAnsiTheme="minorHAnsi" w:cstheme="minorHAnsi"/>
                <w:b/>
                <w:bCs/>
                <w:sz w:val="19"/>
                <w:szCs w:val="19"/>
              </w:rPr>
            </w:pPr>
          </w:p>
          <w:p w14:paraId="509D6DB2"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HAnsi"/>
                <w:b/>
                <w:bCs/>
                <w:sz w:val="19"/>
                <w:szCs w:val="19"/>
              </w:rPr>
              <w:t>Part 2: Bushfire prone areas</w:t>
            </w:r>
          </w:p>
          <w:p w14:paraId="428632C3"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explore how not knowing whether they live in a bushfire-prone area increases vulnerability. They use VicPlan to identify such areas and key local landmarks. Students then discuss community awareness and collaborate on a team challenge to improve local knowledge.</w:t>
            </w:r>
          </w:p>
          <w:p w14:paraId="3156284D" w14:textId="77777777" w:rsidR="00D13393" w:rsidRPr="00170215" w:rsidRDefault="00D13393" w:rsidP="00DB0464">
            <w:pPr>
              <w:rPr>
                <w:rFonts w:asciiTheme="minorHAnsi" w:hAnsiTheme="minorHAnsi" w:cstheme="minorHAnsi"/>
                <w:b/>
                <w:bCs/>
                <w:sz w:val="19"/>
                <w:szCs w:val="19"/>
              </w:rPr>
            </w:pPr>
          </w:p>
          <w:p w14:paraId="5154D40F"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HAnsi"/>
                <w:b/>
                <w:bCs/>
                <w:sz w:val="19"/>
                <w:szCs w:val="19"/>
              </w:rPr>
              <w:t xml:space="preserve">Part 3: Property preparation </w:t>
            </w:r>
          </w:p>
          <w:p w14:paraId="3E58253B"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investigate how an unprepared property is more at risk during bushfire season. After watching a video on property readiness, they identify key actions for preparation. In teams, they create a plan to help the community better prepare their properties.</w:t>
            </w:r>
          </w:p>
          <w:p w14:paraId="569923D8" w14:textId="77777777" w:rsidR="00D13393" w:rsidRPr="00170215" w:rsidRDefault="00D13393" w:rsidP="00DB0464">
            <w:pPr>
              <w:rPr>
                <w:rFonts w:asciiTheme="minorHAnsi" w:hAnsiTheme="minorHAnsi" w:cstheme="minorBidi"/>
                <w:b/>
                <w:bCs/>
                <w:sz w:val="19"/>
                <w:szCs w:val="19"/>
              </w:rPr>
            </w:pPr>
          </w:p>
          <w:p w14:paraId="4C010663" w14:textId="77777777" w:rsidR="00D13393" w:rsidRPr="00170215" w:rsidRDefault="00D13393" w:rsidP="00DB0464">
            <w:pPr>
              <w:rPr>
                <w:rFonts w:asciiTheme="minorHAnsi" w:hAnsiTheme="minorHAnsi" w:cstheme="minorHAnsi"/>
                <w:b/>
                <w:bCs/>
                <w:sz w:val="19"/>
                <w:szCs w:val="19"/>
              </w:rPr>
            </w:pPr>
            <w:r w:rsidRPr="00170215">
              <w:rPr>
                <w:rFonts w:asciiTheme="minorHAnsi" w:hAnsiTheme="minorHAnsi" w:cstheme="minorBidi"/>
                <w:b/>
                <w:bCs/>
                <w:sz w:val="19"/>
                <w:szCs w:val="19"/>
              </w:rPr>
              <w:t xml:space="preserve">Part 4: Fire Danger Ratings </w:t>
            </w:r>
          </w:p>
          <w:p w14:paraId="5E5ED38A"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Students learn how a lack of understanding of the Fire Danger Rating System can increase bushfire risk. They watch a video, analyse each rating level, and find local fire danger information. In teams, they develop a strategy to improve community understanding and use of the system.</w:t>
            </w:r>
          </w:p>
          <w:p w14:paraId="76E62B39" w14:textId="77777777" w:rsidR="00D13393" w:rsidRPr="00170215" w:rsidRDefault="00D13393" w:rsidP="00DB0464">
            <w:pPr>
              <w:rPr>
                <w:rFonts w:asciiTheme="minorHAnsi" w:hAnsiTheme="minorHAnsi" w:cstheme="minorHAnsi"/>
                <w:b/>
                <w:bCs/>
                <w:sz w:val="19"/>
                <w:szCs w:val="19"/>
              </w:rPr>
            </w:pPr>
          </w:p>
          <w:p w14:paraId="77151E98" w14:textId="77777777" w:rsidR="00D13393" w:rsidRPr="00170215" w:rsidRDefault="00D13393" w:rsidP="00DB0464">
            <w:pPr>
              <w:rPr>
                <w:rFonts w:asciiTheme="minorHAnsi" w:hAnsiTheme="minorHAnsi" w:cstheme="minorHAnsi"/>
                <w:b/>
                <w:bCs/>
                <w:sz w:val="19"/>
                <w:szCs w:val="19"/>
                <w:lang w:eastAsia="en-US"/>
              </w:rPr>
            </w:pPr>
            <w:r w:rsidRPr="00170215">
              <w:rPr>
                <w:rFonts w:asciiTheme="minorHAnsi" w:hAnsiTheme="minorHAnsi" w:cstheme="minorHAnsi"/>
                <w:b/>
                <w:bCs/>
                <w:sz w:val="19"/>
                <w:szCs w:val="19"/>
                <w:lang w:eastAsia="en-US"/>
              </w:rPr>
              <w:t xml:space="preserve">Part 5: Bushfire Warnings </w:t>
            </w:r>
          </w:p>
          <w:p w14:paraId="004394D9" w14:textId="77777777" w:rsidR="00D13393" w:rsidRPr="00170215" w:rsidRDefault="00D13393" w:rsidP="00DB0464">
            <w:pPr>
              <w:rPr>
                <w:rFonts w:asciiTheme="minorHAnsi" w:hAnsiTheme="minorHAnsi" w:cstheme="minorHAnsi"/>
                <w:sz w:val="19"/>
                <w:szCs w:val="19"/>
                <w:lang w:eastAsia="en-US"/>
              </w:rPr>
            </w:pPr>
            <w:r w:rsidRPr="00170215">
              <w:rPr>
                <w:rFonts w:asciiTheme="minorHAnsi" w:hAnsiTheme="minorHAnsi" w:cstheme="minorHAnsi"/>
                <w:sz w:val="19"/>
                <w:szCs w:val="19"/>
                <w:lang w:eastAsia="en-US"/>
              </w:rPr>
              <w:t xml:space="preserve">Students examine how not tuning into bushfire warnings makes people more vulnerable to bushfire hazard impacts. They watch a video about bushfire warnings and analyse the three different warning levels. They also learn how they can access warnings. Students then participate in team challenge to develop an idea to make sure everyone in their community tunes in to bushfire warnings during the bushfire season. </w:t>
            </w:r>
          </w:p>
          <w:p w14:paraId="3BB20467" w14:textId="77777777" w:rsidR="00D13393" w:rsidRPr="00170215" w:rsidRDefault="00D13393" w:rsidP="00DB0464">
            <w:pPr>
              <w:rPr>
                <w:rFonts w:asciiTheme="minorHAnsi" w:hAnsiTheme="minorHAnsi" w:cstheme="minorHAnsi"/>
                <w:b/>
                <w:bCs/>
                <w:sz w:val="19"/>
                <w:szCs w:val="19"/>
                <w:lang w:eastAsia="en-US"/>
              </w:rPr>
            </w:pPr>
          </w:p>
          <w:p w14:paraId="375FA668" w14:textId="77777777" w:rsidR="00D13393" w:rsidRPr="00170215" w:rsidRDefault="00D13393" w:rsidP="00DB0464">
            <w:pPr>
              <w:rPr>
                <w:rFonts w:asciiTheme="minorHAnsi" w:hAnsiTheme="minorHAnsi" w:cstheme="minorHAnsi"/>
                <w:b/>
                <w:bCs/>
                <w:sz w:val="19"/>
                <w:szCs w:val="19"/>
                <w:lang w:eastAsia="en-US"/>
              </w:rPr>
            </w:pPr>
            <w:r w:rsidRPr="00170215">
              <w:rPr>
                <w:rFonts w:asciiTheme="minorHAnsi" w:hAnsiTheme="minorHAnsi" w:cstheme="minorHAnsi"/>
                <w:b/>
                <w:bCs/>
                <w:sz w:val="19"/>
                <w:szCs w:val="19"/>
                <w:lang w:eastAsia="en-US"/>
              </w:rPr>
              <w:t xml:space="preserve">Part 6: Bushfire plans.            </w:t>
            </w:r>
          </w:p>
          <w:p w14:paraId="6B7FB47A" w14:textId="77777777" w:rsidR="00D13393" w:rsidRPr="00170215" w:rsidRDefault="4C8D6967" w:rsidP="23EEF27F">
            <w:pPr>
              <w:rPr>
                <w:rFonts w:asciiTheme="minorHAnsi" w:hAnsiTheme="minorHAnsi" w:cstheme="minorBidi"/>
                <w:sz w:val="19"/>
                <w:szCs w:val="19"/>
                <w:lang w:eastAsia="en-US"/>
              </w:rPr>
            </w:pPr>
            <w:r w:rsidRPr="23EEF27F">
              <w:rPr>
                <w:rFonts w:asciiTheme="minorHAnsi" w:hAnsiTheme="minorHAnsi" w:cstheme="minorBidi"/>
                <w:sz w:val="19"/>
                <w:szCs w:val="19"/>
                <w:lang w:eastAsia="en-US"/>
              </w:rPr>
              <w:t>Students examine how not having a detailed bushfire plan makes people more vulnerable to the impacts of bushfire hazards. They engage with two different videos to identify what needs to be included in a detailed bushfire plan. Students then participate in a team challenge to develop an idea to ensure everyone in their community makes a detailed bushfire plan before bushfire season starts.</w:t>
            </w:r>
          </w:p>
          <w:p w14:paraId="7D652CD6" w14:textId="21E8725B" w:rsidR="00D13393" w:rsidRPr="00170215" w:rsidRDefault="00D13393" w:rsidP="00DB0464">
            <w:pPr>
              <w:rPr>
                <w:rFonts w:asciiTheme="minorHAnsi" w:hAnsiTheme="minorHAnsi" w:cstheme="minorBidi"/>
                <w:sz w:val="19"/>
                <w:szCs w:val="19"/>
                <w:lang w:eastAsia="en-US"/>
              </w:rPr>
            </w:pPr>
          </w:p>
        </w:tc>
      </w:tr>
    </w:tbl>
    <w:p w14:paraId="7A3C07C4" w14:textId="3C604325" w:rsidR="4FFB2A2A" w:rsidRDefault="4FFB2A2A" w:rsidP="4FFB2A2A">
      <w:pPr>
        <w:spacing w:line="240" w:lineRule="auto"/>
        <w:rPr>
          <w:b/>
          <w:bCs/>
          <w:sz w:val="28"/>
          <w:szCs w:val="28"/>
        </w:rPr>
      </w:pPr>
    </w:p>
    <w:p w14:paraId="45D3F1F4" w14:textId="0E9F29DB" w:rsidR="00424219" w:rsidRDefault="56E17EFC" w:rsidP="00FC2A70">
      <w:pPr>
        <w:spacing w:line="240" w:lineRule="auto"/>
        <w:rPr>
          <w:b/>
          <w:bCs/>
          <w:sz w:val="28"/>
          <w:szCs w:val="28"/>
        </w:rPr>
      </w:pPr>
      <w:r w:rsidRPr="5CDD39AE">
        <w:rPr>
          <w:b/>
          <w:bCs/>
          <w:sz w:val="28"/>
          <w:szCs w:val="28"/>
        </w:rPr>
        <w:t xml:space="preserve">PHASE </w:t>
      </w:r>
      <w:r w:rsidR="01E0A738" w:rsidRPr="5CDD39AE">
        <w:rPr>
          <w:b/>
          <w:bCs/>
          <w:sz w:val="28"/>
          <w:szCs w:val="28"/>
        </w:rPr>
        <w:t>2</w:t>
      </w:r>
      <w:r w:rsidR="003D586C" w:rsidRPr="5CDD39AE">
        <w:rPr>
          <w:b/>
          <w:bCs/>
          <w:sz w:val="28"/>
          <w:szCs w:val="28"/>
        </w:rPr>
        <w:t>:</w:t>
      </w:r>
      <w:r w:rsidRPr="5CDD39AE">
        <w:rPr>
          <w:b/>
          <w:bCs/>
          <w:sz w:val="28"/>
          <w:szCs w:val="28"/>
        </w:rPr>
        <w:t xml:space="preserve"> </w:t>
      </w:r>
      <w:r w:rsidR="003D586C" w:rsidRPr="5CDD39AE">
        <w:rPr>
          <w:b/>
          <w:bCs/>
          <w:sz w:val="28"/>
          <w:szCs w:val="28"/>
        </w:rPr>
        <w:t>INVESTIGATE</w:t>
      </w:r>
    </w:p>
    <w:p w14:paraId="79D554DC" w14:textId="08256FB1"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t>MODULE 1: CHOOSING AN AUTHENTIC PROBLEM TO SOLVE</w:t>
      </w:r>
      <w:r w:rsidRPr="00B401FA">
        <w:rPr>
          <w:rFonts w:asciiTheme="minorHAnsi" w:hAnsiTheme="minorHAnsi" w:cstheme="minorBidi"/>
          <w:sz w:val="24"/>
          <w:szCs w:val="24"/>
          <w:lang w:eastAsia="en-US"/>
        </w:rPr>
        <w:t xml:space="preserve"> </w:t>
      </w:r>
    </w:p>
    <w:tbl>
      <w:tblPr>
        <w:tblStyle w:val="TableGrid"/>
        <w:tblW w:w="0" w:type="auto"/>
        <w:tblInd w:w="-147" w:type="dxa"/>
        <w:tblLook w:val="04A0" w:firstRow="1" w:lastRow="0" w:firstColumn="1" w:lastColumn="0" w:noHBand="0" w:noVBand="1"/>
      </w:tblPr>
      <w:tblGrid>
        <w:gridCol w:w="3111"/>
        <w:gridCol w:w="3268"/>
        <w:gridCol w:w="2977"/>
        <w:gridCol w:w="6179"/>
      </w:tblGrid>
      <w:tr w:rsidR="001A2C32" w14:paraId="47CE8334" w14:textId="138AB661" w:rsidTr="001A2C32">
        <w:trPr>
          <w:trHeight w:val="300"/>
        </w:trPr>
        <w:tc>
          <w:tcPr>
            <w:tcW w:w="3111" w:type="dxa"/>
            <w:tcBorders>
              <w:bottom w:val="single" w:sz="4" w:space="0" w:color="auto"/>
            </w:tcBorders>
            <w:shd w:val="clear" w:color="auto" w:fill="2E74B5" w:themeFill="accent5" w:themeFillShade="BF"/>
          </w:tcPr>
          <w:p w14:paraId="7D635CDA" w14:textId="57E5DC27" w:rsidR="001A2C32" w:rsidRPr="00FA172D" w:rsidRDefault="001A2C32" w:rsidP="00FC2A70">
            <w:pPr>
              <w:spacing w:before="120" w:after="120"/>
              <w:rPr>
                <w:b/>
                <w:bCs/>
                <w:color w:val="FFFFFF" w:themeColor="background1"/>
              </w:rPr>
            </w:pPr>
            <w:r w:rsidRPr="00FA172D">
              <w:rPr>
                <w:b/>
                <w:bCs/>
                <w:color w:val="FFFFFF" w:themeColor="background1"/>
              </w:rPr>
              <w:t>LEARNING INTENTIONS</w:t>
            </w:r>
          </w:p>
        </w:tc>
        <w:tc>
          <w:tcPr>
            <w:tcW w:w="3268" w:type="dxa"/>
            <w:tcBorders>
              <w:bottom w:val="single" w:sz="4" w:space="0" w:color="auto"/>
            </w:tcBorders>
            <w:shd w:val="clear" w:color="auto" w:fill="2E74B5" w:themeFill="accent5" w:themeFillShade="BF"/>
          </w:tcPr>
          <w:p w14:paraId="51AA5DF8" w14:textId="6FF4806E" w:rsidR="001A2C32" w:rsidRPr="00FA172D" w:rsidRDefault="001A2C32" w:rsidP="00FC2A70">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61A38DBA" w14:textId="25CC5925" w:rsidR="001A2C32" w:rsidRDefault="005B0C85" w:rsidP="00FC2A70">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4B836B93" w14:textId="796638F2" w:rsidR="001A2C32" w:rsidRPr="00FA172D" w:rsidRDefault="001A2C32" w:rsidP="00FC2A70">
            <w:pPr>
              <w:spacing w:before="120" w:after="120"/>
              <w:rPr>
                <w:b/>
                <w:bCs/>
                <w:color w:val="FFFFFF" w:themeColor="background1"/>
              </w:rPr>
            </w:pPr>
            <w:r>
              <w:rPr>
                <w:b/>
                <w:bCs/>
                <w:color w:val="FFFFFF" w:themeColor="background1"/>
              </w:rPr>
              <w:t xml:space="preserve">MODULE PARTS </w:t>
            </w:r>
          </w:p>
        </w:tc>
      </w:tr>
      <w:tr w:rsidR="001A2C32" w14:paraId="40420090" w14:textId="77777777" w:rsidTr="001A2C32">
        <w:trPr>
          <w:trHeight w:val="7024"/>
        </w:trPr>
        <w:tc>
          <w:tcPr>
            <w:tcW w:w="3111" w:type="dxa"/>
            <w:shd w:val="clear" w:color="auto" w:fill="DEEAF6" w:themeFill="accent5" w:themeFillTint="33"/>
          </w:tcPr>
          <w:p w14:paraId="18ABB90B" w14:textId="77777777" w:rsidR="001A2C32" w:rsidRPr="00F44C40" w:rsidRDefault="001A2C32" w:rsidP="00A00BE8">
            <w:pPr>
              <w:pStyle w:val="ListParagraph"/>
              <w:ind w:left="0"/>
              <w:rPr>
                <w:rFonts w:asciiTheme="minorHAnsi" w:eastAsiaTheme="minorEastAsia" w:hAnsiTheme="minorHAnsi" w:cstheme="minorBidi"/>
                <w:b/>
                <w:bCs/>
                <w:color w:val="000000" w:themeColor="text1"/>
              </w:rPr>
            </w:pPr>
            <w:bookmarkStart w:id="6" w:name="_Hlk118973276"/>
            <w:r w:rsidRPr="00F44C40">
              <w:rPr>
                <w:rFonts w:asciiTheme="minorHAnsi" w:eastAsiaTheme="minorEastAsia" w:hAnsiTheme="minorHAnsi" w:cstheme="minorBidi"/>
                <w:b/>
                <w:bCs/>
                <w:color w:val="000000" w:themeColor="text1"/>
              </w:rPr>
              <w:t xml:space="preserve">Students will: </w:t>
            </w:r>
          </w:p>
          <w:p w14:paraId="0EE68FAD" w14:textId="77777777" w:rsidR="001A2C32" w:rsidRPr="00F44C40" w:rsidRDefault="001A2C32" w:rsidP="00A00BE8">
            <w:pPr>
              <w:pStyle w:val="ListParagraph"/>
              <w:ind w:left="0"/>
              <w:rPr>
                <w:rFonts w:asciiTheme="minorHAnsi" w:eastAsiaTheme="minorEastAsia" w:hAnsiTheme="minorHAnsi" w:cstheme="minorBidi"/>
                <w:color w:val="000000" w:themeColor="text1"/>
              </w:rPr>
            </w:pPr>
          </w:p>
          <w:p w14:paraId="3E22878F" w14:textId="77777777" w:rsidR="001A2C32" w:rsidRPr="00F44C40" w:rsidRDefault="001A2C32" w:rsidP="00A00BE8">
            <w:pPr>
              <w:pStyle w:val="ListParagraph"/>
              <w:numPr>
                <w:ilvl w:val="0"/>
                <w:numId w:val="10"/>
              </w:numPr>
              <w:ind w:left="360"/>
              <w:rPr>
                <w:rFonts w:asciiTheme="minorHAnsi" w:eastAsiaTheme="minorEastAsia" w:hAnsiTheme="minorHAnsi" w:cstheme="minorBidi"/>
                <w:color w:val="000000" w:themeColor="text1"/>
              </w:rPr>
            </w:pPr>
            <w:bookmarkStart w:id="7" w:name="_Hlk116825730"/>
            <w:r w:rsidRPr="00F44C40">
              <w:rPr>
                <w:color w:val="000000" w:themeColor="text1"/>
                <w:lang w:val="en-US"/>
              </w:rPr>
              <w:t xml:space="preserve">identify </w:t>
            </w:r>
            <w:r>
              <w:rPr>
                <w:color w:val="000000" w:themeColor="text1"/>
                <w:lang w:val="en-US"/>
              </w:rPr>
              <w:t>problems</w:t>
            </w:r>
            <w:r w:rsidRPr="00F44C40">
              <w:rPr>
                <w:color w:val="000000" w:themeColor="text1"/>
                <w:lang w:val="en-US"/>
              </w:rPr>
              <w:t xml:space="preserve"> that could make </w:t>
            </w:r>
            <w:r>
              <w:rPr>
                <w:color w:val="000000" w:themeColor="text1"/>
                <w:lang w:val="en-US"/>
              </w:rPr>
              <w:t xml:space="preserve">the local community and environment more vulnerable to the impacts of bushfire hazards </w:t>
            </w:r>
          </w:p>
          <w:p w14:paraId="4DB75D21" w14:textId="77777777" w:rsidR="001A2C32" w:rsidRPr="00F44C40" w:rsidRDefault="001A2C32" w:rsidP="00A00BE8">
            <w:pPr>
              <w:pStyle w:val="ListParagraph"/>
              <w:numPr>
                <w:ilvl w:val="0"/>
                <w:numId w:val="6"/>
              </w:numPr>
              <w:spacing w:after="160"/>
              <w:rPr>
                <w:rFonts w:asciiTheme="minorHAnsi" w:eastAsiaTheme="minorEastAsia" w:hAnsiTheme="minorHAnsi" w:cstheme="minorBidi"/>
                <w:color w:val="000000" w:themeColor="text1"/>
                <w:lang w:val="en-US"/>
              </w:rPr>
            </w:pPr>
            <w:r w:rsidRPr="00F44C40">
              <w:rPr>
                <w:color w:val="000000" w:themeColor="text1"/>
                <w:lang w:val="en-US"/>
              </w:rPr>
              <w:t>select a relevant and authentic problem to focus on for their project</w:t>
            </w:r>
          </w:p>
          <w:p w14:paraId="0E7C8F36" w14:textId="77777777" w:rsidR="001A2C32" w:rsidRDefault="001A2C32" w:rsidP="00A00BE8">
            <w:pPr>
              <w:pStyle w:val="ListParagraph"/>
              <w:numPr>
                <w:ilvl w:val="0"/>
                <w:numId w:val="6"/>
              </w:numPr>
              <w:spacing w:after="160"/>
              <w:rPr>
                <w:color w:val="000000" w:themeColor="text1"/>
                <w:lang w:val="en-US"/>
              </w:rPr>
            </w:pPr>
            <w:r w:rsidRPr="00F44C40">
              <w:rPr>
                <w:color w:val="000000" w:themeColor="text1"/>
                <w:lang w:val="en-US"/>
              </w:rPr>
              <w:t>form project teams based on the problems they have chosen</w:t>
            </w:r>
          </w:p>
          <w:p w14:paraId="5B8EC463" w14:textId="77777777" w:rsidR="001A2C32" w:rsidRPr="00F44C40" w:rsidRDefault="001A2C32" w:rsidP="00A00BE8">
            <w:pPr>
              <w:pStyle w:val="ListParagraph"/>
              <w:numPr>
                <w:ilvl w:val="0"/>
                <w:numId w:val="6"/>
              </w:numPr>
              <w:spacing w:after="160"/>
              <w:rPr>
                <w:color w:val="000000" w:themeColor="text1"/>
                <w:lang w:val="en-US"/>
              </w:rPr>
            </w:pPr>
            <w:r>
              <w:rPr>
                <w:color w:val="000000" w:themeColor="text1"/>
                <w:lang w:val="en-US"/>
              </w:rPr>
              <w:t xml:space="preserve">identify the characteristics of an effective team. </w:t>
            </w:r>
          </w:p>
          <w:bookmarkEnd w:id="7"/>
          <w:p w14:paraId="1970AB99" w14:textId="1CD74D52" w:rsidR="001A2C32" w:rsidRPr="00F44C40" w:rsidRDefault="001A2C32" w:rsidP="00A00BE8">
            <w:pPr>
              <w:rPr>
                <w:lang w:eastAsia="en-US"/>
              </w:rPr>
            </w:pPr>
          </w:p>
        </w:tc>
        <w:tc>
          <w:tcPr>
            <w:tcW w:w="3268" w:type="dxa"/>
            <w:shd w:val="clear" w:color="auto" w:fill="DEEAF6" w:themeFill="accent5" w:themeFillTint="33"/>
          </w:tcPr>
          <w:p w14:paraId="5C4BE38E" w14:textId="380DE1D7" w:rsidR="001A2C32" w:rsidRPr="00B33705" w:rsidRDefault="001A2C32" w:rsidP="00B33705">
            <w:pPr>
              <w:rPr>
                <w:rFonts w:asciiTheme="minorHAnsi" w:hAnsiTheme="minorHAnsi" w:cstheme="minorHAnsi"/>
                <w:b/>
                <w:bCs/>
                <w:color w:val="000000" w:themeColor="text1"/>
              </w:rPr>
            </w:pPr>
            <w:r w:rsidRPr="00B33705">
              <w:rPr>
                <w:rFonts w:asciiTheme="minorHAnsi" w:hAnsiTheme="minorHAnsi" w:cstheme="minorHAnsi"/>
                <w:b/>
                <w:bCs/>
                <w:color w:val="000000" w:themeColor="text1"/>
                <w:sz w:val="20"/>
                <w:szCs w:val="20"/>
              </w:rPr>
              <w:t xml:space="preserve">GEOGRAPHY </w:t>
            </w:r>
            <w:r w:rsidRPr="00B33705">
              <w:rPr>
                <w:rFonts w:asciiTheme="minorHAnsi" w:hAnsiTheme="minorHAnsi" w:cstheme="minorHAnsi"/>
                <w:b/>
                <w:bCs/>
                <w:color w:val="000000" w:themeColor="text1"/>
                <w:sz w:val="20"/>
                <w:szCs w:val="20"/>
              </w:rPr>
              <w:br/>
              <w:t xml:space="preserve">Geographical Knowledge and Understanding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Management of Places</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Geographical Skills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xml:space="preserve">• Geographical Inquiry </w:t>
            </w:r>
            <w:r w:rsidRPr="00C25FA5">
              <w:rPr>
                <w:rFonts w:asciiTheme="minorHAnsi" w:hAnsiTheme="minorHAnsi" w:cstheme="minorHAnsi"/>
                <w:color w:val="000000" w:themeColor="text1"/>
                <w:sz w:val="20"/>
                <w:szCs w:val="20"/>
              </w:rPr>
              <w:br/>
              <w:t xml:space="preserve">• Concluding and decision-making </w:t>
            </w:r>
            <w:r w:rsidRPr="00C25FA5">
              <w:rPr>
                <w:rFonts w:asciiTheme="minorHAnsi" w:hAnsiTheme="minorHAnsi" w:cstheme="minorHAnsi"/>
                <w:color w:val="000000" w:themeColor="text1"/>
                <w:sz w:val="20"/>
                <w:szCs w:val="20"/>
              </w:rPr>
              <w:br/>
              <w:t>• Communicating</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PERSONAL &amp; SOCIAL CAPABILITY </w:t>
            </w:r>
            <w:r w:rsidRPr="00B33705">
              <w:rPr>
                <w:rFonts w:asciiTheme="minorHAnsi" w:hAnsiTheme="minorHAnsi" w:cstheme="minorHAnsi"/>
                <w:b/>
                <w:bCs/>
                <w:color w:val="000000" w:themeColor="text1"/>
                <w:sz w:val="20"/>
                <w:szCs w:val="20"/>
              </w:rPr>
              <w:br/>
              <w:t xml:space="preserve">Self-awareness and management </w:t>
            </w:r>
            <w:r w:rsidRPr="00B33705">
              <w:rPr>
                <w:rFonts w:asciiTheme="minorHAnsi" w:hAnsiTheme="minorHAnsi" w:cstheme="minorHAnsi"/>
                <w:b/>
                <w:bCs/>
                <w:color w:val="000000" w:themeColor="text1"/>
                <w:sz w:val="20"/>
                <w:szCs w:val="20"/>
              </w:rPr>
              <w:br/>
            </w:r>
            <w:r w:rsidRPr="00C25FA5">
              <w:rPr>
                <w:rFonts w:asciiTheme="minorHAnsi" w:hAnsiTheme="minorHAnsi" w:cstheme="minorHAnsi"/>
                <w:color w:val="000000" w:themeColor="text1"/>
                <w:sz w:val="20"/>
                <w:szCs w:val="20"/>
              </w:rPr>
              <w:t>• Collaboration</w:t>
            </w:r>
            <w:r w:rsidRPr="00B33705">
              <w:rPr>
                <w:rFonts w:asciiTheme="minorHAnsi" w:hAnsiTheme="minorHAnsi" w:cstheme="minorHAnsi"/>
                <w:b/>
                <w:bCs/>
                <w:color w:val="000000" w:themeColor="text1"/>
                <w:sz w:val="20"/>
                <w:szCs w:val="20"/>
              </w:rPr>
              <w:t xml:space="preserve"> </w:t>
            </w:r>
            <w:r w:rsidRPr="00B33705">
              <w:rPr>
                <w:rFonts w:asciiTheme="minorHAnsi" w:hAnsiTheme="minorHAnsi" w:cstheme="minorHAnsi"/>
                <w:b/>
                <w:bCs/>
                <w:color w:val="000000" w:themeColor="text1"/>
                <w:sz w:val="20"/>
                <w:szCs w:val="20"/>
              </w:rPr>
              <w:br/>
            </w:r>
            <w:r w:rsidRPr="00B33705">
              <w:rPr>
                <w:rFonts w:asciiTheme="minorHAnsi" w:hAnsiTheme="minorHAnsi" w:cstheme="minorHAnsi"/>
                <w:b/>
                <w:bCs/>
                <w:color w:val="000000" w:themeColor="text1"/>
                <w:sz w:val="20"/>
                <w:szCs w:val="20"/>
              </w:rPr>
              <w:br/>
              <w:t xml:space="preserve">CRITICAL &amp; CREATIVE THINKING </w:t>
            </w:r>
            <w:r w:rsidRPr="00B33705">
              <w:rPr>
                <w:rFonts w:asciiTheme="minorHAnsi" w:hAnsiTheme="minorHAnsi" w:cstheme="minorHAnsi"/>
                <w:b/>
                <w:bCs/>
                <w:color w:val="000000" w:themeColor="text1"/>
                <w:sz w:val="20"/>
                <w:szCs w:val="20"/>
              </w:rPr>
              <w:br/>
              <w:t xml:space="preserve">Questions and possibilities </w:t>
            </w:r>
            <w:r w:rsidRPr="00B33705">
              <w:rPr>
                <w:rFonts w:asciiTheme="minorHAnsi" w:hAnsiTheme="minorHAnsi" w:cstheme="minorHAnsi"/>
                <w:b/>
                <w:bCs/>
                <w:color w:val="000000" w:themeColor="text1"/>
                <w:sz w:val="20"/>
                <w:szCs w:val="20"/>
              </w:rPr>
              <w:br/>
              <w:t>Reasoning</w:t>
            </w:r>
          </w:p>
        </w:tc>
        <w:tc>
          <w:tcPr>
            <w:tcW w:w="2977" w:type="dxa"/>
            <w:shd w:val="clear" w:color="auto" w:fill="DEEAF6" w:themeFill="accent5" w:themeFillTint="33"/>
          </w:tcPr>
          <w:p w14:paraId="18219E8C" w14:textId="6464C914" w:rsidR="001A2C32" w:rsidRPr="00F44C40" w:rsidRDefault="00C25FA5" w:rsidP="00A00BE8">
            <w:pPr>
              <w:rPr>
                <w:b/>
                <w:bCs/>
              </w:rPr>
            </w:pPr>
            <w:r w:rsidRPr="00C25FA5">
              <w:rPr>
                <w:b/>
                <w:bCs/>
              </w:rPr>
              <w:t xml:space="preserve">Geography </w:t>
            </w:r>
            <w:r w:rsidRPr="00C25FA5">
              <w:rPr>
                <w:b/>
                <w:bCs/>
              </w:rPr>
              <w:br/>
            </w:r>
            <w:hyperlink w:anchor="VC2HG6K01" w:tooltip="How places and environments are changed and managed by people." w:history="1">
              <w:r w:rsidR="006A2ECA" w:rsidRPr="004F03D4">
                <w:rPr>
                  <w:rStyle w:val="Hyperlink"/>
                </w:rPr>
                <w:t>VC2HG6K01</w:t>
              </w:r>
            </w:hyperlink>
            <w:r w:rsidRPr="00C25FA5">
              <w:t xml:space="preserve"> </w:t>
            </w:r>
            <w:r w:rsidRPr="00C25FA5">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C25FA5">
              <w:t xml:space="preserve"> </w:t>
            </w:r>
            <w:r w:rsidRPr="00C25FA5">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C25FA5">
              <w:t xml:space="preserve"> </w:t>
            </w:r>
            <w:r w:rsidRPr="00C25FA5">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C25FA5">
              <w:t xml:space="preserve"> </w:t>
            </w:r>
            <w:r w:rsidRPr="00C25FA5">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Pr="00C25FA5">
              <w:t xml:space="preserve"> </w:t>
            </w:r>
            <w:r w:rsidRPr="00C25FA5">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C25FA5">
              <w:t xml:space="preserve"> </w:t>
            </w:r>
            <w:r w:rsidRPr="00C25FA5">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C25FA5">
              <w:rPr>
                <w:b/>
                <w:bCs/>
              </w:rPr>
              <w:t xml:space="preserve"> </w:t>
            </w:r>
            <w:r w:rsidRPr="00C25FA5">
              <w:rPr>
                <w:b/>
                <w:bCs/>
              </w:rPr>
              <w:br/>
            </w:r>
            <w:r w:rsidRPr="00C25FA5">
              <w:rPr>
                <w:b/>
                <w:bCs/>
              </w:rPr>
              <w:br/>
              <w:t xml:space="preserve">Personal &amp; Social Capability </w:t>
            </w:r>
            <w:r w:rsidRPr="00C25FA5">
              <w:rPr>
                <w:b/>
                <w:bCs/>
              </w:rPr>
              <w:br/>
            </w:r>
            <w:hyperlink w:anchor="VC2CP6O04" w:tooltip="The characteristics of an effective team and team roles including leadership roles; strategies for reflecting on performance in a team role." w:history="1">
              <w:r w:rsidRPr="00100CE4">
                <w:rPr>
                  <w:rStyle w:val="Hyperlink"/>
                </w:rPr>
                <w:t>VC2CP6O04</w:t>
              </w:r>
            </w:hyperlink>
            <w:r w:rsidRPr="00C25FA5">
              <w:t xml:space="preserve"> </w:t>
            </w:r>
            <w:r w:rsidRPr="00C25FA5">
              <w:br/>
            </w:r>
            <w:hyperlink w:anchor="VC2CP6O05" w:tooltip="Strategies and skills for preventing, defusing or resolving conflict, considering possible causes and effects of conflict in different situations" w:history="1">
              <w:r w:rsidRPr="00100CE4">
                <w:rPr>
                  <w:rStyle w:val="Hyperlink"/>
                </w:rPr>
                <w:t>VC2CP6O05</w:t>
              </w:r>
            </w:hyperlink>
            <w:r w:rsidRPr="00C25FA5">
              <w:rPr>
                <w:b/>
                <w:bCs/>
              </w:rPr>
              <w:t xml:space="preserve"> </w:t>
            </w:r>
            <w:r w:rsidRPr="00C25FA5">
              <w:rPr>
                <w:b/>
                <w:bCs/>
              </w:rPr>
              <w:br/>
            </w:r>
            <w:r w:rsidRPr="00C25FA5">
              <w:rPr>
                <w:b/>
                <w:bCs/>
              </w:rPr>
              <w:br/>
              <w:t xml:space="preserve">Critical &amp; Creative Thinking </w:t>
            </w:r>
            <w:r w:rsidRPr="00C25FA5">
              <w:rPr>
                <w:b/>
                <w:bCs/>
              </w:rPr>
              <w:br/>
            </w:r>
            <w:hyperlink w:anchor="VC2CC6Q01" w:tooltip="The construction of questions for identifying and building understanding of information, possibilities, processes and activities." w:history="1">
              <w:r w:rsidRPr="00FF64B1">
                <w:rPr>
                  <w:rStyle w:val="Hyperlink"/>
                </w:rPr>
                <w:t>VC2CC6Q01</w:t>
              </w:r>
            </w:hyperlink>
            <w:r w:rsidRPr="00C25FA5">
              <w:t xml:space="preserve"> </w:t>
            </w:r>
            <w:r w:rsidRPr="00C25FA5">
              <w:br/>
            </w:r>
            <w:hyperlink w:anchor="VC2CC6Q02" w:tooltip="The importance of setting aside preconceptions; strategies for setting preconceptions aside when generating and evaluating alternative ideas and possibilities." w:history="1">
              <w:r w:rsidRPr="00FF64B1">
                <w:rPr>
                  <w:rStyle w:val="Hyperlink"/>
                </w:rPr>
                <w:t>VC2CC6Q02</w:t>
              </w:r>
            </w:hyperlink>
            <w:r w:rsidRPr="00C25FA5">
              <w:t xml:space="preserve"> </w:t>
            </w:r>
            <w:r w:rsidRPr="00C25FA5">
              <w:br/>
            </w:r>
            <w:hyperlink w:anchor="VC2CC6R01" w:tooltip="Ways to identify, structure and communicate an argument that uses sub-arguments leading to a main conclusion." w:history="1">
              <w:r w:rsidRPr="00FF64B1">
                <w:rPr>
                  <w:rStyle w:val="Hyperlink"/>
                </w:rPr>
                <w:t>VC2CC6R01</w:t>
              </w:r>
            </w:hyperlink>
          </w:p>
        </w:tc>
        <w:tc>
          <w:tcPr>
            <w:tcW w:w="6179" w:type="dxa"/>
            <w:shd w:val="clear" w:color="auto" w:fill="DEEAF6" w:themeFill="accent5" w:themeFillTint="33"/>
          </w:tcPr>
          <w:p w14:paraId="38B8DF41" w14:textId="1A1AFB26" w:rsidR="001A2C32" w:rsidRDefault="001A2C32" w:rsidP="00A00BE8">
            <w:pPr>
              <w:rPr>
                <w:b/>
                <w:bCs/>
              </w:rPr>
            </w:pPr>
            <w:r w:rsidRPr="00F44C40">
              <w:rPr>
                <w:b/>
                <w:bCs/>
              </w:rPr>
              <w:t>Part 1:</w:t>
            </w:r>
            <w:r>
              <w:rPr>
                <w:b/>
                <w:bCs/>
              </w:rPr>
              <w:t xml:space="preserve"> </w:t>
            </w:r>
            <w:r w:rsidRPr="00F44C40">
              <w:rPr>
                <w:b/>
                <w:bCs/>
              </w:rPr>
              <w:t>Brainstorming local problems</w:t>
            </w:r>
          </w:p>
          <w:p w14:paraId="27598806" w14:textId="77777777" w:rsidR="001A2C32" w:rsidRDefault="001A2C32" w:rsidP="00A00BE8">
            <w:r w:rsidRPr="00F44C40">
              <w:rPr>
                <w:color w:val="000000" w:themeColor="text1"/>
              </w:rPr>
              <w:t xml:space="preserve">In small groups, students brainstorm </w:t>
            </w:r>
            <w:r>
              <w:rPr>
                <w:color w:val="000000" w:themeColor="text1"/>
              </w:rPr>
              <w:t>problems</w:t>
            </w:r>
            <w:r w:rsidRPr="00F44C40">
              <w:rPr>
                <w:color w:val="000000" w:themeColor="text1"/>
              </w:rPr>
              <w:t xml:space="preserve"> that could be making </w:t>
            </w:r>
            <w:r>
              <w:t>their local community and environment more</w:t>
            </w:r>
            <w:r w:rsidRPr="00F44C40">
              <w:t xml:space="preserve"> vulnerable to the impacts of bushfire hazards. Groups share the </w:t>
            </w:r>
            <w:r>
              <w:t>problems</w:t>
            </w:r>
            <w:r w:rsidRPr="00F44C40">
              <w:t xml:space="preserve"> they have identified to create a class list. </w:t>
            </w:r>
          </w:p>
          <w:p w14:paraId="30C405A1" w14:textId="77777777" w:rsidR="001A2C32" w:rsidRPr="00F44C40" w:rsidRDefault="001A2C32" w:rsidP="00A00BE8">
            <w:pPr>
              <w:rPr>
                <w:lang w:eastAsia="en-US"/>
              </w:rPr>
            </w:pPr>
          </w:p>
          <w:p w14:paraId="6B18B4D9" w14:textId="77777777" w:rsidR="001A2C32" w:rsidRDefault="001A2C32" w:rsidP="00A00BE8">
            <w:pPr>
              <w:rPr>
                <w:b/>
                <w:bCs/>
              </w:rPr>
            </w:pPr>
            <w:r w:rsidRPr="00F44C40">
              <w:rPr>
                <w:b/>
                <w:bCs/>
              </w:rPr>
              <w:t>Part 2:</w:t>
            </w:r>
            <w:r>
              <w:rPr>
                <w:b/>
                <w:bCs/>
              </w:rPr>
              <w:t xml:space="preserve"> </w:t>
            </w:r>
            <w:r w:rsidRPr="00F44C40">
              <w:rPr>
                <w:b/>
                <w:bCs/>
              </w:rPr>
              <w:t xml:space="preserve">Choosing a problem to </w:t>
            </w:r>
            <w:r>
              <w:rPr>
                <w:b/>
                <w:bCs/>
              </w:rPr>
              <w:t>solve</w:t>
            </w:r>
            <w:r w:rsidRPr="00F44C40">
              <w:rPr>
                <w:b/>
                <w:bCs/>
              </w:rPr>
              <w:t xml:space="preserve"> </w:t>
            </w:r>
          </w:p>
          <w:p w14:paraId="2DDECDFD" w14:textId="77777777" w:rsidR="001A2C32" w:rsidRPr="00F44C40" w:rsidRDefault="001A2C32" w:rsidP="00A00BE8">
            <w:pPr>
              <w:rPr>
                <w:color w:val="000000" w:themeColor="text1"/>
              </w:rPr>
            </w:pPr>
            <w:r w:rsidRPr="00F44C40">
              <w:rPr>
                <w:color w:val="000000" w:themeColor="text1"/>
              </w:rPr>
              <w:t xml:space="preserve">Students evaluate the class list to identify relevant and authentic problems of major interest and concern. Students select one problem to focus on for their project and provide reasons for their choice.  </w:t>
            </w:r>
          </w:p>
          <w:p w14:paraId="57911EC7" w14:textId="77777777" w:rsidR="001A2C32" w:rsidRDefault="001A2C32" w:rsidP="00A00BE8">
            <w:pPr>
              <w:rPr>
                <w:b/>
                <w:bCs/>
              </w:rPr>
            </w:pPr>
          </w:p>
          <w:p w14:paraId="75569726" w14:textId="77777777" w:rsidR="001A2C32" w:rsidRDefault="001A2C32" w:rsidP="00A00BE8">
            <w:pPr>
              <w:rPr>
                <w:b/>
                <w:bCs/>
              </w:rPr>
            </w:pPr>
            <w:r w:rsidRPr="00F44C40">
              <w:rPr>
                <w:b/>
                <w:bCs/>
              </w:rPr>
              <w:t>Part 3:</w:t>
            </w:r>
            <w:r>
              <w:rPr>
                <w:b/>
                <w:bCs/>
              </w:rPr>
              <w:t xml:space="preserve"> </w:t>
            </w:r>
            <w:r w:rsidRPr="00F44C40">
              <w:rPr>
                <w:b/>
                <w:bCs/>
              </w:rPr>
              <w:t xml:space="preserve">Forming project teams </w:t>
            </w:r>
          </w:p>
          <w:p w14:paraId="15F18B5D" w14:textId="77777777" w:rsidR="001A2C32" w:rsidRDefault="001A2C32" w:rsidP="00A00BE8">
            <w:r w:rsidRPr="00F44C40">
              <w:t>Students f</w:t>
            </w:r>
            <w:r>
              <w:t>orm</w:t>
            </w:r>
            <w:r w:rsidRPr="00F44C40">
              <w:t xml:space="preserve"> project teams based on the problems they have chosen to focus on</w:t>
            </w:r>
            <w:r>
              <w:t xml:space="preserve"> for their project</w:t>
            </w:r>
            <w:r w:rsidRPr="00F44C40">
              <w:t>.</w:t>
            </w:r>
          </w:p>
          <w:p w14:paraId="6E7C1A51" w14:textId="77777777" w:rsidR="001A2C32" w:rsidRDefault="001A2C32" w:rsidP="00A00BE8">
            <w:pPr>
              <w:rPr>
                <w:b/>
                <w:bCs/>
              </w:rPr>
            </w:pPr>
          </w:p>
          <w:p w14:paraId="2A0A83B9" w14:textId="77777777" w:rsidR="001A2C32" w:rsidRDefault="001A2C32" w:rsidP="00A00BE8">
            <w:pPr>
              <w:rPr>
                <w:b/>
                <w:bCs/>
              </w:rPr>
            </w:pPr>
            <w:r>
              <w:rPr>
                <w:b/>
                <w:bCs/>
              </w:rPr>
              <w:t xml:space="preserve">Part 4: Identifying characteristics of effective teams </w:t>
            </w:r>
          </w:p>
          <w:p w14:paraId="706C1211" w14:textId="77777777" w:rsidR="001A2C32" w:rsidRDefault="001A2C32" w:rsidP="00A00BE8">
            <w:r>
              <w:t xml:space="preserve">Students identify the characteristics of effective teams and develop criteria they can use to assess their own and their team’s performance throughout their learning journey. </w:t>
            </w:r>
          </w:p>
          <w:p w14:paraId="55285B50" w14:textId="0FEF567D" w:rsidR="001A2C32" w:rsidRPr="00F44C40" w:rsidRDefault="001A2C32" w:rsidP="00A00BE8">
            <w:pPr>
              <w:rPr>
                <w:lang w:eastAsia="en-US"/>
              </w:rPr>
            </w:pPr>
          </w:p>
        </w:tc>
      </w:tr>
      <w:bookmarkEnd w:id="6"/>
    </w:tbl>
    <w:p w14:paraId="6FB784E5" w14:textId="77777777" w:rsidR="005C4692" w:rsidRDefault="005C4692" w:rsidP="00FC2A70">
      <w:pPr>
        <w:spacing w:line="240" w:lineRule="auto"/>
      </w:pPr>
    </w:p>
    <w:p w14:paraId="2F9C007D" w14:textId="77777777" w:rsidR="00A00BE8" w:rsidRDefault="00A00BE8" w:rsidP="00FC2A70">
      <w:pPr>
        <w:spacing w:line="240" w:lineRule="auto"/>
      </w:pPr>
    </w:p>
    <w:p w14:paraId="3A4F98F0" w14:textId="77777777" w:rsidR="00630FA3" w:rsidRDefault="00630FA3" w:rsidP="00FC2A70">
      <w:pPr>
        <w:spacing w:line="240" w:lineRule="auto"/>
      </w:pPr>
    </w:p>
    <w:p w14:paraId="2F2CDBB7" w14:textId="77777777" w:rsidR="00630FA3" w:rsidRDefault="00630FA3" w:rsidP="00FC2A70">
      <w:pPr>
        <w:spacing w:line="240" w:lineRule="auto"/>
      </w:pPr>
    </w:p>
    <w:p w14:paraId="4A4AA26A" w14:textId="7B301D40"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t xml:space="preserve">MODULE 2: DEFINING THE PROBLEM </w:t>
      </w:r>
      <w:r w:rsidRPr="00B401FA">
        <w:rPr>
          <w:rFonts w:asciiTheme="minorHAnsi" w:hAnsiTheme="minorHAnsi" w:cstheme="minorBidi"/>
          <w:sz w:val="24"/>
          <w:szCs w:val="24"/>
          <w:lang w:eastAsia="en-US"/>
        </w:rPr>
        <w:t>(100 minutes)</w:t>
      </w:r>
    </w:p>
    <w:p w14:paraId="4055C747" w14:textId="77777777" w:rsidR="00A00BE8" w:rsidRDefault="00A00BE8" w:rsidP="00FC2A70">
      <w:pPr>
        <w:spacing w:line="240" w:lineRule="auto"/>
      </w:pPr>
    </w:p>
    <w:tbl>
      <w:tblPr>
        <w:tblStyle w:val="TableGrid"/>
        <w:tblW w:w="0" w:type="auto"/>
        <w:tblInd w:w="-147" w:type="dxa"/>
        <w:tblLook w:val="04A0" w:firstRow="1" w:lastRow="0" w:firstColumn="1" w:lastColumn="0" w:noHBand="0" w:noVBand="1"/>
      </w:tblPr>
      <w:tblGrid>
        <w:gridCol w:w="3016"/>
        <w:gridCol w:w="3363"/>
        <w:gridCol w:w="2977"/>
        <w:gridCol w:w="6179"/>
      </w:tblGrid>
      <w:tr w:rsidR="00AE27AA" w:rsidRPr="00FA172D" w14:paraId="019E6A3A" w14:textId="77777777" w:rsidTr="00AE27AA">
        <w:trPr>
          <w:trHeight w:val="300"/>
        </w:trPr>
        <w:tc>
          <w:tcPr>
            <w:tcW w:w="3016" w:type="dxa"/>
            <w:tcBorders>
              <w:bottom w:val="single" w:sz="4" w:space="0" w:color="auto"/>
            </w:tcBorders>
            <w:shd w:val="clear" w:color="auto" w:fill="2E74B5" w:themeFill="accent5" w:themeFillShade="BF"/>
          </w:tcPr>
          <w:p w14:paraId="1E75BFB6" w14:textId="77777777" w:rsidR="00AE27AA" w:rsidRPr="00FA172D" w:rsidRDefault="00AE27AA" w:rsidP="00233AC3">
            <w:pPr>
              <w:spacing w:before="120" w:after="120"/>
              <w:rPr>
                <w:b/>
                <w:bCs/>
                <w:color w:val="FFFFFF" w:themeColor="background1"/>
              </w:rPr>
            </w:pPr>
            <w:r w:rsidRPr="00FA172D">
              <w:rPr>
                <w:b/>
                <w:bCs/>
                <w:color w:val="FFFFFF" w:themeColor="background1"/>
              </w:rPr>
              <w:t>LEARNING INTENTIONS</w:t>
            </w:r>
          </w:p>
        </w:tc>
        <w:tc>
          <w:tcPr>
            <w:tcW w:w="3363" w:type="dxa"/>
            <w:tcBorders>
              <w:bottom w:val="single" w:sz="4" w:space="0" w:color="auto"/>
            </w:tcBorders>
            <w:shd w:val="clear" w:color="auto" w:fill="2E74B5" w:themeFill="accent5" w:themeFillShade="BF"/>
          </w:tcPr>
          <w:p w14:paraId="26486630" w14:textId="77777777" w:rsidR="00AE27AA" w:rsidRPr="00FA172D" w:rsidRDefault="00AE27AA"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4843FDD6" w14:textId="2B849FE8" w:rsidR="00AE27AA"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4284F456" w14:textId="1EE16748" w:rsidR="00AE27AA" w:rsidRPr="00FA172D" w:rsidRDefault="00AE27AA" w:rsidP="00233AC3">
            <w:pPr>
              <w:spacing w:before="120" w:after="120"/>
              <w:rPr>
                <w:b/>
                <w:bCs/>
                <w:color w:val="FFFFFF" w:themeColor="background1"/>
              </w:rPr>
            </w:pPr>
            <w:r>
              <w:rPr>
                <w:b/>
                <w:bCs/>
                <w:color w:val="FFFFFF" w:themeColor="background1"/>
              </w:rPr>
              <w:t xml:space="preserve">MODULE PARTS </w:t>
            </w:r>
          </w:p>
        </w:tc>
      </w:tr>
      <w:tr w:rsidR="00AE27AA" w:rsidRPr="00F44C40" w14:paraId="5A772DFC" w14:textId="77777777" w:rsidTr="00AE27AA">
        <w:trPr>
          <w:trHeight w:val="699"/>
        </w:trPr>
        <w:tc>
          <w:tcPr>
            <w:tcW w:w="3016" w:type="dxa"/>
            <w:shd w:val="clear" w:color="auto" w:fill="BDD6EE" w:themeFill="accent5" w:themeFillTint="66"/>
          </w:tcPr>
          <w:p w14:paraId="0F9846C9" w14:textId="77777777" w:rsidR="00AE27AA" w:rsidRDefault="00AE27AA" w:rsidP="00A00BE8">
            <w:pPr>
              <w:rPr>
                <w:rFonts w:asciiTheme="minorHAnsi" w:eastAsiaTheme="minorEastAsia" w:hAnsiTheme="minorHAnsi" w:cstheme="minorBidi"/>
                <w:b/>
                <w:bCs/>
                <w:color w:val="000000" w:themeColor="text1"/>
              </w:rPr>
            </w:pPr>
            <w:r w:rsidRPr="00F44C40">
              <w:rPr>
                <w:rFonts w:asciiTheme="minorHAnsi" w:eastAsiaTheme="minorEastAsia" w:hAnsiTheme="minorHAnsi" w:cstheme="minorBidi"/>
                <w:b/>
                <w:bCs/>
                <w:color w:val="000000" w:themeColor="text1"/>
              </w:rPr>
              <w:t xml:space="preserve">Students will: </w:t>
            </w:r>
          </w:p>
          <w:p w14:paraId="5FE04A3C" w14:textId="77777777" w:rsidR="00AE27AA" w:rsidRDefault="00AE27AA" w:rsidP="00A00BE8">
            <w:pPr>
              <w:rPr>
                <w:rFonts w:asciiTheme="minorHAnsi" w:eastAsiaTheme="minorEastAsia" w:hAnsiTheme="minorHAnsi" w:cstheme="minorBidi"/>
                <w:b/>
                <w:bCs/>
                <w:color w:val="000000" w:themeColor="text1"/>
              </w:rPr>
            </w:pPr>
          </w:p>
          <w:p w14:paraId="3A8CC8FF" w14:textId="77777777" w:rsidR="00AE27AA" w:rsidRPr="00C61176" w:rsidRDefault="00AE27AA" w:rsidP="00A00BE8">
            <w:pPr>
              <w:pStyle w:val="ListParagraph"/>
              <w:numPr>
                <w:ilvl w:val="0"/>
                <w:numId w:val="5"/>
              </w:numPr>
              <w:rPr>
                <w:rFonts w:asciiTheme="minorHAnsi" w:eastAsiaTheme="minorEastAsia" w:hAnsiTheme="minorHAnsi" w:cstheme="minorBidi"/>
                <w:color w:val="000000" w:themeColor="text1"/>
              </w:rPr>
            </w:pPr>
            <w:r w:rsidRPr="00F44C40">
              <w:rPr>
                <w:color w:val="000000" w:themeColor="text1"/>
                <w:lang w:val="en-US"/>
              </w:rPr>
              <w:t xml:space="preserve">create an initial problem statement that clearly defines the problem </w:t>
            </w:r>
          </w:p>
          <w:p w14:paraId="4607B960" w14:textId="77777777" w:rsidR="00AE27AA" w:rsidRPr="00C61176" w:rsidRDefault="00AE27AA" w:rsidP="00A00BE8">
            <w:pPr>
              <w:pStyle w:val="ListParagraph"/>
              <w:numPr>
                <w:ilvl w:val="0"/>
                <w:numId w:val="5"/>
              </w:numPr>
              <w:rPr>
                <w:rFonts w:asciiTheme="minorHAnsi" w:eastAsiaTheme="minorEastAsia" w:hAnsiTheme="minorHAnsi" w:cstheme="minorBidi"/>
                <w:color w:val="000000" w:themeColor="text1"/>
              </w:rPr>
            </w:pPr>
            <w:r w:rsidRPr="00F44C40">
              <w:rPr>
                <w:color w:val="000000" w:themeColor="text1"/>
              </w:rPr>
              <w:t xml:space="preserve">clarify and interrogate key ideas in each other’s problem statements and give and receive critical feedback  </w:t>
            </w:r>
          </w:p>
          <w:p w14:paraId="315F7071" w14:textId="77777777" w:rsidR="00AE27AA" w:rsidRPr="00F44C40" w:rsidRDefault="00AE27AA" w:rsidP="00A00BE8">
            <w:pPr>
              <w:pStyle w:val="ListParagraph"/>
              <w:numPr>
                <w:ilvl w:val="0"/>
                <w:numId w:val="5"/>
              </w:numPr>
              <w:rPr>
                <w:lang w:eastAsia="en-US"/>
              </w:rPr>
            </w:pPr>
            <w:r w:rsidRPr="00F44C40">
              <w:rPr>
                <w:lang w:eastAsia="en-US"/>
              </w:rPr>
              <w:t xml:space="preserve">evaluate </w:t>
            </w:r>
            <w:r>
              <w:rPr>
                <w:lang w:eastAsia="en-US"/>
              </w:rPr>
              <w:t xml:space="preserve">and revise </w:t>
            </w:r>
            <w:r w:rsidRPr="00F44C40">
              <w:rPr>
                <w:lang w:eastAsia="en-US"/>
              </w:rPr>
              <w:t>their problem statement in response to feedback</w:t>
            </w:r>
            <w:r>
              <w:rPr>
                <w:lang w:eastAsia="en-US"/>
              </w:rPr>
              <w:t>.</w:t>
            </w:r>
          </w:p>
          <w:p w14:paraId="43F352FD" w14:textId="77777777" w:rsidR="00AE27AA" w:rsidRPr="00F44C40" w:rsidRDefault="00AE27AA" w:rsidP="00A00BE8">
            <w:pPr>
              <w:rPr>
                <w:lang w:eastAsia="en-US"/>
              </w:rPr>
            </w:pPr>
          </w:p>
        </w:tc>
        <w:tc>
          <w:tcPr>
            <w:tcW w:w="3363" w:type="dxa"/>
            <w:shd w:val="clear" w:color="auto" w:fill="BDD6EE" w:themeFill="accent5" w:themeFillTint="66"/>
          </w:tcPr>
          <w:p w14:paraId="1AC619BE" w14:textId="7EB5CD3B" w:rsidR="00AE27AA" w:rsidRPr="00AE27AA" w:rsidRDefault="00AE27AA" w:rsidP="00AE27AA">
            <w:pPr>
              <w:rPr>
                <w:rFonts w:asciiTheme="minorHAnsi" w:hAnsiTheme="minorHAnsi" w:cstheme="minorHAnsi"/>
                <w:b/>
                <w:bCs/>
                <w:color w:val="000000" w:themeColor="text1"/>
              </w:rPr>
            </w:pPr>
            <w:r w:rsidRPr="00AE27AA">
              <w:rPr>
                <w:b/>
                <w:bCs/>
                <w:sz w:val="20"/>
                <w:szCs w:val="20"/>
              </w:rPr>
              <w:t xml:space="preserve">GEOGRAPHY </w:t>
            </w:r>
            <w:r w:rsidRPr="00AE27AA">
              <w:rPr>
                <w:b/>
                <w:bCs/>
                <w:sz w:val="20"/>
                <w:szCs w:val="20"/>
              </w:rPr>
              <w:br/>
              <w:t xml:space="preserve">Geographical Knowledge and Understanding </w:t>
            </w:r>
            <w:r w:rsidRPr="00AE27AA">
              <w:rPr>
                <w:b/>
                <w:bCs/>
                <w:sz w:val="20"/>
                <w:szCs w:val="20"/>
              </w:rPr>
              <w:br/>
            </w:r>
            <w:r w:rsidRPr="00AE27AA">
              <w:rPr>
                <w:sz w:val="20"/>
                <w:szCs w:val="20"/>
              </w:rPr>
              <w:t>• Management of Places</w:t>
            </w:r>
            <w:r w:rsidRPr="00AE27AA">
              <w:rPr>
                <w:b/>
                <w:bCs/>
                <w:sz w:val="20"/>
                <w:szCs w:val="20"/>
              </w:rPr>
              <w:t xml:space="preserve"> </w:t>
            </w:r>
            <w:r w:rsidRPr="00AE27AA">
              <w:rPr>
                <w:b/>
                <w:bCs/>
                <w:sz w:val="20"/>
                <w:szCs w:val="20"/>
              </w:rPr>
              <w:br/>
            </w:r>
            <w:r w:rsidRPr="00AE27AA">
              <w:rPr>
                <w:b/>
                <w:bCs/>
                <w:sz w:val="20"/>
                <w:szCs w:val="20"/>
              </w:rPr>
              <w:br/>
              <w:t xml:space="preserve">Geographical Skills </w:t>
            </w:r>
            <w:r w:rsidRPr="00AE27AA">
              <w:rPr>
                <w:b/>
                <w:bCs/>
                <w:sz w:val="20"/>
                <w:szCs w:val="20"/>
              </w:rPr>
              <w:br/>
            </w:r>
            <w:r w:rsidRPr="00AE27AA">
              <w:rPr>
                <w:sz w:val="20"/>
                <w:szCs w:val="20"/>
              </w:rPr>
              <w:t xml:space="preserve">• Geographical Inquiry </w:t>
            </w:r>
            <w:r w:rsidRPr="00AE27AA">
              <w:rPr>
                <w:sz w:val="20"/>
                <w:szCs w:val="20"/>
              </w:rPr>
              <w:br/>
              <w:t xml:space="preserve">• Concluding and decision-making </w:t>
            </w:r>
            <w:r w:rsidRPr="00AE27AA">
              <w:rPr>
                <w:sz w:val="20"/>
                <w:szCs w:val="20"/>
              </w:rPr>
              <w:br/>
              <w:t>• Communicating</w:t>
            </w:r>
            <w:r w:rsidRPr="00AE27AA">
              <w:rPr>
                <w:b/>
                <w:bCs/>
                <w:sz w:val="20"/>
                <w:szCs w:val="20"/>
              </w:rPr>
              <w:t xml:space="preserve"> </w:t>
            </w:r>
            <w:r w:rsidRPr="00AE27AA">
              <w:rPr>
                <w:b/>
                <w:bCs/>
                <w:sz w:val="20"/>
                <w:szCs w:val="20"/>
              </w:rPr>
              <w:br/>
            </w:r>
            <w:r w:rsidRPr="00AE27AA">
              <w:rPr>
                <w:b/>
                <w:bCs/>
                <w:sz w:val="20"/>
                <w:szCs w:val="20"/>
              </w:rPr>
              <w:br/>
              <w:t xml:space="preserve">ENGLISH </w:t>
            </w:r>
            <w:r w:rsidRPr="00AE27AA">
              <w:rPr>
                <w:b/>
                <w:bCs/>
                <w:sz w:val="20"/>
                <w:szCs w:val="20"/>
              </w:rPr>
              <w:br/>
              <w:t xml:space="preserve">Level 5 &amp; 6 – Literacy </w:t>
            </w:r>
            <w:r w:rsidRPr="00AE27AA">
              <w:rPr>
                <w:b/>
                <w:bCs/>
                <w:sz w:val="20"/>
                <w:szCs w:val="20"/>
              </w:rPr>
              <w:br/>
            </w:r>
            <w:r w:rsidRPr="00AE27AA">
              <w:rPr>
                <w:sz w:val="20"/>
                <w:szCs w:val="20"/>
              </w:rPr>
              <w:t xml:space="preserve">• Analysing, interpreting and evaluating </w:t>
            </w:r>
            <w:r w:rsidRPr="00AE27AA">
              <w:rPr>
                <w:sz w:val="20"/>
                <w:szCs w:val="20"/>
              </w:rPr>
              <w:br/>
            </w:r>
            <w:r w:rsidRPr="00AE27AA">
              <w:rPr>
                <w:b/>
                <w:bCs/>
                <w:sz w:val="20"/>
                <w:szCs w:val="20"/>
              </w:rPr>
              <w:br/>
              <w:t xml:space="preserve">CRITICAL &amp; CREATIVE THINKING </w:t>
            </w:r>
            <w:r w:rsidRPr="00AE27AA">
              <w:rPr>
                <w:b/>
                <w:bCs/>
                <w:sz w:val="20"/>
                <w:szCs w:val="20"/>
              </w:rPr>
              <w:br/>
              <w:t xml:space="preserve">Questions and possibilities </w:t>
            </w:r>
            <w:r w:rsidRPr="00AE27AA">
              <w:rPr>
                <w:b/>
                <w:bCs/>
                <w:sz w:val="20"/>
                <w:szCs w:val="20"/>
              </w:rPr>
              <w:br/>
              <w:t>Reasoning</w:t>
            </w:r>
          </w:p>
        </w:tc>
        <w:tc>
          <w:tcPr>
            <w:tcW w:w="2977" w:type="dxa"/>
            <w:shd w:val="clear" w:color="auto" w:fill="BDD6EE" w:themeFill="accent5" w:themeFillTint="66"/>
          </w:tcPr>
          <w:p w14:paraId="0C1B5080" w14:textId="77777777" w:rsidR="00132935" w:rsidRDefault="00630FA3" w:rsidP="00A00BE8">
            <w:pPr>
              <w:rPr>
                <w:lang w:eastAsia="en-US"/>
              </w:rPr>
            </w:pPr>
            <w:r w:rsidRPr="00630FA3">
              <w:rPr>
                <w:b/>
                <w:bCs/>
                <w:lang w:eastAsia="en-US"/>
              </w:rPr>
              <w:t xml:space="preserve">Geography </w:t>
            </w:r>
            <w:r w:rsidRPr="00630FA3">
              <w:rPr>
                <w:b/>
                <w:bCs/>
                <w:lang w:eastAsia="en-US"/>
              </w:rPr>
              <w:br/>
            </w:r>
            <w:hyperlink w:anchor="VC2HG6K01" w:tooltip="How places and environments are changed and managed by people." w:history="1">
              <w:r w:rsidR="006A2ECA" w:rsidRPr="004F03D4">
                <w:rPr>
                  <w:rStyle w:val="Hyperlink"/>
                </w:rPr>
                <w:t>VC2HG6K01</w:t>
              </w:r>
            </w:hyperlink>
            <w:r w:rsidRPr="00630FA3">
              <w:rPr>
                <w:lang w:eastAsia="en-US"/>
              </w:rPr>
              <w:t xml:space="preserve"> </w:t>
            </w:r>
            <w:r w:rsidRPr="00630FA3">
              <w:rPr>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630FA3">
              <w:rPr>
                <w:lang w:eastAsia="en-US"/>
              </w:rPr>
              <w:t xml:space="preserve"> </w:t>
            </w:r>
            <w:r w:rsidRPr="00630FA3">
              <w:rPr>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630FA3">
              <w:rPr>
                <w:lang w:eastAsia="en-US"/>
              </w:rPr>
              <w:t xml:space="preserve"> </w:t>
            </w:r>
            <w:r w:rsidRPr="00630FA3">
              <w:rPr>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630FA3">
              <w:rPr>
                <w:lang w:eastAsia="en-US"/>
              </w:rPr>
              <w:t xml:space="preserve"> </w:t>
            </w:r>
          </w:p>
          <w:p w14:paraId="5B6C7E61" w14:textId="33F6F1A2" w:rsidR="00AE27AA" w:rsidRPr="00F44C40" w:rsidRDefault="00132935" w:rsidP="00A00BE8">
            <w:pPr>
              <w:rPr>
                <w:b/>
                <w:bCs/>
                <w:lang w:eastAsia="en-US"/>
              </w:rPr>
            </w:pP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rsidR="00630FA3" w:rsidRPr="00630FA3">
              <w:rPr>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00630FA3" w:rsidRPr="00630FA3">
              <w:rPr>
                <w:lang w:eastAsia="en-US"/>
              </w:rPr>
              <w:t xml:space="preserve"> </w:t>
            </w:r>
            <w:r w:rsidR="00630FA3" w:rsidRPr="00630FA3">
              <w:rPr>
                <w:lang w:eastAsia="en-US"/>
              </w:rPr>
              <w:br/>
            </w:r>
            <w:hyperlink w:anchor="VC2HG6S03" w:tooltip="Represent information and data collected using maps that conform to cartographic conventions, graphs, tables, sketches and other formats." w:history="1">
              <w:r w:rsidR="00630FA3" w:rsidRPr="00100CE4">
                <w:rPr>
                  <w:rStyle w:val="Hyperlink"/>
                  <w:lang w:eastAsia="en-US"/>
                </w:rPr>
                <w:t>VC2HG6S03</w:t>
              </w:r>
            </w:hyperlink>
            <w:r w:rsidR="00630FA3" w:rsidRPr="00630FA3">
              <w:rPr>
                <w:lang w:eastAsia="en-US"/>
              </w:rPr>
              <w:t xml:space="preserve"> </w:t>
            </w:r>
            <w:r w:rsidR="00630FA3" w:rsidRPr="00630FA3">
              <w:rPr>
                <w:lang w:eastAsia="en-US"/>
              </w:rPr>
              <w:br/>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00630FA3" w:rsidRPr="00630FA3">
              <w:rPr>
                <w:lang w:eastAsia="en-US"/>
              </w:rPr>
              <w:t xml:space="preserve"> </w:t>
            </w:r>
            <w:r w:rsidR="00630FA3" w:rsidRPr="00630FA3">
              <w:rPr>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00630FA3" w:rsidRPr="00630FA3">
              <w:rPr>
                <w:lang w:eastAsia="en-US"/>
              </w:rPr>
              <w:t xml:space="preserve"> </w:t>
            </w:r>
            <w:r w:rsidR="00630FA3" w:rsidRPr="00630FA3">
              <w:rPr>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00630FA3" w:rsidRPr="00630FA3">
              <w:rPr>
                <w:b/>
                <w:bCs/>
                <w:lang w:eastAsia="en-US"/>
              </w:rPr>
              <w:t xml:space="preserve"> </w:t>
            </w:r>
            <w:r w:rsidR="00630FA3" w:rsidRPr="00630FA3">
              <w:rPr>
                <w:b/>
                <w:bCs/>
                <w:lang w:eastAsia="en-US"/>
              </w:rPr>
              <w:br/>
            </w:r>
            <w:r w:rsidR="00630FA3" w:rsidRPr="00630FA3">
              <w:rPr>
                <w:b/>
                <w:bCs/>
                <w:lang w:eastAsia="en-US"/>
              </w:rPr>
              <w:br/>
              <w:t xml:space="preserve">English (L5) </w:t>
            </w:r>
            <w:r w:rsidR="00630FA3" w:rsidRPr="00630FA3">
              <w:rPr>
                <w:b/>
                <w:bCs/>
                <w:lang w:eastAsia="en-US"/>
              </w:rPr>
              <w:br/>
            </w:r>
            <w:hyperlink w:anchor="VC2ELY09" w:tooltip="Use comprehension strategies, such as visualising, predicting, connecting, summarising, monitoring and questioning, to evaluate information and ideas to build literal and inferred meanings." w:history="1">
              <w:r w:rsidR="00630FA3" w:rsidRPr="0035329B">
                <w:rPr>
                  <w:rStyle w:val="Hyperlink"/>
                  <w:lang w:eastAsia="en-US"/>
                </w:rPr>
                <w:t>VC2E5LY09</w:t>
              </w:r>
            </w:hyperlink>
            <w:r w:rsidR="00630FA3" w:rsidRPr="00630FA3">
              <w:rPr>
                <w:lang w:eastAsia="en-US"/>
              </w:rPr>
              <w:t xml:space="preserve"> </w:t>
            </w:r>
            <w:r w:rsidR="00630FA3" w:rsidRPr="00630FA3">
              <w:rPr>
                <w:b/>
                <w:bCs/>
                <w:lang w:eastAsia="en-US"/>
              </w:rPr>
              <w:br/>
            </w:r>
            <w:r w:rsidR="00630FA3" w:rsidRPr="00630FA3">
              <w:rPr>
                <w:b/>
                <w:bCs/>
                <w:lang w:eastAsia="en-US"/>
              </w:rPr>
              <w:br/>
              <w:t xml:space="preserve">English (L6) </w:t>
            </w:r>
            <w:r w:rsidR="00630FA3" w:rsidRPr="00630FA3">
              <w:rPr>
                <w:b/>
                <w:bCs/>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630FA3" w:rsidRPr="00992469">
                <w:rPr>
                  <w:rStyle w:val="Hyperlink"/>
                  <w:lang w:eastAsia="en-US"/>
                </w:rPr>
                <w:t>VC2E6LY08</w:t>
              </w:r>
            </w:hyperlink>
            <w:r w:rsidR="00630FA3" w:rsidRPr="00630FA3">
              <w:rPr>
                <w:lang w:eastAsia="en-US"/>
              </w:rPr>
              <w:t xml:space="preserve"> </w:t>
            </w:r>
            <w:r w:rsidR="00630FA3" w:rsidRPr="00630FA3">
              <w:rPr>
                <w:b/>
                <w:bCs/>
                <w:lang w:eastAsia="en-US"/>
              </w:rPr>
              <w:br/>
            </w:r>
            <w:r w:rsidR="00630FA3" w:rsidRPr="00630FA3">
              <w:rPr>
                <w:b/>
                <w:bCs/>
                <w:lang w:eastAsia="en-US"/>
              </w:rPr>
              <w:br/>
              <w:t xml:space="preserve">Critical &amp; Creative Thinking </w:t>
            </w:r>
            <w:r w:rsidR="00630FA3" w:rsidRPr="00630FA3">
              <w:rPr>
                <w:b/>
                <w:bCs/>
                <w:lang w:eastAsia="en-US"/>
              </w:rPr>
              <w:br/>
            </w:r>
            <w:hyperlink w:anchor="VC2CC6Q03" w:tooltip="An extended range of strategies to generate new ideas and possibilities including forming a link between different information sources." w:history="1">
              <w:r w:rsidR="00630FA3" w:rsidRPr="00FF64B1">
                <w:rPr>
                  <w:rStyle w:val="Hyperlink"/>
                  <w:lang w:eastAsia="en-US"/>
                </w:rPr>
                <w:t>VC2CC6Q03</w:t>
              </w:r>
            </w:hyperlink>
            <w:r w:rsidR="00630FA3" w:rsidRPr="00630FA3">
              <w:rPr>
                <w:lang w:eastAsia="en-US"/>
              </w:rPr>
              <w:t xml:space="preserve"> </w:t>
            </w:r>
            <w:r w:rsidR="00630FA3" w:rsidRPr="00630FA3">
              <w:rPr>
                <w:lang w:eastAsia="en-US"/>
              </w:rPr>
              <w:br/>
            </w:r>
            <w:hyperlink w:anchor="VC2CC6R02" w:tooltip="Ways to consider competing values and the strength of evidence when reasoning." w:history="1">
              <w:r w:rsidR="00630FA3" w:rsidRPr="00FF64B1">
                <w:rPr>
                  <w:rStyle w:val="Hyperlink"/>
                  <w:lang w:eastAsia="en-US"/>
                </w:rPr>
                <w:t>VC2CC6R02</w:t>
              </w:r>
            </w:hyperlink>
            <w:r w:rsidR="00630FA3" w:rsidRPr="00630FA3">
              <w:rPr>
                <w:lang w:eastAsia="en-US"/>
              </w:rPr>
              <w:t xml:space="preserve"> </w:t>
            </w:r>
            <w:r w:rsidR="00630FA3" w:rsidRPr="00630FA3">
              <w:rPr>
                <w:lang w:eastAsia="en-US"/>
              </w:rPr>
              <w:br/>
            </w:r>
            <w:hyperlink w:anchor="VC2CC6R04" w:tooltip="The use of criteria to support analysis and evaluation when reasoning." w:history="1">
              <w:r w:rsidR="00C03BAC" w:rsidRPr="00C03BAC">
                <w:rPr>
                  <w:rStyle w:val="Hyperlink"/>
                  <w:rFonts w:asciiTheme="minorHAnsi" w:hAnsiTheme="minorHAnsi" w:cstheme="minorBidi"/>
                  <w:lang w:eastAsia="en-US"/>
                </w:rPr>
                <w:t>VC2CC6R04</w:t>
              </w:r>
            </w:hyperlink>
          </w:p>
        </w:tc>
        <w:tc>
          <w:tcPr>
            <w:tcW w:w="6179" w:type="dxa"/>
            <w:shd w:val="clear" w:color="auto" w:fill="BDD6EE" w:themeFill="accent5" w:themeFillTint="66"/>
          </w:tcPr>
          <w:p w14:paraId="58462F15" w14:textId="48220026" w:rsidR="00AE27AA" w:rsidRPr="00F44C40" w:rsidRDefault="00AE27AA" w:rsidP="00A00BE8">
            <w:pPr>
              <w:rPr>
                <w:b/>
                <w:bCs/>
                <w:lang w:eastAsia="en-US"/>
              </w:rPr>
            </w:pPr>
            <w:r w:rsidRPr="00F44C40">
              <w:rPr>
                <w:b/>
                <w:bCs/>
                <w:lang w:eastAsia="en-US"/>
              </w:rPr>
              <w:t>Part 1:</w:t>
            </w:r>
            <w:r>
              <w:rPr>
                <w:b/>
                <w:bCs/>
                <w:lang w:eastAsia="en-US"/>
              </w:rPr>
              <w:t xml:space="preserve"> Developing a draft problem statement </w:t>
            </w:r>
          </w:p>
          <w:p w14:paraId="17892B92" w14:textId="77777777" w:rsidR="00AE27AA" w:rsidRDefault="00AE27AA" w:rsidP="00A00BE8">
            <w:pPr>
              <w:rPr>
                <w:lang w:eastAsia="en-US"/>
              </w:rPr>
            </w:pPr>
            <w:r w:rsidRPr="00F44C40">
              <w:rPr>
                <w:lang w:eastAsia="en-US"/>
              </w:rPr>
              <w:t xml:space="preserve">Project teams create </w:t>
            </w:r>
            <w:r>
              <w:rPr>
                <w:lang w:eastAsia="en-US"/>
              </w:rPr>
              <w:t xml:space="preserve">a draft </w:t>
            </w:r>
            <w:r w:rsidRPr="00F44C40">
              <w:rPr>
                <w:lang w:eastAsia="en-US"/>
              </w:rPr>
              <w:t xml:space="preserve">problem statement which describes the current situation, explains why this is a problem, identifies where the problem is occurring and who is affected by it, and describes the desired future state. </w:t>
            </w:r>
          </w:p>
          <w:p w14:paraId="04594BF2" w14:textId="77777777" w:rsidR="00AE27AA" w:rsidRDefault="00AE27AA" w:rsidP="00A00BE8">
            <w:pPr>
              <w:rPr>
                <w:lang w:eastAsia="en-US"/>
              </w:rPr>
            </w:pPr>
          </w:p>
          <w:p w14:paraId="70C33676" w14:textId="77777777" w:rsidR="00AE27AA" w:rsidRDefault="00AE27AA" w:rsidP="00A00BE8">
            <w:pPr>
              <w:rPr>
                <w:b/>
                <w:bCs/>
                <w:lang w:eastAsia="en-US"/>
              </w:rPr>
            </w:pPr>
            <w:r w:rsidRPr="00203A9A">
              <w:rPr>
                <w:b/>
                <w:bCs/>
                <w:lang w:eastAsia="en-US"/>
              </w:rPr>
              <w:t xml:space="preserve">Part 2: Class presentations </w:t>
            </w:r>
          </w:p>
          <w:p w14:paraId="0C0D4BE0" w14:textId="77777777" w:rsidR="00AE27AA" w:rsidRDefault="00AE27AA" w:rsidP="00A00BE8">
            <w:pPr>
              <w:rPr>
                <w:lang w:eastAsia="en-US"/>
              </w:rPr>
            </w:pPr>
            <w:r>
              <w:rPr>
                <w:lang w:eastAsia="en-US"/>
              </w:rPr>
              <w:t>Project teams present their problem statement to the class. Students clarify and interrogate key ideas in each problem statement and give and receive critical feedback.</w:t>
            </w:r>
          </w:p>
          <w:p w14:paraId="75247F5A" w14:textId="77777777" w:rsidR="00AE27AA" w:rsidRDefault="00AE27AA" w:rsidP="00A00BE8">
            <w:pPr>
              <w:rPr>
                <w:b/>
                <w:bCs/>
                <w:lang w:eastAsia="en-US"/>
              </w:rPr>
            </w:pPr>
          </w:p>
          <w:p w14:paraId="14369BA1" w14:textId="77777777" w:rsidR="00AE27AA" w:rsidRDefault="00AE27AA" w:rsidP="00A00BE8">
            <w:pPr>
              <w:rPr>
                <w:b/>
                <w:bCs/>
                <w:lang w:eastAsia="en-US"/>
              </w:rPr>
            </w:pPr>
            <w:r w:rsidRPr="00F44C40">
              <w:rPr>
                <w:b/>
                <w:bCs/>
                <w:lang w:eastAsia="en-US"/>
              </w:rPr>
              <w:t>Part 3: Revising the problem statement</w:t>
            </w:r>
          </w:p>
          <w:p w14:paraId="022B8418" w14:textId="0DFD33C0" w:rsidR="00AE27AA" w:rsidRPr="00F44C40" w:rsidRDefault="00AE27AA" w:rsidP="00A00BE8">
            <w:pPr>
              <w:rPr>
                <w:lang w:eastAsia="en-US"/>
              </w:rPr>
            </w:pPr>
            <w:r w:rsidRPr="00F44C40">
              <w:rPr>
                <w:lang w:eastAsia="en-US"/>
              </w:rPr>
              <w:t xml:space="preserve">Project teams </w:t>
            </w:r>
            <w:r>
              <w:rPr>
                <w:lang w:eastAsia="en-US"/>
              </w:rPr>
              <w:t xml:space="preserve">discuss the feedback they have received on their problem statements. They </w:t>
            </w:r>
            <w:r w:rsidRPr="00F44C40">
              <w:rPr>
                <w:lang w:eastAsia="en-US"/>
              </w:rPr>
              <w:t>evaluate their problem statement</w:t>
            </w:r>
            <w:r>
              <w:rPr>
                <w:lang w:eastAsia="en-US"/>
              </w:rPr>
              <w:t xml:space="preserve">s in response to the feedback received </w:t>
            </w:r>
            <w:r w:rsidRPr="00F44C40">
              <w:rPr>
                <w:lang w:eastAsia="en-US"/>
              </w:rPr>
              <w:t xml:space="preserve">and </w:t>
            </w:r>
            <w:r>
              <w:rPr>
                <w:lang w:eastAsia="en-US"/>
              </w:rPr>
              <w:t xml:space="preserve">revise them accordingly.  </w:t>
            </w:r>
          </w:p>
        </w:tc>
      </w:tr>
    </w:tbl>
    <w:p w14:paraId="00B9AD83" w14:textId="77777777" w:rsidR="00635E6A" w:rsidRDefault="00635E6A" w:rsidP="00FC2A70">
      <w:pPr>
        <w:spacing w:line="240" w:lineRule="auto"/>
      </w:pPr>
    </w:p>
    <w:p w14:paraId="7EA10C7E" w14:textId="77777777" w:rsidR="00630FA3" w:rsidRDefault="00630FA3" w:rsidP="00FC2A70">
      <w:pPr>
        <w:spacing w:line="240" w:lineRule="auto"/>
      </w:pPr>
    </w:p>
    <w:p w14:paraId="79419D21" w14:textId="77777777" w:rsidR="00630FA3" w:rsidRDefault="00630FA3" w:rsidP="00FC2A70">
      <w:pPr>
        <w:spacing w:line="240" w:lineRule="auto"/>
      </w:pPr>
    </w:p>
    <w:p w14:paraId="6414AB69" w14:textId="77777777" w:rsidR="00630FA3" w:rsidRDefault="00630FA3" w:rsidP="00FC2A70">
      <w:pPr>
        <w:spacing w:line="240" w:lineRule="auto"/>
      </w:pPr>
    </w:p>
    <w:p w14:paraId="1EF8100A" w14:textId="77777777" w:rsidR="00630FA3" w:rsidRDefault="00630FA3" w:rsidP="00FC2A70">
      <w:pPr>
        <w:spacing w:line="240" w:lineRule="auto"/>
      </w:pPr>
    </w:p>
    <w:p w14:paraId="7173E2EA" w14:textId="77777777" w:rsidR="00630FA3" w:rsidRDefault="00630FA3" w:rsidP="00FC2A70">
      <w:pPr>
        <w:spacing w:line="240" w:lineRule="auto"/>
      </w:pPr>
    </w:p>
    <w:p w14:paraId="7ED90FED" w14:textId="77777777"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3: CONDUCTING ONLINE RESEARCH </w:t>
      </w:r>
      <w:r w:rsidRPr="00B401FA">
        <w:rPr>
          <w:rFonts w:asciiTheme="minorHAnsi" w:hAnsiTheme="minorHAnsi" w:cstheme="minorBidi"/>
          <w:sz w:val="24"/>
          <w:szCs w:val="24"/>
          <w:lang w:eastAsia="en-US"/>
        </w:rPr>
        <w:t>(100 minutes)</w:t>
      </w:r>
    </w:p>
    <w:tbl>
      <w:tblPr>
        <w:tblStyle w:val="TableGrid"/>
        <w:tblW w:w="0" w:type="auto"/>
        <w:tblInd w:w="-147" w:type="dxa"/>
        <w:tblLook w:val="04A0" w:firstRow="1" w:lastRow="0" w:firstColumn="1" w:lastColumn="0" w:noHBand="0" w:noVBand="1"/>
      </w:tblPr>
      <w:tblGrid>
        <w:gridCol w:w="3050"/>
        <w:gridCol w:w="3329"/>
        <w:gridCol w:w="2977"/>
        <w:gridCol w:w="6179"/>
      </w:tblGrid>
      <w:tr w:rsidR="00AC1A42" w:rsidRPr="00FA172D" w14:paraId="53801A45" w14:textId="77777777" w:rsidTr="4FFB2A2A">
        <w:trPr>
          <w:trHeight w:val="300"/>
        </w:trPr>
        <w:tc>
          <w:tcPr>
            <w:tcW w:w="3050" w:type="dxa"/>
            <w:tcBorders>
              <w:bottom w:val="single" w:sz="4" w:space="0" w:color="auto"/>
            </w:tcBorders>
            <w:shd w:val="clear" w:color="auto" w:fill="2E74B5" w:themeFill="accent5" w:themeFillShade="BF"/>
          </w:tcPr>
          <w:p w14:paraId="1C14E08C" w14:textId="77777777" w:rsidR="00AC1A42" w:rsidRPr="00FA172D" w:rsidRDefault="00AC1A42" w:rsidP="00233AC3">
            <w:pPr>
              <w:spacing w:before="120" w:after="120"/>
              <w:rPr>
                <w:b/>
                <w:bCs/>
                <w:color w:val="FFFFFF" w:themeColor="background1"/>
              </w:rPr>
            </w:pPr>
            <w:r w:rsidRPr="00FA172D">
              <w:rPr>
                <w:b/>
                <w:bCs/>
                <w:color w:val="FFFFFF" w:themeColor="background1"/>
              </w:rPr>
              <w:t>LEARNING INTENTIONS</w:t>
            </w:r>
          </w:p>
        </w:tc>
        <w:tc>
          <w:tcPr>
            <w:tcW w:w="3329" w:type="dxa"/>
            <w:tcBorders>
              <w:bottom w:val="single" w:sz="4" w:space="0" w:color="auto"/>
            </w:tcBorders>
            <w:shd w:val="clear" w:color="auto" w:fill="2E74B5" w:themeFill="accent5" w:themeFillShade="BF"/>
          </w:tcPr>
          <w:p w14:paraId="67F729D5" w14:textId="77777777" w:rsidR="00AC1A42" w:rsidRPr="00FA172D" w:rsidRDefault="00AC1A42"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361B61CC" w14:textId="19F75B5A" w:rsidR="00AC1A42"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100CBB74" w14:textId="5D6CE85F" w:rsidR="00AC1A42" w:rsidRPr="00FA172D" w:rsidRDefault="00AC1A42" w:rsidP="00233AC3">
            <w:pPr>
              <w:spacing w:before="120" w:after="120"/>
              <w:rPr>
                <w:b/>
                <w:bCs/>
                <w:color w:val="FFFFFF" w:themeColor="background1"/>
              </w:rPr>
            </w:pPr>
            <w:r>
              <w:rPr>
                <w:b/>
                <w:bCs/>
                <w:color w:val="FFFFFF" w:themeColor="background1"/>
              </w:rPr>
              <w:t xml:space="preserve">MODULE PARTS </w:t>
            </w:r>
          </w:p>
        </w:tc>
      </w:tr>
      <w:tr w:rsidR="00AC1A42" w:rsidRPr="00F44C40" w14:paraId="19DE72F8" w14:textId="77777777" w:rsidTr="4FFB2A2A">
        <w:trPr>
          <w:trHeight w:val="7024"/>
        </w:trPr>
        <w:tc>
          <w:tcPr>
            <w:tcW w:w="3050" w:type="dxa"/>
            <w:shd w:val="clear" w:color="auto" w:fill="DEEAF6" w:themeFill="accent5" w:themeFillTint="33"/>
          </w:tcPr>
          <w:p w14:paraId="171C861C" w14:textId="77777777" w:rsidR="00AC1A42" w:rsidRDefault="00AC1A42" w:rsidP="00A00BE8">
            <w:pPr>
              <w:rPr>
                <w:rFonts w:asciiTheme="minorHAnsi" w:hAnsiTheme="minorHAnsi" w:cstheme="minorBidi"/>
                <w:b/>
                <w:bCs/>
              </w:rPr>
            </w:pPr>
            <w:r w:rsidRPr="00F44C40">
              <w:rPr>
                <w:rFonts w:asciiTheme="minorHAnsi" w:hAnsiTheme="minorHAnsi" w:cstheme="minorBidi"/>
                <w:b/>
                <w:bCs/>
              </w:rPr>
              <w:t xml:space="preserve">Students will: </w:t>
            </w:r>
          </w:p>
          <w:p w14:paraId="3C51ADB9" w14:textId="77777777" w:rsidR="00AC1A42" w:rsidRPr="00F44C40" w:rsidRDefault="00AC1A42" w:rsidP="00A00BE8">
            <w:pPr>
              <w:rPr>
                <w:rFonts w:asciiTheme="minorHAnsi" w:hAnsiTheme="minorHAnsi" w:cstheme="minorBidi"/>
                <w:b/>
                <w:bCs/>
              </w:rPr>
            </w:pPr>
          </w:p>
          <w:p w14:paraId="24826BF9" w14:textId="77777777" w:rsidR="00AC1A42" w:rsidRDefault="00AC1A42" w:rsidP="00A00BE8">
            <w:pPr>
              <w:pStyle w:val="ListParagraph"/>
              <w:numPr>
                <w:ilvl w:val="0"/>
                <w:numId w:val="17"/>
              </w:numPr>
              <w:rPr>
                <w:rFonts w:asciiTheme="minorHAnsi" w:hAnsiTheme="minorHAnsi" w:cstheme="minorBidi"/>
              </w:rPr>
            </w:pPr>
            <w:bookmarkStart w:id="8" w:name="_Hlk118974333"/>
            <w:r w:rsidRPr="00F44C40">
              <w:rPr>
                <w:rFonts w:asciiTheme="minorHAnsi" w:hAnsiTheme="minorHAnsi" w:cstheme="minorBidi"/>
              </w:rPr>
              <w:t xml:space="preserve">locate trustworthy, credible digital resources </w:t>
            </w:r>
            <w:r>
              <w:rPr>
                <w:rFonts w:asciiTheme="minorHAnsi" w:hAnsiTheme="minorHAnsi" w:cstheme="minorBidi"/>
              </w:rPr>
              <w:t>that are relevant the problem they are trying to solve</w:t>
            </w:r>
          </w:p>
          <w:p w14:paraId="3A74FA29" w14:textId="77777777" w:rsidR="00AC1A42" w:rsidRDefault="00AC1A42" w:rsidP="00A00BE8">
            <w:pPr>
              <w:pStyle w:val="ListParagraph"/>
              <w:numPr>
                <w:ilvl w:val="0"/>
                <w:numId w:val="17"/>
              </w:numPr>
              <w:rPr>
                <w:rFonts w:asciiTheme="minorHAnsi" w:hAnsiTheme="minorHAnsi" w:cstheme="minorBidi"/>
              </w:rPr>
            </w:pPr>
            <w:r>
              <w:rPr>
                <w:rFonts w:asciiTheme="minorHAnsi" w:hAnsiTheme="minorHAnsi" w:cstheme="minorBidi"/>
              </w:rPr>
              <w:t xml:space="preserve">analyse digital resources and summarise pertinent information </w:t>
            </w:r>
            <w:r w:rsidRPr="0054083B">
              <w:rPr>
                <w:rFonts w:asciiTheme="minorHAnsi" w:hAnsiTheme="minorHAnsi" w:cstheme="minorBidi"/>
              </w:rPr>
              <w:t>in a mind map</w:t>
            </w:r>
            <w:r>
              <w:rPr>
                <w:rFonts w:asciiTheme="minorHAnsi" w:hAnsiTheme="minorHAnsi" w:cstheme="minorBidi"/>
              </w:rPr>
              <w:t xml:space="preserve">. </w:t>
            </w:r>
          </w:p>
          <w:bookmarkEnd w:id="8"/>
          <w:p w14:paraId="1F2345D4" w14:textId="77777777" w:rsidR="00AC1A42" w:rsidRPr="00F44C40" w:rsidRDefault="00AC1A42" w:rsidP="00A00BE8">
            <w:pPr>
              <w:rPr>
                <w:lang w:eastAsia="en-US"/>
              </w:rPr>
            </w:pPr>
          </w:p>
        </w:tc>
        <w:tc>
          <w:tcPr>
            <w:tcW w:w="3329" w:type="dxa"/>
            <w:shd w:val="clear" w:color="auto" w:fill="DEEAF6" w:themeFill="accent5" w:themeFillTint="33"/>
          </w:tcPr>
          <w:p w14:paraId="56058CE3" w14:textId="552DF843" w:rsidR="00AC1A42" w:rsidRPr="00AC1A42" w:rsidRDefault="00AC1A42" w:rsidP="00AC1A42">
            <w:pPr>
              <w:rPr>
                <w:rFonts w:asciiTheme="minorHAnsi" w:hAnsiTheme="minorHAnsi" w:cstheme="minorHAnsi"/>
                <w:b/>
                <w:bCs/>
                <w:color w:val="000000" w:themeColor="text1"/>
              </w:rPr>
            </w:pPr>
            <w:r w:rsidRPr="00AC1A42">
              <w:rPr>
                <w:rFonts w:asciiTheme="minorHAnsi" w:hAnsiTheme="minorHAnsi" w:cstheme="minorHAnsi"/>
                <w:b/>
                <w:bCs/>
                <w:color w:val="000000" w:themeColor="text1"/>
              </w:rPr>
              <w:t xml:space="preserve">GEOGRAPHY </w:t>
            </w:r>
            <w:r w:rsidRPr="00AC1A42">
              <w:rPr>
                <w:rFonts w:asciiTheme="minorHAnsi" w:hAnsiTheme="minorHAnsi" w:cstheme="minorHAnsi"/>
                <w:b/>
                <w:bCs/>
                <w:color w:val="000000" w:themeColor="text1"/>
              </w:rPr>
              <w:br/>
              <w:t xml:space="preserve">Geographical Knowledge and Understanding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Management of Places </w:t>
            </w:r>
            <w:r w:rsidRPr="00AC1A42">
              <w:rPr>
                <w:rFonts w:asciiTheme="minorHAnsi" w:hAnsiTheme="minorHAnsi" w:cstheme="minorHAnsi"/>
                <w:color w:val="000000" w:themeColor="text1"/>
              </w:rPr>
              <w:br/>
            </w:r>
            <w:r w:rsidRPr="00AC1A42">
              <w:rPr>
                <w:rFonts w:asciiTheme="minorHAnsi" w:hAnsiTheme="minorHAnsi" w:cstheme="minorHAnsi"/>
                <w:b/>
                <w:bCs/>
                <w:color w:val="000000" w:themeColor="text1"/>
              </w:rPr>
              <w:br/>
              <w:t xml:space="preserve">Geographical Skills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Geographical Inquiry </w:t>
            </w:r>
            <w:r w:rsidRPr="00AC1A42">
              <w:rPr>
                <w:rFonts w:asciiTheme="minorHAnsi" w:hAnsiTheme="minorHAnsi" w:cstheme="minorHAnsi"/>
                <w:color w:val="000000" w:themeColor="text1"/>
              </w:rPr>
              <w:br/>
              <w:t xml:space="preserve">• Concluding and decision-making </w:t>
            </w:r>
            <w:r w:rsidRPr="00AC1A42">
              <w:rPr>
                <w:rFonts w:asciiTheme="minorHAnsi" w:hAnsiTheme="minorHAnsi" w:cstheme="minorHAnsi"/>
                <w:color w:val="000000" w:themeColor="text1"/>
              </w:rPr>
              <w:br/>
              <w:t>• Communicating</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SCIENCE </w:t>
            </w:r>
            <w:r w:rsidRPr="00AC1A42">
              <w:rPr>
                <w:rFonts w:asciiTheme="minorHAnsi" w:hAnsiTheme="minorHAnsi" w:cstheme="minorHAnsi"/>
                <w:b/>
                <w:bCs/>
                <w:color w:val="000000" w:themeColor="text1"/>
              </w:rPr>
              <w:br/>
              <w:t xml:space="preserve">Science Inquiry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Communicating</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ENGLISH </w:t>
            </w:r>
            <w:r w:rsidRPr="00AC1A42">
              <w:rPr>
                <w:rFonts w:asciiTheme="minorHAnsi" w:hAnsiTheme="minorHAnsi" w:cstheme="minorHAnsi"/>
                <w:b/>
                <w:bCs/>
                <w:color w:val="000000" w:themeColor="text1"/>
              </w:rPr>
              <w:br/>
              <w:t xml:space="preserve">Level 5 &amp; 6 – Literacy </w:t>
            </w:r>
            <w:r w:rsidRPr="00AC1A42">
              <w:rPr>
                <w:rFonts w:asciiTheme="minorHAnsi" w:hAnsiTheme="minorHAnsi" w:cstheme="minorHAnsi"/>
                <w:b/>
                <w:bCs/>
                <w:color w:val="000000" w:themeColor="text1"/>
              </w:rPr>
              <w:br/>
            </w:r>
            <w:r w:rsidRPr="00AC1A42">
              <w:rPr>
                <w:rFonts w:asciiTheme="minorHAnsi" w:hAnsiTheme="minorHAnsi" w:cstheme="minorHAnsi"/>
                <w:color w:val="000000" w:themeColor="text1"/>
              </w:rPr>
              <w:t xml:space="preserve">• Building fluency and meaning-making </w:t>
            </w:r>
            <w:r w:rsidRPr="00AC1A42">
              <w:rPr>
                <w:rFonts w:asciiTheme="minorHAnsi" w:hAnsiTheme="minorHAnsi" w:cstheme="minorHAnsi"/>
                <w:color w:val="000000" w:themeColor="text1"/>
              </w:rPr>
              <w:br/>
              <w:t xml:space="preserve">• Analysing, interpreting and evaluating </w:t>
            </w:r>
            <w:r w:rsidRPr="00AC1A42">
              <w:rPr>
                <w:rFonts w:asciiTheme="minorHAnsi" w:hAnsiTheme="minorHAnsi" w:cstheme="minorHAnsi"/>
                <w:color w:val="000000" w:themeColor="text1"/>
              </w:rPr>
              <w:br/>
              <w:t>• Creating texts</w:t>
            </w:r>
            <w:r w:rsidRPr="00AC1A42">
              <w:rPr>
                <w:rFonts w:asciiTheme="minorHAnsi" w:hAnsiTheme="minorHAnsi" w:cstheme="minorHAnsi"/>
                <w:b/>
                <w:bCs/>
                <w:color w:val="000000" w:themeColor="text1"/>
              </w:rPr>
              <w:t xml:space="preserve"> </w:t>
            </w:r>
            <w:r w:rsidRPr="00AC1A42">
              <w:rPr>
                <w:rFonts w:asciiTheme="minorHAnsi" w:hAnsiTheme="minorHAnsi" w:cstheme="minorHAnsi"/>
                <w:b/>
                <w:bCs/>
                <w:color w:val="000000" w:themeColor="text1"/>
              </w:rPr>
              <w:br/>
            </w:r>
            <w:r w:rsidRPr="00AC1A42">
              <w:rPr>
                <w:rFonts w:asciiTheme="minorHAnsi" w:hAnsiTheme="minorHAnsi" w:cstheme="minorHAnsi"/>
                <w:b/>
                <w:bCs/>
                <w:color w:val="000000" w:themeColor="text1"/>
              </w:rPr>
              <w:br/>
              <w:t xml:space="preserve">CRITICAL &amp; CREATIVE THINKING </w:t>
            </w:r>
            <w:r w:rsidRPr="00AC1A42">
              <w:rPr>
                <w:rFonts w:asciiTheme="minorHAnsi" w:hAnsiTheme="minorHAnsi" w:cstheme="minorHAnsi"/>
                <w:b/>
                <w:bCs/>
                <w:color w:val="000000" w:themeColor="text1"/>
              </w:rPr>
              <w:br/>
              <w:t xml:space="preserve">Questions and possibilities </w:t>
            </w:r>
            <w:r w:rsidRPr="00AC1A42">
              <w:rPr>
                <w:rFonts w:asciiTheme="minorHAnsi" w:hAnsiTheme="minorHAnsi" w:cstheme="minorHAnsi"/>
                <w:b/>
                <w:bCs/>
                <w:color w:val="000000" w:themeColor="text1"/>
              </w:rPr>
              <w:br/>
              <w:t xml:space="preserve">Reasoning </w:t>
            </w:r>
            <w:r w:rsidRPr="00AC1A42">
              <w:rPr>
                <w:rFonts w:asciiTheme="minorHAnsi" w:hAnsiTheme="minorHAnsi" w:cstheme="minorHAnsi"/>
                <w:b/>
                <w:bCs/>
                <w:color w:val="000000" w:themeColor="text1"/>
              </w:rPr>
              <w:br/>
              <w:t>Metacognition</w:t>
            </w:r>
          </w:p>
        </w:tc>
        <w:tc>
          <w:tcPr>
            <w:tcW w:w="2977" w:type="dxa"/>
            <w:shd w:val="clear" w:color="auto" w:fill="DEEAF6" w:themeFill="accent5" w:themeFillTint="33"/>
          </w:tcPr>
          <w:p w14:paraId="68C93F4C" w14:textId="1E7B2F15" w:rsidR="00AC1A42" w:rsidRPr="00967430" w:rsidRDefault="004248A1" w:rsidP="00967430">
            <w:pPr>
              <w:rPr>
                <w:rFonts w:asciiTheme="minorHAnsi" w:hAnsiTheme="minorHAnsi" w:cstheme="minorBidi"/>
                <w:b/>
                <w:bCs/>
                <w:lang w:eastAsia="en-US"/>
              </w:rPr>
            </w:pPr>
            <w:r w:rsidRPr="004248A1">
              <w:rPr>
                <w:rFonts w:asciiTheme="minorHAnsi" w:hAnsiTheme="minorHAnsi" w:cstheme="minorBidi"/>
                <w:b/>
                <w:bCs/>
                <w:lang w:eastAsia="en-US"/>
              </w:rPr>
              <w:t xml:space="preserve">Geography </w:t>
            </w:r>
            <w:r w:rsidRPr="004248A1">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1" w:tooltip="Develop a range of geographical questions on how places are managed." w:history="1">
              <w:r w:rsidR="00100CE4" w:rsidRPr="00100CE4">
                <w:rPr>
                  <w:rStyle w:val="Hyperlink"/>
                  <w:rFonts w:asciiTheme="minorHAnsi" w:hAnsiTheme="minorHAnsi" w:cstheme="minorHAnsi"/>
                  <w:lang w:eastAsia="en-US"/>
                </w:rPr>
                <w:t>VC2HG6S01</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3" w:tooltip="Represent information and data collected using maps that conform to cartographic conventions, graphs, tables, sketches and other formats." w:history="1">
              <w:r w:rsidR="00100CE4" w:rsidRPr="00100CE4">
                <w:rPr>
                  <w:rStyle w:val="Hyperlink"/>
                  <w:lang w:eastAsia="en-US"/>
                </w:rPr>
                <w:t>VC2HG6S03</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Science </w:t>
            </w:r>
            <w:r w:rsidRPr="004248A1">
              <w:rPr>
                <w:rFonts w:asciiTheme="minorHAnsi" w:hAnsiTheme="minorHAnsi" w:cstheme="minorBidi"/>
                <w:b/>
                <w:bCs/>
                <w:lang w:eastAsia="en-US"/>
              </w:rPr>
              <w:br/>
            </w:r>
            <w:hyperlink w:anchor="VC2S6I06" w:tooltip="Scientific ideas, findings, patterns, trends and relationships can be communicated for a specific purpose and audience, using various presentation formats, scientific vocabulary and digital tools as appropriate." w:history="1">
              <w:r w:rsidR="00397B82" w:rsidRPr="00397B82">
                <w:rPr>
                  <w:rStyle w:val="Hyperlink"/>
                  <w:rFonts w:asciiTheme="minorHAnsi" w:hAnsiTheme="minorHAnsi" w:cstheme="minorBidi"/>
                  <w:lang w:eastAsia="en-US"/>
                </w:rPr>
                <w:t>VC2S6I06</w:t>
              </w:r>
            </w:hyperlink>
            <w:r w:rsidRPr="004248A1">
              <w:rPr>
                <w:rFonts w:asciiTheme="minorHAnsi" w:hAnsiTheme="minorHAnsi" w:cstheme="minorBidi"/>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English (L5) </w:t>
            </w:r>
            <w:r w:rsidRPr="004248A1">
              <w:rPr>
                <w:rFonts w:asciiTheme="minorHAnsi" w:hAnsiTheme="minorHAnsi" w:cstheme="minorBidi"/>
                <w:b/>
                <w:bCs/>
                <w:lang w:eastAsia="en-US"/>
              </w:rPr>
              <w:br/>
            </w:r>
            <w:hyperlink w:anchor="VC2E5LY06" w:tooltip="Read different types of increasingly complex texts, integrating phonic, semantic and grammatical knowledge to read accurately and fluently for meaning, re-reading and self-correcting when needed." w:history="1">
              <w:r w:rsidR="0035329B" w:rsidRPr="0035329B">
                <w:rPr>
                  <w:rStyle w:val="Hyperlink"/>
                </w:rPr>
                <w:t>VC2E5LY06</w:t>
              </w:r>
            </w:hyperlink>
            <w:r w:rsidR="0035329B" w:rsidRPr="0035329B">
              <w:t xml:space="preserve"> </w:t>
            </w:r>
            <w:r w:rsidRPr="0035329B">
              <w:rPr>
                <w:rFonts w:asciiTheme="minorHAnsi" w:hAnsiTheme="minorHAnsi" w:cstheme="minorBidi"/>
                <w:sz w:val="24"/>
                <w:szCs w:val="24"/>
                <w:lang w:eastAsia="en-US"/>
              </w:rPr>
              <w:t xml:space="preserve"> </w:t>
            </w:r>
            <w:r w:rsidRPr="004248A1">
              <w:rPr>
                <w:rFonts w:asciiTheme="minorHAnsi" w:hAnsiTheme="minorHAnsi" w:cstheme="minorBidi"/>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5LY10" w:tooltip="Create different types of texts, written and spoken, with relevant, elaborated and sequenced ideas, using text structure appropriate for topic, purpose and audience, and multimodal elements as appropriate." w:history="1">
              <w:r w:rsidR="0035329B" w:rsidRPr="0035329B">
                <w:rPr>
                  <w:rStyle w:val="Hyperlink"/>
                  <w:rFonts w:asciiTheme="minorHAnsi" w:hAnsiTheme="minorHAnsi" w:cstheme="minorBidi"/>
                </w:rPr>
                <w:t>VC2E5LY10</w:t>
              </w:r>
            </w:hyperlink>
            <w:r w:rsidR="0035329B" w:rsidRPr="001F1B0F">
              <w:rPr>
                <w:rFonts w:asciiTheme="minorHAnsi" w:hAnsiTheme="minorHAnsi" w:cstheme="minorBidi"/>
              </w:rPr>
              <w:t xml:space="preserve"> </w:t>
            </w:r>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English (L6) </w:t>
            </w:r>
            <w:r w:rsidRPr="004248A1">
              <w:rPr>
                <w:rFonts w:asciiTheme="minorHAnsi" w:hAnsiTheme="minorHAnsi" w:cstheme="minorBidi"/>
                <w:b/>
                <w:bCs/>
                <w:lang w:eastAsia="en-US"/>
              </w:rPr>
              <w:br/>
            </w:r>
            <w:hyperlink w:anchor="VC2E6LY05" w:tooltip="Select and read different types of texts of varying complexity, integrating phonic, semantic and grammatical knowledge to read accurately and fluently for meaning, re-reading and self-correcting when needed." w:history="1">
              <w:r w:rsidRPr="00177409">
                <w:rPr>
                  <w:rStyle w:val="Hyperlink"/>
                  <w:rFonts w:asciiTheme="minorHAnsi" w:hAnsiTheme="minorHAnsi" w:cstheme="minorBidi"/>
                  <w:lang w:eastAsia="en-US"/>
                </w:rPr>
                <w:t>VC2E6LY05</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992469" w:rsidRPr="00992469">
                <w:rPr>
                  <w:rStyle w:val="Hyperlink"/>
                  <w:lang w:eastAsia="en-US"/>
                </w:rPr>
                <w:t>VC2E6LY08</w:t>
              </w:r>
            </w:hyperlink>
            <w:r w:rsidR="00992469" w:rsidRPr="00630FA3">
              <w:rPr>
                <w:lang w:eastAsia="en-US"/>
              </w:rPr>
              <w:t xml:space="preserve"> </w:t>
            </w:r>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E6LY09" w:tooltip="Create different types of texts, written and spoken, with developed and organised ideas for purpose and audience, and multimodal elements as appropriate." w:history="1">
              <w:r w:rsidR="00992469" w:rsidRPr="00992469">
                <w:rPr>
                  <w:rStyle w:val="Hyperlink"/>
                  <w:rFonts w:asciiTheme="minorHAnsi" w:hAnsiTheme="minorHAnsi" w:cstheme="minorBidi"/>
                </w:rPr>
                <w:t>VC2E6LY09</w:t>
              </w:r>
            </w:hyperlink>
            <w:r w:rsidRPr="004248A1">
              <w:rPr>
                <w:rFonts w:asciiTheme="minorHAnsi" w:hAnsiTheme="minorHAnsi" w:cstheme="minorBidi"/>
                <w:b/>
                <w:bCs/>
                <w:lang w:eastAsia="en-US"/>
              </w:rPr>
              <w:t xml:space="preserve"> </w:t>
            </w:r>
            <w:r w:rsidRPr="004248A1">
              <w:rPr>
                <w:rFonts w:asciiTheme="minorHAnsi" w:hAnsiTheme="minorHAnsi" w:cstheme="minorBidi"/>
                <w:b/>
                <w:bCs/>
                <w:lang w:eastAsia="en-US"/>
              </w:rPr>
              <w:br/>
            </w:r>
            <w:r w:rsidRPr="004248A1">
              <w:rPr>
                <w:rFonts w:asciiTheme="minorHAnsi" w:hAnsiTheme="minorHAnsi" w:cstheme="minorBidi"/>
                <w:b/>
                <w:bCs/>
                <w:lang w:eastAsia="en-US"/>
              </w:rPr>
              <w:br/>
              <w:t xml:space="preserve">Critical &amp; Creative Thinking </w:t>
            </w:r>
            <w:r w:rsidRPr="004248A1">
              <w:rPr>
                <w:rFonts w:asciiTheme="minorHAnsi" w:hAnsiTheme="minorHAnsi" w:cstheme="minorBidi"/>
                <w:b/>
                <w:bCs/>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sidR="00153076">
              <w:t xml:space="preserve">, </w:t>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R01" w:tooltip="Ways to identify, structure and communicate an argument that uses sub-arguments leading to a main conclusion." w:history="1">
              <w:r w:rsidR="00FF64B1" w:rsidRPr="00FF64B1">
                <w:rPr>
                  <w:rStyle w:val="Hyperlink"/>
                </w:rPr>
                <w:t>VC2CC6R01</w:t>
              </w:r>
            </w:hyperlink>
            <w:r w:rsidR="00153076">
              <w:t xml:space="preserve">, </w:t>
            </w:r>
            <w:hyperlink w:anchor="VC2CC6R02" w:tooltip="Ways to consider competing values and the strength of evidence when reasoning." w:history="1">
              <w:r w:rsidR="00FF64B1" w:rsidRPr="00FF64B1">
                <w:rPr>
                  <w:rStyle w:val="Hyperlink"/>
                  <w:lang w:eastAsia="en-US"/>
                </w:rPr>
                <w:t>VC2CC6R02</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R03" w:tooltip="Simple reasoning errors including hasty generalisations, false analogies and contradiction, and how reasoning associated with these errors can be improved." w:history="1">
              <w:r w:rsidRPr="00C03BAC">
                <w:rPr>
                  <w:rStyle w:val="Hyperlink"/>
                  <w:rFonts w:asciiTheme="minorHAnsi" w:hAnsiTheme="minorHAnsi" w:cstheme="minorBidi"/>
                  <w:lang w:eastAsia="en-US"/>
                </w:rPr>
                <w:t>VC2CC6R03</w:t>
              </w:r>
            </w:hyperlink>
            <w:r w:rsidR="00153076">
              <w:rPr>
                <w:rFonts w:asciiTheme="minorHAnsi" w:hAnsiTheme="minorHAnsi" w:cstheme="minorBidi"/>
                <w:lang w:eastAsia="en-US"/>
              </w:rPr>
              <w:t xml:space="preserve">, </w:t>
            </w:r>
            <w:hyperlink w:anchor="VC2CC6R04" w:tooltip="The use of criteria to support analysis and evaluation when reasoning." w:history="1">
              <w:r w:rsidRPr="00C03BAC">
                <w:rPr>
                  <w:rStyle w:val="Hyperlink"/>
                  <w:rFonts w:asciiTheme="minorHAnsi" w:hAnsiTheme="minorHAnsi" w:cstheme="minorBidi"/>
                  <w:lang w:eastAsia="en-US"/>
                </w:rPr>
                <w:t>VC2CC6R04</w:t>
              </w:r>
            </w:hyperlink>
            <w:r w:rsidRPr="004248A1">
              <w:rPr>
                <w:rFonts w:asciiTheme="minorHAnsi" w:hAnsiTheme="minorHAnsi" w:cstheme="minorBidi"/>
                <w:lang w:eastAsia="en-US"/>
              </w:rPr>
              <w:t xml:space="preserve"> </w:t>
            </w:r>
            <w:r w:rsidRPr="004248A1">
              <w:rPr>
                <w:rFonts w:asciiTheme="minorHAnsi" w:hAnsiTheme="minorHAnsi" w:cstheme="minorBidi"/>
                <w:lang w:eastAsia="en-US"/>
              </w:rPr>
              <w:br/>
            </w:r>
            <w:hyperlink w:anchor="VC2CC6M01" w:tooltip="Learning strategies suited to general and specific contexts, including different ways of identifying, expressing and organising key learning, and undertaking spaced practice." w:history="1">
              <w:r w:rsidRPr="00C03BAC">
                <w:rPr>
                  <w:rStyle w:val="Hyperlink"/>
                  <w:rFonts w:asciiTheme="minorHAnsi" w:hAnsiTheme="minorHAnsi" w:cstheme="minorBidi"/>
                  <w:lang w:eastAsia="en-US"/>
                </w:rPr>
                <w:t>VC2CC6M01</w:t>
              </w:r>
            </w:hyperlink>
            <w:r w:rsidR="00153076">
              <w:rPr>
                <w:rFonts w:asciiTheme="minorHAnsi" w:hAnsiTheme="minorHAnsi" w:cstheme="minorBidi"/>
                <w:lang w:eastAsia="en-US"/>
              </w:rPr>
              <w:t xml:space="preserve">, </w:t>
            </w:r>
            <w:hyperlink w:anchor="VC2CC6M02" w:tooltip="Thinking processes suited to different contexts and when and how to use them, including for problem-solving." w:history="1">
              <w:r w:rsidRPr="00C03BAC">
                <w:rPr>
                  <w:rStyle w:val="Hyperlink"/>
                  <w:rFonts w:asciiTheme="minorHAnsi" w:hAnsiTheme="minorHAnsi" w:cstheme="minorBidi"/>
                  <w:lang w:eastAsia="en-US"/>
                </w:rPr>
                <w:t>VC2CC6M02</w:t>
              </w:r>
            </w:hyperlink>
          </w:p>
        </w:tc>
        <w:tc>
          <w:tcPr>
            <w:tcW w:w="6179" w:type="dxa"/>
            <w:shd w:val="clear" w:color="auto" w:fill="DEEAF6" w:themeFill="accent5" w:themeFillTint="33"/>
          </w:tcPr>
          <w:p w14:paraId="0027AD07" w14:textId="5A50CCAF" w:rsidR="00AC1A42" w:rsidRPr="00967430" w:rsidRDefault="00AC1A42" w:rsidP="00967430">
            <w:pPr>
              <w:rPr>
                <w:rFonts w:asciiTheme="minorHAnsi" w:hAnsiTheme="minorHAnsi" w:cstheme="minorBidi"/>
                <w:b/>
                <w:bCs/>
                <w:lang w:eastAsia="en-US"/>
              </w:rPr>
            </w:pPr>
            <w:r w:rsidRPr="00967430">
              <w:rPr>
                <w:rFonts w:asciiTheme="minorHAnsi" w:hAnsiTheme="minorHAnsi" w:cstheme="minorBidi"/>
                <w:b/>
                <w:bCs/>
                <w:lang w:eastAsia="en-US"/>
              </w:rPr>
              <w:t xml:space="preserve">Part 1: Locating digital resources   </w:t>
            </w:r>
          </w:p>
          <w:p w14:paraId="0D259DBE" w14:textId="77777777" w:rsidR="00AC1A42" w:rsidRPr="00967430" w:rsidRDefault="00AC1A42" w:rsidP="00967430">
            <w:pPr>
              <w:rPr>
                <w:rFonts w:asciiTheme="minorHAnsi" w:hAnsiTheme="minorHAnsi" w:cstheme="minorBidi"/>
                <w:lang w:eastAsia="en-US"/>
              </w:rPr>
            </w:pPr>
            <w:r w:rsidRPr="00967430">
              <w:rPr>
                <w:rFonts w:asciiTheme="minorHAnsi" w:hAnsiTheme="minorHAnsi" w:cstheme="minorBidi"/>
                <w:lang w:eastAsia="en-US"/>
              </w:rPr>
              <w:t xml:space="preserve">Students conduct an online search to locate trustworthy, credible resources related to the problem. They use text processing strategies to select resources that are relevant to their problem and record the bibliographic details and weblinks. </w:t>
            </w:r>
          </w:p>
          <w:p w14:paraId="77213E57" w14:textId="77777777" w:rsidR="00AC1A42" w:rsidRPr="00967430" w:rsidRDefault="00AC1A42" w:rsidP="00967430">
            <w:pPr>
              <w:rPr>
                <w:rFonts w:asciiTheme="minorHAnsi" w:hAnsiTheme="minorHAnsi" w:cstheme="minorBidi"/>
                <w:b/>
                <w:bCs/>
                <w:lang w:eastAsia="en-US"/>
              </w:rPr>
            </w:pPr>
          </w:p>
          <w:p w14:paraId="5161804A" w14:textId="77777777" w:rsidR="00AC1A42" w:rsidRPr="00967430" w:rsidRDefault="00AC1A42" w:rsidP="00967430">
            <w:pPr>
              <w:rPr>
                <w:rFonts w:asciiTheme="minorHAnsi" w:hAnsiTheme="minorHAnsi" w:cstheme="minorBidi"/>
                <w:b/>
                <w:bCs/>
                <w:lang w:eastAsia="en-US"/>
              </w:rPr>
            </w:pPr>
            <w:r w:rsidRPr="00967430">
              <w:rPr>
                <w:rFonts w:asciiTheme="minorHAnsi" w:hAnsiTheme="minorHAnsi" w:cstheme="minorBidi"/>
                <w:b/>
                <w:bCs/>
                <w:lang w:eastAsia="en-US"/>
              </w:rPr>
              <w:t>Part 2: Analysing and summarising digital resources</w:t>
            </w:r>
          </w:p>
          <w:p w14:paraId="248368C8" w14:textId="191FCAB8" w:rsidR="00AC1A42" w:rsidRPr="00967430" w:rsidRDefault="00AC1A42" w:rsidP="00967430">
            <w:pPr>
              <w:rPr>
                <w:rFonts w:asciiTheme="minorHAnsi" w:hAnsiTheme="minorHAnsi" w:cstheme="minorBidi"/>
                <w:lang w:eastAsia="en-US"/>
              </w:rPr>
            </w:pPr>
            <w:r w:rsidRPr="00967430">
              <w:rPr>
                <w:rFonts w:asciiTheme="minorHAnsi" w:hAnsiTheme="minorHAnsi" w:cstheme="minorBidi"/>
                <w:lang w:eastAsia="en-US"/>
              </w:rPr>
              <w:t xml:space="preserve">Students analyse digital resources to collect information that is pertinent to the problem they are trying to solve. They record the information in a concept map which can be built upon throughout their learning journey. </w:t>
            </w:r>
          </w:p>
          <w:p w14:paraId="08843AE1" w14:textId="60578896" w:rsidR="00AC1A42" w:rsidRDefault="00AC1A42" w:rsidP="00967430">
            <w:pPr>
              <w:rPr>
                <w:lang w:eastAsia="en-US"/>
              </w:rPr>
            </w:pPr>
            <w:r w:rsidRPr="00967430">
              <w:rPr>
                <w:rFonts w:asciiTheme="minorHAnsi" w:hAnsiTheme="minorHAnsi" w:cstheme="minorBidi"/>
                <w:b/>
                <w:bCs/>
                <w:lang w:eastAsia="en-US"/>
              </w:rPr>
              <w:t xml:space="preserve"> </w:t>
            </w:r>
          </w:p>
          <w:p w14:paraId="5DC2EBD7" w14:textId="77777777" w:rsidR="00AC1A42" w:rsidRPr="00F44C40" w:rsidRDefault="00AC1A42" w:rsidP="00A00BE8">
            <w:pPr>
              <w:rPr>
                <w:lang w:eastAsia="en-US"/>
              </w:rPr>
            </w:pPr>
          </w:p>
        </w:tc>
      </w:tr>
    </w:tbl>
    <w:p w14:paraId="3EFFF09D" w14:textId="77777777" w:rsidR="00153076" w:rsidRDefault="00153076" w:rsidP="00A00BE8">
      <w:pPr>
        <w:rPr>
          <w:rFonts w:asciiTheme="minorHAnsi" w:hAnsiTheme="minorHAnsi" w:cstheme="minorBidi"/>
          <w:b/>
          <w:bCs/>
          <w:sz w:val="24"/>
          <w:szCs w:val="24"/>
          <w:lang w:eastAsia="en-US"/>
        </w:rPr>
      </w:pPr>
    </w:p>
    <w:p w14:paraId="590DAFF1" w14:textId="77777777" w:rsidR="00153076" w:rsidRDefault="00153076" w:rsidP="00A00BE8">
      <w:pPr>
        <w:rPr>
          <w:rFonts w:asciiTheme="minorHAnsi" w:hAnsiTheme="minorHAnsi" w:cstheme="minorBidi"/>
          <w:b/>
          <w:bCs/>
          <w:sz w:val="24"/>
          <w:szCs w:val="24"/>
          <w:lang w:eastAsia="en-US"/>
        </w:rPr>
      </w:pPr>
    </w:p>
    <w:p w14:paraId="5AB67FF7" w14:textId="77777777" w:rsidR="009278AF" w:rsidRDefault="009278AF" w:rsidP="00A00BE8">
      <w:pPr>
        <w:rPr>
          <w:rFonts w:asciiTheme="minorHAnsi" w:hAnsiTheme="minorHAnsi" w:cstheme="minorBidi"/>
          <w:b/>
          <w:bCs/>
          <w:sz w:val="24"/>
          <w:szCs w:val="24"/>
          <w:lang w:eastAsia="en-US"/>
        </w:rPr>
      </w:pPr>
    </w:p>
    <w:p w14:paraId="5A87FCF7" w14:textId="5AD3BA5C" w:rsidR="00A00BE8" w:rsidRPr="00B401FA" w:rsidRDefault="00A00BE8" w:rsidP="00A00BE8">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4: INTERVIEWING LOCAL PEOPLE </w:t>
      </w:r>
      <w:r w:rsidRPr="00B401FA">
        <w:rPr>
          <w:rFonts w:asciiTheme="minorHAnsi" w:hAnsiTheme="minorHAnsi" w:cstheme="minorBidi"/>
          <w:sz w:val="24"/>
          <w:szCs w:val="24"/>
          <w:lang w:eastAsia="en-US"/>
        </w:rPr>
        <w:t>(100 minutes)</w:t>
      </w:r>
    </w:p>
    <w:tbl>
      <w:tblPr>
        <w:tblStyle w:val="TableGrid"/>
        <w:tblW w:w="0" w:type="auto"/>
        <w:tblInd w:w="-147" w:type="dxa"/>
        <w:tblLook w:val="04A0" w:firstRow="1" w:lastRow="0" w:firstColumn="1" w:lastColumn="0" w:noHBand="0" w:noVBand="1"/>
      </w:tblPr>
      <w:tblGrid>
        <w:gridCol w:w="3248"/>
        <w:gridCol w:w="3143"/>
        <w:gridCol w:w="2965"/>
        <w:gridCol w:w="6179"/>
      </w:tblGrid>
      <w:tr w:rsidR="00161DF7" w:rsidRPr="00FA172D" w14:paraId="1DF96768" w14:textId="77777777" w:rsidTr="23EEF27F">
        <w:trPr>
          <w:trHeight w:val="300"/>
        </w:trPr>
        <w:tc>
          <w:tcPr>
            <w:tcW w:w="3248" w:type="dxa"/>
            <w:tcBorders>
              <w:bottom w:val="single" w:sz="4" w:space="0" w:color="auto"/>
            </w:tcBorders>
            <w:shd w:val="clear" w:color="auto" w:fill="2E74B5" w:themeFill="accent5" w:themeFillShade="BF"/>
          </w:tcPr>
          <w:p w14:paraId="73DB2010" w14:textId="77777777" w:rsidR="00161DF7" w:rsidRPr="00FA172D" w:rsidRDefault="00161DF7" w:rsidP="00233AC3">
            <w:pPr>
              <w:spacing w:before="120" w:after="120"/>
              <w:rPr>
                <w:b/>
                <w:bCs/>
                <w:color w:val="FFFFFF" w:themeColor="background1"/>
              </w:rPr>
            </w:pPr>
            <w:r w:rsidRPr="00FA172D">
              <w:rPr>
                <w:b/>
                <w:bCs/>
                <w:color w:val="FFFFFF" w:themeColor="background1"/>
              </w:rPr>
              <w:t>LEARNING INTENTIONS</w:t>
            </w:r>
          </w:p>
        </w:tc>
        <w:tc>
          <w:tcPr>
            <w:tcW w:w="3143" w:type="dxa"/>
            <w:tcBorders>
              <w:bottom w:val="single" w:sz="4" w:space="0" w:color="auto"/>
            </w:tcBorders>
            <w:shd w:val="clear" w:color="auto" w:fill="2E74B5" w:themeFill="accent5" w:themeFillShade="BF"/>
          </w:tcPr>
          <w:p w14:paraId="386A03B1" w14:textId="77777777" w:rsidR="00161DF7" w:rsidRPr="00FA172D" w:rsidRDefault="00161DF7"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65" w:type="dxa"/>
            <w:tcBorders>
              <w:bottom w:val="single" w:sz="4" w:space="0" w:color="auto"/>
            </w:tcBorders>
            <w:shd w:val="clear" w:color="auto" w:fill="2E74B5" w:themeFill="accent5" w:themeFillShade="BF"/>
          </w:tcPr>
          <w:p w14:paraId="3AA93118" w14:textId="41785DE4" w:rsidR="00161DF7"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561C7D22" w14:textId="17307FF2" w:rsidR="00161DF7" w:rsidRPr="00FA172D" w:rsidRDefault="00161DF7" w:rsidP="00233AC3">
            <w:pPr>
              <w:spacing w:before="120" w:after="120"/>
              <w:rPr>
                <w:b/>
                <w:bCs/>
                <w:color w:val="FFFFFF" w:themeColor="background1"/>
              </w:rPr>
            </w:pPr>
            <w:r>
              <w:rPr>
                <w:b/>
                <w:bCs/>
                <w:color w:val="FFFFFF" w:themeColor="background1"/>
              </w:rPr>
              <w:t xml:space="preserve">MODULE PARTS </w:t>
            </w:r>
          </w:p>
        </w:tc>
      </w:tr>
      <w:tr w:rsidR="00161DF7" w:rsidRPr="00F44C40" w14:paraId="77437443" w14:textId="77777777" w:rsidTr="23EEF27F">
        <w:trPr>
          <w:trHeight w:val="699"/>
        </w:trPr>
        <w:tc>
          <w:tcPr>
            <w:tcW w:w="3248" w:type="dxa"/>
            <w:shd w:val="clear" w:color="auto" w:fill="BDD6EE" w:themeFill="accent5" w:themeFillTint="66"/>
          </w:tcPr>
          <w:p w14:paraId="21D51452" w14:textId="77777777" w:rsidR="00161DF7" w:rsidRDefault="00161DF7" w:rsidP="00967430">
            <w:pPr>
              <w:rPr>
                <w:rFonts w:asciiTheme="minorHAnsi" w:hAnsiTheme="minorHAnsi" w:cstheme="minorBidi"/>
                <w:b/>
                <w:bCs/>
              </w:rPr>
            </w:pPr>
            <w:bookmarkStart w:id="9" w:name="_Hlk116896004"/>
            <w:r w:rsidRPr="00F44C40">
              <w:rPr>
                <w:rFonts w:asciiTheme="minorHAnsi" w:hAnsiTheme="minorHAnsi" w:cstheme="minorBidi"/>
                <w:b/>
                <w:bCs/>
              </w:rPr>
              <w:t xml:space="preserve">Students will: </w:t>
            </w:r>
          </w:p>
          <w:p w14:paraId="06794670" w14:textId="77777777" w:rsidR="00161DF7" w:rsidRDefault="00161DF7" w:rsidP="00967430">
            <w:pPr>
              <w:rPr>
                <w:rFonts w:asciiTheme="minorHAnsi" w:hAnsiTheme="minorHAnsi" w:cstheme="minorBidi"/>
                <w:b/>
                <w:bCs/>
              </w:rPr>
            </w:pPr>
          </w:p>
          <w:p w14:paraId="758FF673" w14:textId="77777777" w:rsidR="00161DF7" w:rsidRPr="00E563F7" w:rsidRDefault="00161DF7" w:rsidP="00967430">
            <w:pPr>
              <w:pStyle w:val="ListParagraph"/>
              <w:numPr>
                <w:ilvl w:val="0"/>
                <w:numId w:val="14"/>
              </w:numPr>
              <w:rPr>
                <w:rFonts w:asciiTheme="minorHAnsi" w:hAnsiTheme="minorHAnsi" w:cstheme="minorBidi"/>
              </w:rPr>
            </w:pPr>
            <w:bookmarkStart w:id="10" w:name="_Hlk120722384"/>
            <w:r>
              <w:rPr>
                <w:rFonts w:asciiTheme="minorHAnsi" w:hAnsiTheme="minorHAnsi" w:cstheme="minorBidi"/>
              </w:rPr>
              <w:t xml:space="preserve">discuss the importance of understanding the problem from the perspectives of local people </w:t>
            </w:r>
          </w:p>
          <w:bookmarkEnd w:id="10"/>
          <w:p w14:paraId="2EEE89B9" w14:textId="77777777" w:rsidR="00161DF7" w:rsidRDefault="00161DF7" w:rsidP="00967430">
            <w:pPr>
              <w:pStyle w:val="ListParagraph"/>
              <w:numPr>
                <w:ilvl w:val="0"/>
                <w:numId w:val="10"/>
              </w:numPr>
              <w:rPr>
                <w:rFonts w:asciiTheme="minorHAnsi" w:hAnsiTheme="minorHAnsi" w:cstheme="minorBidi"/>
              </w:rPr>
            </w:pPr>
            <w:r>
              <w:rPr>
                <w:rFonts w:asciiTheme="minorHAnsi" w:hAnsiTheme="minorHAnsi" w:cstheme="minorBidi"/>
              </w:rPr>
              <w:t>develop interview questions designed to gain a deeper understanding of the problem from the perspectives of local people</w:t>
            </w:r>
          </w:p>
          <w:p w14:paraId="10264012" w14:textId="77777777" w:rsidR="00161DF7" w:rsidRPr="00F44C40" w:rsidRDefault="00161DF7" w:rsidP="00967430">
            <w:pPr>
              <w:pStyle w:val="ListParagraph"/>
              <w:numPr>
                <w:ilvl w:val="0"/>
                <w:numId w:val="10"/>
              </w:numPr>
              <w:rPr>
                <w:rFonts w:asciiTheme="minorHAnsi" w:hAnsiTheme="minorHAnsi" w:cstheme="minorBidi"/>
              </w:rPr>
            </w:pPr>
            <w:r>
              <w:rPr>
                <w:rFonts w:asciiTheme="minorHAnsi" w:hAnsiTheme="minorHAnsi" w:cstheme="minorBidi"/>
              </w:rPr>
              <w:t xml:space="preserve">conduct interviews, record and analyse interview data and record on key findings. </w:t>
            </w:r>
          </w:p>
          <w:bookmarkEnd w:id="9"/>
          <w:p w14:paraId="7DF01934" w14:textId="77777777" w:rsidR="00161DF7" w:rsidRPr="00F44C40" w:rsidRDefault="00161DF7" w:rsidP="00967430">
            <w:pPr>
              <w:rPr>
                <w:lang w:eastAsia="en-US"/>
              </w:rPr>
            </w:pPr>
          </w:p>
        </w:tc>
        <w:tc>
          <w:tcPr>
            <w:tcW w:w="3143" w:type="dxa"/>
            <w:shd w:val="clear" w:color="auto" w:fill="BDD6EE" w:themeFill="accent5" w:themeFillTint="66"/>
          </w:tcPr>
          <w:p w14:paraId="3F09F5B3" w14:textId="77777777" w:rsidR="00153076" w:rsidRDefault="000A24A2" w:rsidP="000A24A2">
            <w:pPr>
              <w:rPr>
                <w:b/>
                <w:bCs/>
                <w:sz w:val="20"/>
                <w:szCs w:val="20"/>
              </w:rPr>
            </w:pPr>
            <w:r w:rsidRPr="000A24A2">
              <w:rPr>
                <w:b/>
                <w:bCs/>
                <w:sz w:val="20"/>
                <w:szCs w:val="20"/>
              </w:rPr>
              <w:t xml:space="preserve">GEOGRAPHY </w:t>
            </w:r>
            <w:r w:rsidRPr="000A24A2">
              <w:rPr>
                <w:b/>
                <w:bCs/>
                <w:sz w:val="20"/>
                <w:szCs w:val="20"/>
              </w:rPr>
              <w:br/>
              <w:t xml:space="preserve">Geographical Knowledge and Understanding </w:t>
            </w:r>
            <w:r w:rsidRPr="000A24A2">
              <w:rPr>
                <w:b/>
                <w:bCs/>
                <w:sz w:val="20"/>
                <w:szCs w:val="20"/>
              </w:rPr>
              <w:br/>
            </w:r>
            <w:r w:rsidRPr="000A24A2">
              <w:rPr>
                <w:sz w:val="20"/>
                <w:szCs w:val="20"/>
              </w:rPr>
              <w:t>• Management of Places</w:t>
            </w:r>
            <w:r w:rsidRPr="000A24A2">
              <w:rPr>
                <w:b/>
                <w:bCs/>
                <w:sz w:val="20"/>
                <w:szCs w:val="20"/>
              </w:rPr>
              <w:t xml:space="preserve"> </w:t>
            </w:r>
            <w:r w:rsidRPr="000A24A2">
              <w:rPr>
                <w:b/>
                <w:bCs/>
                <w:sz w:val="20"/>
                <w:szCs w:val="20"/>
              </w:rPr>
              <w:br/>
            </w:r>
            <w:r w:rsidRPr="000A24A2">
              <w:rPr>
                <w:b/>
                <w:bCs/>
                <w:sz w:val="20"/>
                <w:szCs w:val="20"/>
              </w:rPr>
              <w:br/>
              <w:t xml:space="preserve">Geographical Skills </w:t>
            </w:r>
            <w:r w:rsidRPr="000A24A2">
              <w:rPr>
                <w:b/>
                <w:bCs/>
                <w:sz w:val="20"/>
                <w:szCs w:val="20"/>
              </w:rPr>
              <w:br/>
            </w:r>
            <w:r w:rsidRPr="000A24A2">
              <w:rPr>
                <w:sz w:val="20"/>
                <w:szCs w:val="20"/>
              </w:rPr>
              <w:t xml:space="preserve">• Geographical Inquiry </w:t>
            </w:r>
            <w:r w:rsidRPr="000A24A2">
              <w:rPr>
                <w:sz w:val="20"/>
                <w:szCs w:val="20"/>
              </w:rPr>
              <w:br/>
              <w:t xml:space="preserve">• Concluding and decision-making </w:t>
            </w:r>
            <w:r w:rsidRPr="000A24A2">
              <w:rPr>
                <w:sz w:val="20"/>
                <w:szCs w:val="20"/>
              </w:rPr>
              <w:br/>
              <w:t>• Communicating</w:t>
            </w:r>
            <w:r w:rsidRPr="000A24A2">
              <w:rPr>
                <w:b/>
                <w:bCs/>
                <w:sz w:val="20"/>
                <w:szCs w:val="20"/>
              </w:rPr>
              <w:t xml:space="preserve"> </w:t>
            </w:r>
            <w:r w:rsidRPr="000A24A2">
              <w:rPr>
                <w:b/>
                <w:bCs/>
                <w:sz w:val="20"/>
                <w:szCs w:val="20"/>
              </w:rPr>
              <w:br/>
            </w:r>
            <w:r w:rsidRPr="000A24A2">
              <w:rPr>
                <w:b/>
                <w:bCs/>
                <w:sz w:val="20"/>
                <w:szCs w:val="20"/>
              </w:rPr>
              <w:br/>
              <w:t xml:space="preserve">ENGLISH </w:t>
            </w:r>
            <w:r w:rsidRPr="000A24A2">
              <w:rPr>
                <w:b/>
                <w:bCs/>
                <w:sz w:val="20"/>
                <w:szCs w:val="20"/>
              </w:rPr>
              <w:br/>
              <w:t xml:space="preserve">Level 5 – Literacy </w:t>
            </w:r>
            <w:r w:rsidRPr="000A24A2">
              <w:rPr>
                <w:b/>
                <w:bCs/>
                <w:sz w:val="20"/>
                <w:szCs w:val="20"/>
              </w:rPr>
              <w:br/>
            </w:r>
            <w:r w:rsidRPr="000A24A2">
              <w:rPr>
                <w:sz w:val="20"/>
                <w:szCs w:val="20"/>
              </w:rPr>
              <w:t xml:space="preserve">• Interacting with others </w:t>
            </w:r>
            <w:r w:rsidRPr="000A24A2">
              <w:rPr>
                <w:sz w:val="20"/>
                <w:szCs w:val="20"/>
              </w:rPr>
              <w:br/>
              <w:t>• Analysing, interpreting and evaluating</w:t>
            </w:r>
            <w:r w:rsidRPr="000A24A2">
              <w:rPr>
                <w:b/>
                <w:bCs/>
                <w:sz w:val="20"/>
                <w:szCs w:val="20"/>
              </w:rPr>
              <w:t xml:space="preserve"> </w:t>
            </w:r>
            <w:r w:rsidRPr="000A24A2">
              <w:rPr>
                <w:b/>
                <w:bCs/>
                <w:sz w:val="20"/>
                <w:szCs w:val="20"/>
              </w:rPr>
              <w:br/>
            </w:r>
            <w:r w:rsidRPr="000A24A2">
              <w:rPr>
                <w:b/>
                <w:bCs/>
                <w:sz w:val="20"/>
                <w:szCs w:val="20"/>
              </w:rPr>
              <w:br/>
              <w:t xml:space="preserve">Level 6 – Literacy </w:t>
            </w:r>
            <w:r w:rsidRPr="000A24A2">
              <w:rPr>
                <w:b/>
                <w:bCs/>
                <w:sz w:val="20"/>
                <w:szCs w:val="20"/>
              </w:rPr>
              <w:br/>
            </w:r>
            <w:r w:rsidRPr="000A24A2">
              <w:rPr>
                <w:sz w:val="20"/>
                <w:szCs w:val="20"/>
              </w:rPr>
              <w:t xml:space="preserve">• Interacting with others </w:t>
            </w:r>
            <w:r w:rsidRPr="000A24A2">
              <w:rPr>
                <w:sz w:val="20"/>
                <w:szCs w:val="20"/>
              </w:rPr>
              <w:br/>
              <w:t>• Analysing, interpreting and evaluating</w:t>
            </w:r>
            <w:r w:rsidRPr="000A24A2">
              <w:rPr>
                <w:b/>
                <w:bCs/>
                <w:sz w:val="20"/>
                <w:szCs w:val="20"/>
              </w:rPr>
              <w:t xml:space="preserve"> </w:t>
            </w:r>
          </w:p>
          <w:p w14:paraId="015E9D7A" w14:textId="77777777" w:rsidR="00153076" w:rsidRDefault="00153076" w:rsidP="000A24A2">
            <w:pPr>
              <w:rPr>
                <w:b/>
                <w:bCs/>
                <w:sz w:val="20"/>
                <w:szCs w:val="20"/>
              </w:rPr>
            </w:pPr>
          </w:p>
          <w:p w14:paraId="2331B727" w14:textId="142E5102" w:rsidR="00153076" w:rsidRDefault="00153076" w:rsidP="000A24A2">
            <w:pPr>
              <w:rPr>
                <w:b/>
                <w:bCs/>
                <w:sz w:val="20"/>
                <w:szCs w:val="20"/>
              </w:rPr>
            </w:pPr>
            <w:r>
              <w:rPr>
                <w:b/>
                <w:bCs/>
                <w:sz w:val="20"/>
                <w:szCs w:val="20"/>
              </w:rPr>
              <w:t>Level 7 – Literacy</w:t>
            </w:r>
          </w:p>
          <w:p w14:paraId="33E7E16A" w14:textId="7D06B691" w:rsidR="00161DF7" w:rsidRPr="000A24A2" w:rsidRDefault="00153076" w:rsidP="000A24A2">
            <w:pPr>
              <w:rPr>
                <w:sz w:val="20"/>
                <w:szCs w:val="20"/>
              </w:rPr>
            </w:pPr>
            <w:r w:rsidRPr="000A24A2">
              <w:rPr>
                <w:sz w:val="20"/>
                <w:szCs w:val="20"/>
              </w:rPr>
              <w:t>• Interacting with others</w:t>
            </w:r>
            <w:r w:rsidR="000A24A2" w:rsidRPr="000A24A2">
              <w:rPr>
                <w:b/>
                <w:bCs/>
                <w:sz w:val="20"/>
                <w:szCs w:val="20"/>
              </w:rPr>
              <w:br/>
            </w:r>
            <w:r w:rsidR="000A24A2" w:rsidRPr="000A24A2">
              <w:rPr>
                <w:b/>
                <w:bCs/>
                <w:sz w:val="20"/>
                <w:szCs w:val="20"/>
              </w:rPr>
              <w:br/>
              <w:t xml:space="preserve">CRITICAL &amp; CREATIVE THINKING </w:t>
            </w:r>
            <w:r w:rsidR="000A24A2" w:rsidRPr="000A24A2">
              <w:rPr>
                <w:b/>
                <w:bCs/>
                <w:sz w:val="20"/>
                <w:szCs w:val="20"/>
              </w:rPr>
              <w:br/>
              <w:t xml:space="preserve">Questions and possibilities </w:t>
            </w:r>
            <w:r w:rsidR="000A24A2" w:rsidRPr="000A24A2">
              <w:rPr>
                <w:b/>
                <w:bCs/>
                <w:sz w:val="20"/>
                <w:szCs w:val="20"/>
              </w:rPr>
              <w:br/>
            </w:r>
            <w:r w:rsidR="000A24A2" w:rsidRPr="000A24A2">
              <w:rPr>
                <w:b/>
                <w:bCs/>
                <w:sz w:val="20"/>
                <w:szCs w:val="20"/>
              </w:rPr>
              <w:br/>
              <w:t xml:space="preserve">PERSONAL &amp; SOCIAL CAPABILITY </w:t>
            </w:r>
            <w:r w:rsidR="000A24A2" w:rsidRPr="000A24A2">
              <w:rPr>
                <w:b/>
                <w:bCs/>
                <w:sz w:val="20"/>
                <w:szCs w:val="20"/>
              </w:rPr>
              <w:br/>
              <w:t xml:space="preserve">Self-awareness and management </w:t>
            </w:r>
            <w:r w:rsidR="000A24A2" w:rsidRPr="000A24A2">
              <w:rPr>
                <w:b/>
                <w:bCs/>
                <w:sz w:val="20"/>
                <w:szCs w:val="20"/>
              </w:rPr>
              <w:br/>
            </w:r>
            <w:r w:rsidR="000A24A2" w:rsidRPr="000A24A2">
              <w:rPr>
                <w:sz w:val="20"/>
                <w:szCs w:val="20"/>
              </w:rPr>
              <w:t>• Self-efficacy and sense of purpose</w:t>
            </w:r>
            <w:r w:rsidR="000A24A2" w:rsidRPr="000A24A2">
              <w:rPr>
                <w:b/>
                <w:bCs/>
                <w:sz w:val="20"/>
                <w:szCs w:val="20"/>
              </w:rPr>
              <w:t xml:space="preserve"> </w:t>
            </w:r>
            <w:r w:rsidR="000A24A2" w:rsidRPr="000A24A2">
              <w:rPr>
                <w:b/>
                <w:bCs/>
                <w:sz w:val="20"/>
                <w:szCs w:val="20"/>
              </w:rPr>
              <w:br/>
            </w:r>
            <w:r w:rsidR="000A24A2" w:rsidRPr="000A24A2">
              <w:rPr>
                <w:b/>
                <w:bCs/>
                <w:sz w:val="20"/>
                <w:szCs w:val="20"/>
              </w:rPr>
              <w:br/>
              <w:t xml:space="preserve">Social awareness and management </w:t>
            </w:r>
            <w:r w:rsidR="000A24A2" w:rsidRPr="000A24A2">
              <w:rPr>
                <w:b/>
                <w:bCs/>
                <w:sz w:val="20"/>
                <w:szCs w:val="20"/>
              </w:rPr>
              <w:br/>
            </w:r>
            <w:r w:rsidR="000A24A2" w:rsidRPr="000A24A2">
              <w:rPr>
                <w:sz w:val="20"/>
                <w:szCs w:val="20"/>
              </w:rPr>
              <w:t>• Relationships and diversity</w:t>
            </w:r>
          </w:p>
        </w:tc>
        <w:tc>
          <w:tcPr>
            <w:tcW w:w="2965" w:type="dxa"/>
            <w:shd w:val="clear" w:color="auto" w:fill="BDD6EE" w:themeFill="accent5" w:themeFillTint="66"/>
          </w:tcPr>
          <w:p w14:paraId="2C14F624" w14:textId="75E07DF7" w:rsidR="00153076" w:rsidRDefault="00703E2B" w:rsidP="00967430">
            <w:pPr>
              <w:rPr>
                <w:rFonts w:asciiTheme="minorHAnsi" w:hAnsiTheme="minorHAnsi" w:cstheme="minorBidi"/>
                <w:lang w:eastAsia="en-US"/>
              </w:rPr>
            </w:pPr>
            <w:r w:rsidRPr="00703E2B">
              <w:rPr>
                <w:rFonts w:asciiTheme="minorHAnsi" w:hAnsiTheme="minorHAnsi" w:cstheme="minorBidi"/>
                <w:b/>
                <w:bCs/>
                <w:lang w:eastAsia="en-US"/>
              </w:rPr>
              <w:t xml:space="preserve">Geography </w:t>
            </w:r>
            <w:r w:rsidRPr="00703E2B">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00153076">
              <w:t xml:space="preserve">, </w:t>
            </w:r>
            <w:hyperlink w:anchor="VCHG6K03" w:tooltip="The specific geographical and other characteristics that shape their place, how their place is changing and how change is managed." w:history="1">
              <w:r w:rsidR="009607EF" w:rsidRPr="00DF60E9">
                <w:rPr>
                  <w:rStyle w:val="Hyperlink"/>
                  <w:rFonts w:asciiTheme="minorHAnsi" w:hAnsiTheme="minorHAnsi" w:cstheme="minorHAnsi"/>
                  <w:lang w:eastAsia="en-US"/>
                </w:rPr>
                <w:t>VC2HG6K03</w:t>
              </w:r>
            </w:hyperlink>
            <w:r w:rsidRPr="00703E2B">
              <w:rPr>
                <w:rFonts w:asciiTheme="minorHAnsi" w:hAnsiTheme="minorHAnsi" w:cstheme="minorBidi"/>
                <w:lang w:eastAsia="en-US"/>
              </w:rPr>
              <w:t xml:space="preserve"> </w:t>
            </w:r>
            <w:r w:rsidRPr="00703E2B">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153076">
              <w:t xml:space="preserve">, </w:t>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703E2B">
              <w:rPr>
                <w:rFonts w:asciiTheme="minorHAnsi" w:hAnsiTheme="minorHAnsi" w:cstheme="minorBidi"/>
                <w:lang w:eastAsia="en-US"/>
              </w:rPr>
              <w:t xml:space="preserve"> </w:t>
            </w:r>
          </w:p>
          <w:p w14:paraId="42BF841F" w14:textId="6F48826C" w:rsidR="00EE549C" w:rsidRDefault="00153076" w:rsidP="00967430">
            <w:pPr>
              <w:rPr>
                <w:rFonts w:asciiTheme="minorHAnsi" w:hAnsiTheme="minorHAnsi" w:cstheme="minorBidi"/>
                <w:lang w:eastAsia="en-US"/>
              </w:rPr>
            </w:pPr>
            <w:hyperlink w:anchor="VC2HG6S01" w:tooltip="Develop a range of geographical questions on how places are managed." w:history="1">
              <w:r w:rsidRPr="00100CE4">
                <w:rPr>
                  <w:rStyle w:val="Hyperlink"/>
                  <w:rFonts w:asciiTheme="minorHAnsi" w:hAnsiTheme="minorHAnsi" w:cstheme="minorHAnsi"/>
                  <w:lang w:eastAsia="en-US"/>
                </w:rPr>
                <w:t>VC2HG6S01</w:t>
              </w:r>
            </w:hyperlink>
            <w:r>
              <w:t xml:space="preserve">, </w:t>
            </w:r>
            <w:hyperlink w:anchor="VC2HG6S02" w:tooltip=" Locate, collect and organise information and data from primary and secondary sources, including from fieldwork. " w:history="1">
              <w:r w:rsidR="00100CE4" w:rsidRPr="00100CE4">
                <w:rPr>
                  <w:rStyle w:val="Hyperlink"/>
                  <w:rFonts w:asciiTheme="minorHAnsi" w:hAnsiTheme="minorHAnsi" w:cstheme="minorBidi"/>
                </w:rPr>
                <w:t>VC2HG6S02</w:t>
              </w:r>
            </w:hyperlink>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HG6S03" w:tooltip="Represent information and data collected using maps that conform to cartographic conventions, graphs, tables, sketches and other formats." w:history="1">
              <w:r w:rsidR="00100CE4" w:rsidRPr="00100CE4">
                <w:rPr>
                  <w:rStyle w:val="Hyperlink"/>
                  <w:lang w:eastAsia="en-US"/>
                </w:rPr>
                <w:t>VC2HG6S03</w:t>
              </w:r>
            </w:hyperlink>
            <w:r>
              <w:t xml:space="preserve">, </w:t>
            </w:r>
            <w:hyperlink w:anchor="VC2HG6S04" w:tooltip="Interpret and analyse information and data in a range of formats to identify and describe patterns and trends, or to infer relationships." w:history="1">
              <w:r w:rsidR="00E84792" w:rsidRPr="00E84792">
                <w:rPr>
                  <w:rStyle w:val="Hyperlink"/>
                  <w:rFonts w:asciiTheme="minorHAnsi" w:hAnsiTheme="minorHAnsi" w:cstheme="minorBidi"/>
                </w:rPr>
                <w:t>VC2HG6S04</w:t>
              </w:r>
            </w:hyperlink>
            <w:r w:rsidR="00E84792" w:rsidRPr="001F1B0F">
              <w:rPr>
                <w:rFonts w:asciiTheme="minorHAnsi" w:hAnsiTheme="minorHAnsi" w:cstheme="minorBidi"/>
              </w:rPr>
              <w:t xml:space="preserve"> </w:t>
            </w:r>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t xml:space="preserve">, </w:t>
            </w:r>
            <w:hyperlink w:anchor="VC2HG6S07" w:tooltip="Develop explanations that draw ideas and findings from sources and use relevant geographical knowledge and concepts." w:history="1">
              <w:r w:rsidR="00E84792" w:rsidRPr="00E84792">
                <w:rPr>
                  <w:rStyle w:val="Hyperlink"/>
                  <w:rFonts w:asciiTheme="minorHAnsi" w:hAnsiTheme="minorHAnsi" w:cstheme="minorBidi"/>
                </w:rPr>
                <w:t>VC2HG6S07</w:t>
              </w:r>
            </w:hyperlink>
            <w:r w:rsidR="00703E2B" w:rsidRPr="00703E2B">
              <w:rPr>
                <w:rFonts w:asciiTheme="minorHAnsi" w:hAnsiTheme="minorHAnsi" w:cstheme="minorBidi"/>
                <w:b/>
                <w:bCs/>
                <w:lang w:eastAsia="en-US"/>
              </w:rPr>
              <w:t xml:space="preserve"> </w:t>
            </w:r>
            <w:r w:rsidR="00703E2B" w:rsidRPr="00703E2B">
              <w:rPr>
                <w:rFonts w:asciiTheme="minorHAnsi" w:hAnsiTheme="minorHAnsi" w:cstheme="minorBidi"/>
                <w:b/>
                <w:bCs/>
                <w:lang w:eastAsia="en-US"/>
              </w:rPr>
              <w:br/>
            </w:r>
            <w:r w:rsidR="00703E2B" w:rsidRPr="00703E2B">
              <w:rPr>
                <w:rFonts w:asciiTheme="minorHAnsi" w:hAnsiTheme="minorHAnsi" w:cstheme="minorBidi"/>
                <w:b/>
                <w:bCs/>
                <w:lang w:eastAsia="en-US"/>
              </w:rPr>
              <w:br/>
              <w:t xml:space="preserve">English (L5) </w:t>
            </w:r>
            <w:r w:rsidR="00703E2B" w:rsidRPr="00703E2B">
              <w:rPr>
                <w:rFonts w:asciiTheme="minorHAnsi" w:hAnsiTheme="minorHAnsi" w:cstheme="minorBidi"/>
                <w:b/>
                <w:bCs/>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00703E2B" w:rsidRPr="00703E2B">
              <w:rPr>
                <w:rFonts w:asciiTheme="minorHAnsi" w:hAnsiTheme="minorHAnsi" w:cstheme="minorBidi"/>
                <w:lang w:eastAsia="en-US"/>
              </w:rPr>
              <w:t xml:space="preserve"> </w:t>
            </w:r>
            <w:r w:rsidR="00703E2B" w:rsidRPr="00703E2B">
              <w:rPr>
                <w:rFonts w:asciiTheme="minorHAnsi" w:hAnsiTheme="minorHAnsi" w:cstheme="minorBidi"/>
                <w:b/>
                <w:bCs/>
                <w:lang w:eastAsia="en-US"/>
              </w:rPr>
              <w:br/>
            </w:r>
            <w:r w:rsidR="00703E2B" w:rsidRPr="00703E2B">
              <w:rPr>
                <w:rFonts w:asciiTheme="minorHAnsi" w:hAnsiTheme="minorHAnsi" w:cstheme="minorBidi"/>
                <w:b/>
                <w:bCs/>
                <w:lang w:eastAsia="en-US"/>
              </w:rPr>
              <w:br/>
              <w:t xml:space="preserve">English (L6) </w:t>
            </w:r>
            <w:r w:rsidR="00703E2B" w:rsidRPr="00703E2B">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703E2B" w:rsidRPr="00992469">
                <w:rPr>
                  <w:rStyle w:val="Hyperlink"/>
                  <w:rFonts w:asciiTheme="minorHAnsi" w:hAnsiTheme="minorHAnsi" w:cstheme="minorBidi"/>
                  <w:lang w:eastAsia="en-US"/>
                </w:rPr>
                <w:t>VC2E6LY01</w:t>
              </w:r>
            </w:hyperlink>
            <w:r w:rsidR="00703E2B" w:rsidRPr="00703E2B">
              <w:rPr>
                <w:rFonts w:asciiTheme="minorHAnsi" w:hAnsiTheme="minorHAnsi" w:cstheme="minorBidi"/>
                <w:lang w:eastAsia="en-US"/>
              </w:rPr>
              <w:t xml:space="preserve"> </w:t>
            </w:r>
            <w:r w:rsidR="00703E2B" w:rsidRPr="00703E2B">
              <w:rPr>
                <w:rFonts w:asciiTheme="minorHAnsi" w:hAnsiTheme="minorHAnsi" w:cstheme="minorBidi"/>
                <w:lang w:eastAsia="en-US"/>
              </w:rPr>
              <w:br/>
            </w:r>
            <w:hyperlink w:anchor="VC2E6LY02" w:tooltip="Deliver structured spoken and multimodal texts to an intended audience for a specific purpose, using appropriate features of voice " w:history="1">
              <w:r w:rsidR="00703E2B" w:rsidRPr="00992469">
                <w:rPr>
                  <w:rStyle w:val="Hyperlink"/>
                  <w:rFonts w:asciiTheme="minorHAnsi" w:hAnsiTheme="minorHAnsi" w:cstheme="minorBidi"/>
                  <w:lang w:eastAsia="en-US"/>
                </w:rPr>
                <w:t>VC2E6LY02</w:t>
              </w:r>
            </w:hyperlink>
            <w:r w:rsidR="00703E2B" w:rsidRPr="00703E2B">
              <w:rPr>
                <w:rFonts w:asciiTheme="minorHAnsi" w:hAnsiTheme="minorHAnsi" w:cstheme="minorBidi"/>
                <w:lang w:eastAsia="en-US"/>
              </w:rPr>
              <w:t xml:space="preserve"> </w:t>
            </w:r>
          </w:p>
          <w:p w14:paraId="072C8CD4" w14:textId="7A4CF0C0" w:rsidR="00153076" w:rsidRDefault="00992469" w:rsidP="00967430">
            <w:pPr>
              <w:rPr>
                <w:rFonts w:asciiTheme="minorHAnsi" w:hAnsiTheme="minorHAnsi" w:cstheme="minorBidi"/>
                <w:b/>
                <w:bCs/>
                <w:lang w:eastAsia="en-US"/>
              </w:rPr>
            </w:pPr>
            <w:hyperlink w:anchor="VC2E6LY08" w:tooltip="Use comprehension strategies, such as visualising, predicting, connecting, summarising, monitoring and questioning, and connect and compare ideas from a variety of sources to build literal and inferred meanings." w:history="1">
              <w:r w:rsidRPr="00992469">
                <w:rPr>
                  <w:rStyle w:val="Hyperlink"/>
                  <w:lang w:eastAsia="en-US"/>
                </w:rPr>
                <w:t>VC2E6LY08</w:t>
              </w:r>
            </w:hyperlink>
            <w:r w:rsidRPr="00630FA3">
              <w:rPr>
                <w:lang w:eastAsia="en-US"/>
              </w:rPr>
              <w:t xml:space="preserve"> </w:t>
            </w:r>
            <w:r w:rsidR="00703E2B" w:rsidRPr="00703E2B">
              <w:rPr>
                <w:rFonts w:asciiTheme="minorHAnsi" w:hAnsiTheme="minorHAnsi" w:cstheme="minorBidi"/>
                <w:b/>
                <w:bCs/>
                <w:lang w:eastAsia="en-US"/>
              </w:rPr>
              <w:t xml:space="preserve"> </w:t>
            </w:r>
          </w:p>
          <w:p w14:paraId="0B9B8C66" w14:textId="77777777" w:rsidR="00153076" w:rsidRDefault="00153076" w:rsidP="00967430">
            <w:pPr>
              <w:rPr>
                <w:rFonts w:asciiTheme="minorHAnsi" w:hAnsiTheme="minorHAnsi" w:cstheme="minorBidi"/>
                <w:b/>
                <w:bCs/>
                <w:lang w:eastAsia="en-US"/>
              </w:rPr>
            </w:pPr>
          </w:p>
          <w:p w14:paraId="3D91CC6B" w14:textId="77777777" w:rsidR="00153076" w:rsidRDefault="00153076" w:rsidP="00153076">
            <w:pPr>
              <w:rPr>
                <w:sz w:val="21"/>
                <w:szCs w:val="21"/>
              </w:rPr>
            </w:pPr>
            <w:r w:rsidRPr="00703E2B">
              <w:rPr>
                <w:rFonts w:asciiTheme="minorHAnsi" w:hAnsiTheme="minorHAnsi" w:cstheme="minorBidi"/>
                <w:b/>
                <w:bCs/>
                <w:lang w:eastAsia="en-US"/>
              </w:rPr>
              <w:t>English (L</w:t>
            </w:r>
            <w:r>
              <w:rPr>
                <w:rFonts w:asciiTheme="minorHAnsi" w:hAnsiTheme="minorHAnsi" w:cstheme="minorBidi"/>
                <w:b/>
                <w:bCs/>
                <w:lang w:eastAsia="en-US"/>
              </w:rPr>
              <w:t>7</w:t>
            </w:r>
            <w:r w:rsidRPr="00703E2B">
              <w:rPr>
                <w:rFonts w:asciiTheme="minorHAnsi" w:hAnsiTheme="minorHAnsi" w:cstheme="minorBidi"/>
                <w:b/>
                <w:bCs/>
                <w:lang w:eastAsia="en-US"/>
              </w:rPr>
              <w:t>)</w:t>
            </w:r>
            <w:r w:rsidR="00703E2B" w:rsidRPr="00703E2B">
              <w:rPr>
                <w:rFonts w:asciiTheme="minorHAnsi" w:hAnsiTheme="minorHAnsi" w:cstheme="minorBidi"/>
                <w:b/>
                <w:bCs/>
                <w:lang w:eastAsia="en-US"/>
              </w:rPr>
              <w:br/>
            </w:r>
            <w:hyperlink w:anchor="VC2E7LY01" w:tooltip="Interacting with others use interaction skills when discussing ideas and information, including evaluations of the features of texts." w:history="1">
              <w:r w:rsidRPr="00992469">
                <w:rPr>
                  <w:rStyle w:val="Hyperlink"/>
                  <w:rFonts w:asciiTheme="minorHAnsi" w:hAnsiTheme="minorHAnsi" w:cstheme="minorBidi"/>
                  <w:lang w:eastAsia="en-US"/>
                </w:rPr>
                <w:t>VC2E7LY01</w:t>
              </w:r>
            </w:hyperlink>
          </w:p>
          <w:p w14:paraId="0B3FF80F" w14:textId="77777777" w:rsidR="00153076" w:rsidRDefault="00153076" w:rsidP="00153076">
            <w:pPr>
              <w:rPr>
                <w:sz w:val="21"/>
                <w:szCs w:val="21"/>
              </w:rPr>
            </w:pPr>
            <w:hyperlink w:anchor="VC2E7LY02" w:tooltip="Deliver structured spoken texts for a specific purpose and audience, employing formal language and using appropriate features of voice and multimodal or digital elements." w:history="1">
              <w:r w:rsidRPr="00EE549C">
                <w:rPr>
                  <w:rStyle w:val="Hyperlink"/>
                  <w:sz w:val="21"/>
                  <w:szCs w:val="21"/>
                </w:rPr>
                <w:t>VC2E7LY02</w:t>
              </w:r>
            </w:hyperlink>
          </w:p>
          <w:p w14:paraId="6B3808E7" w14:textId="5C5582AC" w:rsidR="00161DF7" w:rsidRPr="00F44C40" w:rsidRDefault="00703E2B" w:rsidP="23EEF27F">
            <w:pPr>
              <w:rPr>
                <w:rFonts w:asciiTheme="minorHAnsi" w:hAnsiTheme="minorHAnsi" w:cstheme="minorBidi"/>
                <w:b/>
                <w:bCs/>
                <w:lang w:eastAsia="en-US"/>
              </w:rPr>
            </w:pPr>
            <w:r>
              <w:br/>
            </w:r>
            <w:r w:rsidR="0CDAEF35" w:rsidRPr="23EEF27F">
              <w:rPr>
                <w:rFonts w:asciiTheme="minorHAnsi" w:hAnsiTheme="minorHAnsi" w:cstheme="minorBidi"/>
                <w:b/>
                <w:bCs/>
                <w:lang w:eastAsia="en-US"/>
              </w:rPr>
              <w:t xml:space="preserve">Critical &amp; Creative Thinking </w:t>
            </w:r>
            <w:r>
              <w:br/>
            </w:r>
            <w:hyperlink w:anchor="VC2CC6Q01" w:history="1">
              <w:r w:rsidR="6E6F19B0" w:rsidRPr="23EEF27F">
                <w:rPr>
                  <w:rStyle w:val="Hyperlink"/>
                </w:rPr>
                <w:t>VC2CC6Q01</w:t>
              </w:r>
            </w:hyperlink>
            <w:r w:rsidR="6E6F19B0">
              <w:t xml:space="preserve"> </w:t>
            </w:r>
            <w:r w:rsidR="0CDAEF35" w:rsidRPr="23EEF27F">
              <w:rPr>
                <w:rFonts w:asciiTheme="minorHAnsi" w:hAnsiTheme="minorHAnsi" w:cstheme="minorBidi"/>
                <w:lang w:eastAsia="en-US"/>
              </w:rPr>
              <w:t xml:space="preserve"> </w:t>
            </w:r>
            <w:r>
              <w:br/>
            </w:r>
            <w:hyperlink w:anchor="VC2CC6Q02" w:history="1">
              <w:r w:rsidR="6E6F19B0" w:rsidRPr="23EEF27F">
                <w:rPr>
                  <w:rStyle w:val="Hyperlink"/>
                </w:rPr>
                <w:t>VC2CC6Q02</w:t>
              </w:r>
            </w:hyperlink>
            <w:r w:rsidR="0CDAEF35" w:rsidRPr="23EEF27F">
              <w:rPr>
                <w:rFonts w:asciiTheme="minorHAnsi" w:hAnsiTheme="minorHAnsi" w:cstheme="minorBidi"/>
                <w:lang w:eastAsia="en-US"/>
              </w:rPr>
              <w:t xml:space="preserve"> </w:t>
            </w:r>
            <w:r>
              <w:br/>
            </w:r>
            <w:hyperlink w:anchor="VC2CC6Q03" w:history="1">
              <w:r w:rsidR="6E6F19B0" w:rsidRPr="23EEF27F">
                <w:rPr>
                  <w:rStyle w:val="Hyperlink"/>
                  <w:lang w:eastAsia="en-US"/>
                </w:rPr>
                <w:t>VC2CC6Q03</w:t>
              </w:r>
            </w:hyperlink>
            <w:r w:rsidR="0CDAEF35" w:rsidRPr="23EEF27F">
              <w:rPr>
                <w:rFonts w:asciiTheme="minorHAnsi" w:hAnsiTheme="minorHAnsi" w:cstheme="minorBidi"/>
                <w:b/>
                <w:bCs/>
                <w:lang w:eastAsia="en-US"/>
              </w:rPr>
              <w:t xml:space="preserve"> </w:t>
            </w:r>
            <w:r>
              <w:br/>
            </w:r>
            <w:r>
              <w:br/>
            </w:r>
            <w:r w:rsidR="0CDAEF35" w:rsidRPr="23EEF27F">
              <w:rPr>
                <w:rFonts w:asciiTheme="minorHAnsi" w:hAnsiTheme="minorHAnsi" w:cstheme="minorBidi"/>
                <w:b/>
                <w:bCs/>
                <w:lang w:eastAsia="en-US"/>
              </w:rPr>
              <w:t xml:space="preserve">Personal &amp; Social Capability </w:t>
            </w:r>
            <w:r>
              <w:br/>
            </w:r>
            <w:hyperlink w:anchor="VC2CP6S04" w:history="1">
              <w:r w:rsidR="774A2A19" w:rsidRPr="23EEF27F">
                <w:rPr>
                  <w:rStyle w:val="Hyperlink"/>
                </w:rPr>
                <w:t>VC2CP6S04</w:t>
              </w:r>
            </w:hyperlink>
          </w:p>
          <w:p w14:paraId="44DFFF25" w14:textId="058741D6" w:rsidR="00161DF7" w:rsidRPr="00F44C40" w:rsidRDefault="23950064" w:rsidP="23EEF27F">
            <w:pPr>
              <w:rPr>
                <w:rFonts w:asciiTheme="minorHAnsi" w:hAnsiTheme="minorHAnsi" w:cstheme="minorBidi"/>
                <w:b/>
                <w:bCs/>
                <w:lang w:eastAsia="en-US"/>
              </w:rPr>
            </w:pPr>
            <w:hyperlink w:anchor="VC2HG6K04" w:history="1">
              <w:r w:rsidRPr="23EEF27F">
                <w:rPr>
                  <w:rStyle w:val="Hyperlink"/>
                </w:rPr>
                <w:t>VC2HG6K04</w:t>
              </w:r>
            </w:hyperlink>
            <w:r w:rsidR="00703E2B">
              <w:br/>
            </w:r>
            <w:hyperlink w:anchor="VC2CP6O02" w:history="1">
              <w:r w:rsidR="0CDAEF35" w:rsidRPr="23EEF27F">
                <w:rPr>
                  <w:rStyle w:val="Hyperlink"/>
                  <w:rFonts w:asciiTheme="minorHAnsi" w:hAnsiTheme="minorHAnsi" w:cstheme="minorBidi"/>
                  <w:lang w:eastAsia="en-US"/>
                </w:rPr>
                <w:t>VC2CP6O02</w:t>
              </w:r>
            </w:hyperlink>
          </w:p>
        </w:tc>
        <w:tc>
          <w:tcPr>
            <w:tcW w:w="6179" w:type="dxa"/>
            <w:shd w:val="clear" w:color="auto" w:fill="BDD6EE" w:themeFill="accent5" w:themeFillTint="66"/>
          </w:tcPr>
          <w:p w14:paraId="42ECF398" w14:textId="6FD7CCFD" w:rsidR="00161DF7" w:rsidRDefault="00161DF7" w:rsidP="00967430">
            <w:pPr>
              <w:rPr>
                <w:rFonts w:asciiTheme="minorHAnsi" w:hAnsiTheme="minorHAnsi" w:cstheme="minorBidi"/>
                <w:b/>
                <w:bCs/>
                <w:lang w:eastAsia="en-US"/>
              </w:rPr>
            </w:pPr>
            <w:r w:rsidRPr="00F44C40">
              <w:rPr>
                <w:rFonts w:asciiTheme="minorHAnsi" w:hAnsiTheme="minorHAnsi" w:cstheme="minorBidi"/>
                <w:b/>
                <w:bCs/>
                <w:lang w:eastAsia="en-US"/>
              </w:rPr>
              <w:t xml:space="preserve">Part </w:t>
            </w:r>
            <w:r>
              <w:rPr>
                <w:rFonts w:asciiTheme="minorHAnsi" w:hAnsiTheme="minorHAnsi" w:cstheme="minorBidi"/>
                <w:b/>
                <w:bCs/>
                <w:lang w:eastAsia="en-US"/>
              </w:rPr>
              <w:t>1</w:t>
            </w:r>
            <w:r w:rsidRPr="00F44C40">
              <w:rPr>
                <w:rFonts w:asciiTheme="minorHAnsi" w:hAnsiTheme="minorHAnsi" w:cstheme="minorBidi"/>
                <w:b/>
                <w:bCs/>
                <w:lang w:eastAsia="en-US"/>
              </w:rPr>
              <w:t xml:space="preserve">: </w:t>
            </w:r>
            <w:r>
              <w:rPr>
                <w:rFonts w:asciiTheme="minorHAnsi" w:hAnsiTheme="minorHAnsi" w:cstheme="minorBidi"/>
                <w:b/>
                <w:bCs/>
                <w:lang w:eastAsia="en-US"/>
              </w:rPr>
              <w:t xml:space="preserve">Identifying local people to interview </w:t>
            </w:r>
          </w:p>
          <w:p w14:paraId="1749E9EF" w14:textId="77777777" w:rsidR="00161DF7" w:rsidRDefault="00161DF7" w:rsidP="00967430">
            <w:pPr>
              <w:rPr>
                <w:lang w:eastAsia="en-US"/>
              </w:rPr>
            </w:pPr>
            <w:r>
              <w:rPr>
                <w:lang w:eastAsia="en-US"/>
              </w:rPr>
              <w:t xml:space="preserve">Students discuss the importance of understanding they problem from the perspectives of local people. They identify relevant members of their school community they can interview about the problem. </w:t>
            </w:r>
          </w:p>
          <w:p w14:paraId="09A035E4" w14:textId="77777777" w:rsidR="00161DF7" w:rsidRDefault="00161DF7" w:rsidP="00967430">
            <w:pPr>
              <w:rPr>
                <w:rFonts w:asciiTheme="minorHAnsi" w:hAnsiTheme="minorHAnsi" w:cstheme="minorBidi"/>
                <w:b/>
                <w:bCs/>
                <w:lang w:eastAsia="en-US"/>
              </w:rPr>
            </w:pPr>
          </w:p>
          <w:p w14:paraId="62402AEA"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Part 2: Developing an interview protocol</w:t>
            </w:r>
          </w:p>
          <w:p w14:paraId="52BB50F6" w14:textId="77777777" w:rsidR="00161DF7" w:rsidRDefault="00161DF7" w:rsidP="00967430">
            <w:pPr>
              <w:rPr>
                <w:lang w:eastAsia="en-US"/>
              </w:rPr>
            </w:pPr>
            <w:r>
              <w:rPr>
                <w:lang w:eastAsia="en-US"/>
              </w:rPr>
              <w:t xml:space="preserve">Students design interview questions and develop an interview protocol that can be used to guide the interview and record the responses of interviewees. </w:t>
            </w:r>
          </w:p>
          <w:p w14:paraId="771DD42A" w14:textId="77777777" w:rsidR="00161DF7" w:rsidRDefault="00161DF7" w:rsidP="00967430">
            <w:pPr>
              <w:rPr>
                <w:rFonts w:asciiTheme="minorHAnsi" w:hAnsiTheme="minorHAnsi" w:cstheme="minorBidi"/>
                <w:b/>
                <w:bCs/>
                <w:lang w:eastAsia="en-US"/>
              </w:rPr>
            </w:pPr>
          </w:p>
          <w:p w14:paraId="4E61578D"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 xml:space="preserve">Part 3: Collecting and analysing interview data   </w:t>
            </w:r>
          </w:p>
          <w:p w14:paraId="0768A5A7" w14:textId="77777777" w:rsidR="00161DF7" w:rsidRDefault="00161DF7" w:rsidP="00967430">
            <w:pPr>
              <w:rPr>
                <w:lang w:eastAsia="en-US"/>
              </w:rPr>
            </w:pPr>
            <w:r>
              <w:rPr>
                <w:lang w:eastAsia="en-US"/>
              </w:rPr>
              <w:t>Students conduct interviews with members of their school community, record and analyse the data gathered, and report on their key findings.</w:t>
            </w:r>
          </w:p>
          <w:p w14:paraId="54A79A95" w14:textId="77777777" w:rsidR="00161DF7" w:rsidRDefault="00161DF7" w:rsidP="00967430">
            <w:pPr>
              <w:rPr>
                <w:rFonts w:asciiTheme="minorHAnsi" w:hAnsiTheme="minorHAnsi" w:cstheme="minorBidi"/>
                <w:b/>
                <w:bCs/>
                <w:lang w:eastAsia="en-US"/>
              </w:rPr>
            </w:pPr>
          </w:p>
          <w:p w14:paraId="3CE238B2" w14:textId="77777777" w:rsidR="00161DF7" w:rsidRDefault="00161DF7" w:rsidP="00967430">
            <w:pPr>
              <w:rPr>
                <w:rFonts w:asciiTheme="minorHAnsi" w:hAnsiTheme="minorHAnsi" w:cstheme="minorBidi"/>
                <w:b/>
                <w:bCs/>
                <w:lang w:eastAsia="en-US"/>
              </w:rPr>
            </w:pPr>
            <w:r>
              <w:rPr>
                <w:rFonts w:asciiTheme="minorHAnsi" w:hAnsiTheme="minorHAnsi" w:cstheme="minorBidi"/>
                <w:b/>
                <w:bCs/>
                <w:lang w:eastAsia="en-US"/>
              </w:rPr>
              <w:t>Part 4: Revising the problem statement</w:t>
            </w:r>
          </w:p>
          <w:p w14:paraId="3D68C467" w14:textId="4DA5D416" w:rsidR="00161DF7" w:rsidRPr="00F44C40" w:rsidRDefault="00161DF7" w:rsidP="00967430">
            <w:pPr>
              <w:rPr>
                <w:lang w:eastAsia="en-US"/>
              </w:rPr>
            </w:pPr>
            <w:r>
              <w:rPr>
                <w:lang w:eastAsia="en-US"/>
              </w:rPr>
              <w:t xml:space="preserve">Students evaluate their problem statement in relation to new insights and revise it accordingly.  </w:t>
            </w:r>
          </w:p>
        </w:tc>
      </w:tr>
    </w:tbl>
    <w:p w14:paraId="2ACCF0E7" w14:textId="77777777" w:rsidR="00635E6A" w:rsidRDefault="00635E6A" w:rsidP="00FC2A70">
      <w:pPr>
        <w:spacing w:line="240" w:lineRule="auto"/>
      </w:pPr>
    </w:p>
    <w:p w14:paraId="59E25495" w14:textId="77777777" w:rsidR="00153076" w:rsidRDefault="00153076" w:rsidP="00FC2A70">
      <w:pPr>
        <w:spacing w:line="240" w:lineRule="auto"/>
      </w:pPr>
    </w:p>
    <w:p w14:paraId="7F304EE3" w14:textId="531E9DBD" w:rsidR="00635E6A" w:rsidRDefault="00967430" w:rsidP="00967430">
      <w:pPr>
        <w:rPr>
          <w:rFonts w:asciiTheme="minorHAnsi" w:hAnsiTheme="minorHAnsi" w:cstheme="minorBidi"/>
          <w:b/>
          <w:bCs/>
          <w:sz w:val="24"/>
          <w:szCs w:val="24"/>
          <w:lang w:eastAsia="en-US"/>
        </w:rPr>
      </w:pPr>
      <w:r w:rsidRPr="00B401FA">
        <w:rPr>
          <w:rFonts w:asciiTheme="minorHAnsi" w:hAnsiTheme="minorHAnsi" w:cstheme="minorBidi"/>
          <w:b/>
          <w:bCs/>
          <w:sz w:val="24"/>
          <w:szCs w:val="24"/>
          <w:lang w:eastAsia="en-US"/>
        </w:rPr>
        <w:lastRenderedPageBreak/>
        <w:t>MODULE 5: EMAILING SUBJECT MATTER EXPERTS</w:t>
      </w:r>
      <w:r w:rsidR="009278AF">
        <w:rPr>
          <w:rFonts w:asciiTheme="minorHAnsi" w:hAnsiTheme="minorHAnsi" w:cstheme="minorBidi"/>
          <w:b/>
          <w:bCs/>
          <w:sz w:val="24"/>
          <w:szCs w:val="24"/>
          <w:lang w:eastAsia="en-US"/>
        </w:rPr>
        <w:t xml:space="preserve"> (Optional)</w:t>
      </w:r>
    </w:p>
    <w:tbl>
      <w:tblPr>
        <w:tblStyle w:val="TableGrid"/>
        <w:tblW w:w="0" w:type="auto"/>
        <w:tblInd w:w="-147" w:type="dxa"/>
        <w:tblLook w:val="04A0" w:firstRow="1" w:lastRow="0" w:firstColumn="1" w:lastColumn="0" w:noHBand="0" w:noVBand="1"/>
      </w:tblPr>
      <w:tblGrid>
        <w:gridCol w:w="2963"/>
        <w:gridCol w:w="3416"/>
        <w:gridCol w:w="2977"/>
        <w:gridCol w:w="6179"/>
      </w:tblGrid>
      <w:tr w:rsidR="009E2684" w:rsidRPr="00FA172D" w14:paraId="6E28F0B0" w14:textId="77777777" w:rsidTr="23EEF27F">
        <w:trPr>
          <w:trHeight w:val="300"/>
        </w:trPr>
        <w:tc>
          <w:tcPr>
            <w:tcW w:w="2963" w:type="dxa"/>
            <w:tcBorders>
              <w:bottom w:val="single" w:sz="4" w:space="0" w:color="auto"/>
            </w:tcBorders>
            <w:shd w:val="clear" w:color="auto" w:fill="2E74B5" w:themeFill="accent5" w:themeFillShade="BF"/>
          </w:tcPr>
          <w:p w14:paraId="1867E2E3" w14:textId="77777777" w:rsidR="009E2684" w:rsidRPr="00FA172D" w:rsidRDefault="009E2684" w:rsidP="00233AC3">
            <w:pPr>
              <w:spacing w:before="120" w:after="120"/>
              <w:rPr>
                <w:b/>
                <w:bCs/>
                <w:color w:val="FFFFFF" w:themeColor="background1"/>
              </w:rPr>
            </w:pPr>
            <w:r w:rsidRPr="00FA172D">
              <w:rPr>
                <w:b/>
                <w:bCs/>
                <w:color w:val="FFFFFF" w:themeColor="background1"/>
              </w:rPr>
              <w:t>LEARNING INTENTIONS</w:t>
            </w:r>
          </w:p>
        </w:tc>
        <w:tc>
          <w:tcPr>
            <w:tcW w:w="3416" w:type="dxa"/>
            <w:tcBorders>
              <w:bottom w:val="single" w:sz="4" w:space="0" w:color="auto"/>
            </w:tcBorders>
            <w:shd w:val="clear" w:color="auto" w:fill="2E74B5" w:themeFill="accent5" w:themeFillShade="BF"/>
          </w:tcPr>
          <w:p w14:paraId="6477CECB" w14:textId="77777777" w:rsidR="009E2684" w:rsidRPr="00FA172D" w:rsidRDefault="009E2684" w:rsidP="00233AC3">
            <w:pPr>
              <w:spacing w:before="120" w:after="120"/>
              <w:rPr>
                <w:b/>
                <w:bCs/>
                <w:color w:val="FFFFFF" w:themeColor="background1"/>
              </w:rPr>
            </w:pPr>
            <w:r w:rsidRPr="00FA172D">
              <w:rPr>
                <w:b/>
                <w:bCs/>
                <w:color w:val="FFFFFF" w:themeColor="background1"/>
              </w:rPr>
              <w:t>VICTORIAN CURRICULUM</w:t>
            </w:r>
            <w:r>
              <w:rPr>
                <w:b/>
                <w:bCs/>
                <w:color w:val="FFFFFF" w:themeColor="background1"/>
              </w:rPr>
              <w:t xml:space="preserve"> CONNECTIONS 2.0</w:t>
            </w:r>
          </w:p>
        </w:tc>
        <w:tc>
          <w:tcPr>
            <w:tcW w:w="2977" w:type="dxa"/>
            <w:tcBorders>
              <w:bottom w:val="single" w:sz="4" w:space="0" w:color="auto"/>
            </w:tcBorders>
            <w:shd w:val="clear" w:color="auto" w:fill="2E74B5" w:themeFill="accent5" w:themeFillShade="BF"/>
          </w:tcPr>
          <w:p w14:paraId="1EA7FF66" w14:textId="41B6D7A2" w:rsidR="009E2684" w:rsidRDefault="005B0C85" w:rsidP="00233AC3">
            <w:pPr>
              <w:spacing w:before="120" w:after="120"/>
              <w:rPr>
                <w:b/>
                <w:bCs/>
                <w:color w:val="FFFFFF" w:themeColor="background1"/>
              </w:rPr>
            </w:pPr>
            <w:r>
              <w:rPr>
                <w:b/>
                <w:bCs/>
                <w:color w:val="FFFFFF" w:themeColor="background1"/>
                <w:lang w:eastAsia="en-US"/>
              </w:rPr>
              <w:t>Curriculum codes</w:t>
            </w:r>
          </w:p>
        </w:tc>
        <w:tc>
          <w:tcPr>
            <w:tcW w:w="6179" w:type="dxa"/>
            <w:tcBorders>
              <w:bottom w:val="single" w:sz="4" w:space="0" w:color="auto"/>
            </w:tcBorders>
            <w:shd w:val="clear" w:color="auto" w:fill="2E74B5" w:themeFill="accent5" w:themeFillShade="BF"/>
          </w:tcPr>
          <w:p w14:paraId="634521A7" w14:textId="5BE5EC52" w:rsidR="009E2684" w:rsidRPr="00FA172D" w:rsidRDefault="009E2684" w:rsidP="00233AC3">
            <w:pPr>
              <w:spacing w:before="120" w:after="120"/>
              <w:rPr>
                <w:b/>
                <w:bCs/>
                <w:color w:val="FFFFFF" w:themeColor="background1"/>
              </w:rPr>
            </w:pPr>
            <w:r>
              <w:rPr>
                <w:b/>
                <w:bCs/>
                <w:color w:val="FFFFFF" w:themeColor="background1"/>
              </w:rPr>
              <w:t xml:space="preserve">MODULE PARTS </w:t>
            </w:r>
          </w:p>
        </w:tc>
      </w:tr>
      <w:tr w:rsidR="009E2684" w:rsidRPr="00F44C40" w14:paraId="014DE810" w14:textId="77777777" w:rsidTr="23EEF27F">
        <w:trPr>
          <w:trHeight w:val="4101"/>
        </w:trPr>
        <w:tc>
          <w:tcPr>
            <w:tcW w:w="2963" w:type="dxa"/>
            <w:shd w:val="clear" w:color="auto" w:fill="DEEAF6" w:themeFill="accent5" w:themeFillTint="33"/>
          </w:tcPr>
          <w:p w14:paraId="163A2E80" w14:textId="77777777" w:rsidR="009E2684" w:rsidRDefault="009E2684" w:rsidP="00967430">
            <w:pPr>
              <w:rPr>
                <w:rFonts w:asciiTheme="minorHAnsi" w:hAnsiTheme="minorHAnsi" w:cstheme="minorBidi"/>
                <w:b/>
                <w:bCs/>
              </w:rPr>
            </w:pPr>
            <w:r>
              <w:rPr>
                <w:rFonts w:asciiTheme="minorHAnsi" w:hAnsiTheme="minorHAnsi" w:cstheme="minorBidi"/>
                <w:b/>
                <w:bCs/>
              </w:rPr>
              <w:t xml:space="preserve">Students will: </w:t>
            </w:r>
          </w:p>
          <w:p w14:paraId="511698B9" w14:textId="77777777" w:rsidR="009E2684" w:rsidRDefault="009E2684" w:rsidP="00967430">
            <w:pPr>
              <w:rPr>
                <w:rFonts w:asciiTheme="minorHAnsi" w:hAnsiTheme="minorHAnsi" w:cstheme="minorBidi"/>
                <w:b/>
                <w:bCs/>
              </w:rPr>
            </w:pPr>
          </w:p>
          <w:p w14:paraId="16433874" w14:textId="77777777" w:rsidR="009E2684" w:rsidRDefault="009E2684" w:rsidP="00967430">
            <w:pPr>
              <w:pStyle w:val="ListParagraph"/>
              <w:numPr>
                <w:ilvl w:val="0"/>
                <w:numId w:val="15"/>
              </w:numPr>
              <w:rPr>
                <w:rFonts w:asciiTheme="minorHAnsi" w:hAnsiTheme="minorHAnsi" w:cstheme="minorBidi"/>
              </w:rPr>
            </w:pPr>
            <w:r w:rsidRPr="003A3388">
              <w:rPr>
                <w:rFonts w:asciiTheme="minorHAnsi" w:hAnsiTheme="minorHAnsi" w:cstheme="minorBidi"/>
              </w:rPr>
              <w:t xml:space="preserve">conduct </w:t>
            </w:r>
            <w:r>
              <w:rPr>
                <w:rFonts w:asciiTheme="minorHAnsi" w:hAnsiTheme="minorHAnsi" w:cstheme="minorBidi"/>
              </w:rPr>
              <w:t>online research to identify someone with subject matter expertise in the problem they are trying to solve</w:t>
            </w:r>
          </w:p>
          <w:p w14:paraId="591406CF" w14:textId="52DE4F13" w:rsidR="009E2684" w:rsidRPr="00967430" w:rsidRDefault="009E2684" w:rsidP="00967430">
            <w:pPr>
              <w:pStyle w:val="ListParagraph"/>
              <w:numPr>
                <w:ilvl w:val="0"/>
                <w:numId w:val="15"/>
              </w:numPr>
              <w:rPr>
                <w:rFonts w:asciiTheme="minorHAnsi" w:hAnsiTheme="minorHAnsi" w:cstheme="minorBidi"/>
              </w:rPr>
            </w:pPr>
            <w:r>
              <w:rPr>
                <w:rFonts w:asciiTheme="minorHAnsi" w:hAnsiTheme="minorHAnsi" w:cstheme="minorBidi"/>
              </w:rPr>
              <w:t>p</w:t>
            </w:r>
            <w:r w:rsidRPr="00967430">
              <w:rPr>
                <w:rFonts w:asciiTheme="minorHAnsi" w:hAnsiTheme="minorHAnsi" w:cstheme="minorBidi"/>
              </w:rPr>
              <w:t xml:space="preserve">lan, draft and send an email to an expert to request an interview. </w:t>
            </w:r>
          </w:p>
        </w:tc>
        <w:tc>
          <w:tcPr>
            <w:tcW w:w="3416" w:type="dxa"/>
            <w:shd w:val="clear" w:color="auto" w:fill="DEEAF6" w:themeFill="accent5" w:themeFillTint="33"/>
          </w:tcPr>
          <w:p w14:paraId="4D810FAA" w14:textId="11E22247" w:rsidR="00F55433" w:rsidRDefault="00E87B4C" w:rsidP="0091718D">
            <w:r w:rsidRPr="00E87B4C">
              <w:rPr>
                <w:rFonts w:asciiTheme="minorHAnsi" w:hAnsiTheme="minorHAnsi" w:cstheme="minorBidi"/>
                <w:b/>
                <w:bCs/>
              </w:rPr>
              <w:t xml:space="preserve">ENGLISH </w:t>
            </w:r>
            <w:r w:rsidRPr="00E87B4C">
              <w:rPr>
                <w:rFonts w:asciiTheme="minorHAnsi" w:hAnsiTheme="minorHAnsi" w:cstheme="minorBidi"/>
                <w:b/>
                <w:bCs/>
              </w:rPr>
              <w:br/>
            </w:r>
            <w:r w:rsidRPr="0091718D">
              <w:rPr>
                <w:rFonts w:asciiTheme="minorHAnsi" w:hAnsiTheme="minorHAnsi" w:cstheme="minorBidi"/>
                <w:b/>
                <w:bCs/>
              </w:rPr>
              <w:br/>
            </w:r>
            <w:r w:rsidR="0091718D" w:rsidRPr="0091718D">
              <w:rPr>
                <w:b/>
                <w:bCs/>
              </w:rPr>
              <w:t xml:space="preserve">Level 6 – Literacy </w:t>
            </w:r>
            <w:r w:rsidR="0091718D" w:rsidRPr="0091718D">
              <w:rPr>
                <w:b/>
                <w:bCs/>
              </w:rPr>
              <w:br/>
            </w:r>
            <w:r w:rsidR="0091718D" w:rsidRPr="0091718D">
              <w:t xml:space="preserve">• Interacting with others </w:t>
            </w:r>
          </w:p>
          <w:p w14:paraId="03125C3B" w14:textId="15368060" w:rsidR="0091718D" w:rsidRPr="0091718D" w:rsidRDefault="00F55433" w:rsidP="0091718D">
            <w:pPr>
              <w:rPr>
                <w:b/>
                <w:bCs/>
              </w:rPr>
            </w:pPr>
            <w:r w:rsidRPr="0091718D">
              <w:t xml:space="preserve">• </w:t>
            </w:r>
            <w:r>
              <w:t>Creating texts</w:t>
            </w:r>
            <w:r w:rsidR="0091718D" w:rsidRPr="0091718D">
              <w:br/>
              <w:t>• Analysing, interpreting and evaluating</w:t>
            </w:r>
            <w:r w:rsidR="0091718D" w:rsidRPr="0091718D">
              <w:rPr>
                <w:b/>
                <w:bCs/>
              </w:rPr>
              <w:t xml:space="preserve"> </w:t>
            </w:r>
          </w:p>
          <w:p w14:paraId="72690705" w14:textId="77777777" w:rsidR="0091718D" w:rsidRPr="0091718D" w:rsidRDefault="0091718D" w:rsidP="0091718D">
            <w:pPr>
              <w:rPr>
                <w:b/>
                <w:bCs/>
              </w:rPr>
            </w:pPr>
          </w:p>
          <w:p w14:paraId="423F3583" w14:textId="77777777" w:rsidR="0091718D" w:rsidRPr="0091718D" w:rsidRDefault="0091718D" w:rsidP="0091718D">
            <w:pPr>
              <w:rPr>
                <w:b/>
                <w:bCs/>
              </w:rPr>
            </w:pPr>
            <w:r w:rsidRPr="0091718D">
              <w:rPr>
                <w:b/>
                <w:bCs/>
              </w:rPr>
              <w:t>Level 7 – Literacy</w:t>
            </w:r>
          </w:p>
          <w:p w14:paraId="5F29393A" w14:textId="77777777" w:rsidR="00F55433" w:rsidRDefault="0091718D" w:rsidP="0091718D">
            <w:r w:rsidRPr="0091718D">
              <w:t>• Interacting with others</w:t>
            </w:r>
          </w:p>
          <w:p w14:paraId="7F9C6AEC" w14:textId="4F8F5F0F" w:rsidR="009E2684" w:rsidRPr="00E87B4C" w:rsidRDefault="00F55433" w:rsidP="0091718D">
            <w:pPr>
              <w:rPr>
                <w:rFonts w:asciiTheme="minorHAnsi" w:hAnsiTheme="minorHAnsi" w:cstheme="minorHAnsi"/>
                <w:b/>
                <w:bCs/>
                <w:color w:val="000000" w:themeColor="text1"/>
              </w:rPr>
            </w:pPr>
            <w:r w:rsidRPr="0091718D">
              <w:t xml:space="preserve">• </w:t>
            </w:r>
            <w:r>
              <w:t>Creating texts</w:t>
            </w:r>
            <w:r w:rsidR="00E87B4C" w:rsidRPr="0091718D">
              <w:rPr>
                <w:rFonts w:asciiTheme="minorHAnsi" w:hAnsiTheme="minorHAnsi" w:cstheme="minorBidi"/>
                <w:b/>
                <w:bCs/>
              </w:rPr>
              <w:br/>
            </w:r>
            <w:r w:rsidR="00E87B4C" w:rsidRPr="00E87B4C">
              <w:rPr>
                <w:rFonts w:asciiTheme="minorHAnsi" w:hAnsiTheme="minorHAnsi" w:cstheme="minorBidi"/>
                <w:b/>
                <w:bCs/>
              </w:rPr>
              <w:br/>
              <w:t xml:space="preserve">SCIENCE </w:t>
            </w:r>
            <w:r w:rsidR="00E87B4C" w:rsidRPr="00E87B4C">
              <w:rPr>
                <w:rFonts w:asciiTheme="minorHAnsi" w:hAnsiTheme="minorHAnsi" w:cstheme="minorBidi"/>
                <w:b/>
                <w:bCs/>
              </w:rPr>
              <w:br/>
              <w:t xml:space="preserve">Science as Human Endeavour </w:t>
            </w:r>
            <w:r w:rsidR="00E87B4C" w:rsidRPr="00E87B4C">
              <w:rPr>
                <w:rFonts w:asciiTheme="minorHAnsi" w:hAnsiTheme="minorHAnsi" w:cstheme="minorBidi"/>
                <w:b/>
                <w:bCs/>
              </w:rPr>
              <w:br/>
            </w:r>
            <w:r w:rsidR="00E87B4C" w:rsidRPr="00E87B4C">
              <w:rPr>
                <w:rFonts w:asciiTheme="minorHAnsi" w:hAnsiTheme="minorHAnsi" w:cstheme="minorBidi"/>
              </w:rPr>
              <w:t xml:space="preserve">• Use and influence of science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CRITICAL &amp; CREATIVE THINKING </w:t>
            </w:r>
            <w:r w:rsidR="00E87B4C" w:rsidRPr="00E87B4C">
              <w:rPr>
                <w:rFonts w:asciiTheme="minorHAnsi" w:hAnsiTheme="minorHAnsi" w:cstheme="minorBidi"/>
                <w:b/>
                <w:bCs/>
              </w:rPr>
              <w:br/>
              <w:t xml:space="preserve">Questions and possibilities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PERSONAL &amp; SOCIAL CAPABILITY </w:t>
            </w:r>
            <w:r w:rsidR="00E87B4C" w:rsidRPr="00E87B4C">
              <w:rPr>
                <w:rFonts w:asciiTheme="minorHAnsi" w:hAnsiTheme="minorHAnsi" w:cstheme="minorBidi"/>
                <w:b/>
                <w:bCs/>
              </w:rPr>
              <w:br/>
              <w:t xml:space="preserve">Self-awareness and management </w:t>
            </w:r>
            <w:r w:rsidR="00E87B4C" w:rsidRPr="00E87B4C">
              <w:rPr>
                <w:rFonts w:asciiTheme="minorHAnsi" w:hAnsiTheme="minorHAnsi" w:cstheme="minorBidi"/>
                <w:b/>
                <w:bCs/>
              </w:rPr>
              <w:br/>
            </w:r>
            <w:r w:rsidR="00E87B4C" w:rsidRPr="00E87B4C">
              <w:rPr>
                <w:rFonts w:asciiTheme="minorHAnsi" w:hAnsiTheme="minorHAnsi" w:cstheme="minorBidi"/>
              </w:rPr>
              <w:t xml:space="preserve">• Self-efficacy and sense of purpose </w:t>
            </w:r>
            <w:r w:rsidR="00E87B4C" w:rsidRPr="00E87B4C">
              <w:rPr>
                <w:rFonts w:asciiTheme="minorHAnsi" w:hAnsiTheme="minorHAnsi" w:cstheme="minorBidi"/>
                <w:b/>
                <w:bCs/>
              </w:rPr>
              <w:br/>
            </w:r>
            <w:r w:rsidR="00E87B4C" w:rsidRPr="00E87B4C">
              <w:rPr>
                <w:rFonts w:asciiTheme="minorHAnsi" w:hAnsiTheme="minorHAnsi" w:cstheme="minorBidi"/>
                <w:b/>
                <w:bCs/>
              </w:rPr>
              <w:br/>
              <w:t xml:space="preserve">Social awareness and management </w:t>
            </w:r>
            <w:r w:rsidR="00E87B4C" w:rsidRPr="00E87B4C">
              <w:rPr>
                <w:rFonts w:asciiTheme="minorHAnsi" w:hAnsiTheme="minorHAnsi" w:cstheme="minorBidi"/>
                <w:b/>
                <w:bCs/>
              </w:rPr>
              <w:br/>
            </w:r>
            <w:r w:rsidR="00E87B4C" w:rsidRPr="00E87B4C">
              <w:rPr>
                <w:rFonts w:asciiTheme="minorHAnsi" w:hAnsiTheme="minorHAnsi" w:cstheme="minorBidi"/>
              </w:rPr>
              <w:t>• Relationships and diversity</w:t>
            </w:r>
          </w:p>
        </w:tc>
        <w:tc>
          <w:tcPr>
            <w:tcW w:w="2977" w:type="dxa"/>
            <w:shd w:val="clear" w:color="auto" w:fill="DEEAF6" w:themeFill="accent5" w:themeFillTint="33"/>
          </w:tcPr>
          <w:p w14:paraId="41C1D55A" w14:textId="08B5F9C8" w:rsidR="0091718D" w:rsidRPr="0091718D" w:rsidRDefault="0091718D" w:rsidP="0091718D">
            <w:pPr>
              <w:rPr>
                <w:rFonts w:asciiTheme="minorHAnsi" w:hAnsiTheme="minorHAnsi" w:cstheme="minorBidi"/>
              </w:rPr>
            </w:pPr>
            <w:r w:rsidRPr="00703E2B">
              <w:rPr>
                <w:rFonts w:asciiTheme="minorHAnsi" w:hAnsiTheme="minorHAnsi" w:cstheme="minorBidi"/>
                <w:b/>
                <w:bCs/>
                <w:lang w:eastAsia="en-US"/>
              </w:rPr>
              <w:t xml:space="preserve">English (L6) </w:t>
            </w:r>
            <w:r w:rsidRPr="00703E2B">
              <w:rPr>
                <w:rFonts w:asciiTheme="minorHAnsi" w:hAnsiTheme="minorHAnsi" w:cstheme="minorBidi"/>
                <w:b/>
                <w:bCs/>
                <w:lang w:eastAsia="en-US"/>
              </w:rPr>
              <w:br/>
            </w:r>
            <w:hyperlink w:anchor="VC2E6LY01" w:tooltip="Understand how language varies as levels of formality and social distance change." w:history="1">
              <w:r w:rsidRPr="0091718D">
                <w:rPr>
                  <w:rStyle w:val="Hyperlink"/>
                  <w:rFonts w:asciiTheme="minorHAnsi" w:hAnsiTheme="minorHAnsi" w:cstheme="minorBidi"/>
                </w:rPr>
                <w:t>VC2E6LA01</w:t>
              </w:r>
            </w:hyperlink>
          </w:p>
          <w:p w14:paraId="5C543C0B" w14:textId="0C7A205E" w:rsidR="0091718D" w:rsidRPr="0091718D" w:rsidRDefault="0091718D" w:rsidP="0091718D">
            <w:pPr>
              <w:rPr>
                <w:rFonts w:asciiTheme="minorHAnsi" w:hAnsiTheme="minorHAnsi" w:cstheme="minorBidi"/>
              </w:rPr>
            </w:pPr>
            <w:hyperlink w:anchor="VC2E6LY09" w:tooltip="Create different types of texts, written and spoken, with developed and organised ideas for purpose and audience, and multimodal elements as appropriate." w:history="1">
              <w:r w:rsidRPr="00992469">
                <w:rPr>
                  <w:rStyle w:val="Hyperlink"/>
                  <w:rFonts w:asciiTheme="minorHAnsi" w:hAnsiTheme="minorHAnsi" w:cstheme="minorBidi"/>
                </w:rPr>
                <w:t>VC2E6LY09</w:t>
              </w:r>
            </w:hyperlink>
          </w:p>
          <w:p w14:paraId="20582C13" w14:textId="2A5489CA" w:rsidR="0091718D" w:rsidRPr="0091718D" w:rsidRDefault="0091718D" w:rsidP="0091718D">
            <w:pPr>
              <w:rPr>
                <w:rFonts w:asciiTheme="minorHAnsi" w:hAnsiTheme="minorHAnsi" w:cstheme="minorBidi"/>
                <w:lang w:eastAsia="en-US"/>
              </w:rPr>
            </w:pPr>
            <w:hyperlink w:anchor="VC2E6LY10" w:tooltip="Re-read and edit their own texts and the texts of others using agreed criteria and exploring editing choices." w:history="1">
              <w:r w:rsidRPr="00992469">
                <w:rPr>
                  <w:rStyle w:val="Hyperlink"/>
                  <w:rFonts w:asciiTheme="minorHAnsi" w:hAnsiTheme="minorHAnsi" w:cstheme="minorBidi"/>
                </w:rPr>
                <w:t>VC2E6LY10</w:t>
              </w:r>
            </w:hyperlink>
          </w:p>
          <w:p w14:paraId="29DB79AE" w14:textId="11AC4E4C" w:rsidR="0091718D" w:rsidRDefault="0091718D" w:rsidP="0091718D">
            <w:pPr>
              <w:rPr>
                <w:rFonts w:asciiTheme="minorHAnsi" w:hAnsiTheme="minorHAnsi" w:cstheme="minorBidi"/>
                <w:lang w:eastAsia="en-US"/>
              </w:rPr>
            </w:pPr>
            <w:hyperlink w:anchor="VC2E6LA01" w:tooltip="Use interaction skills and awareness of formality when paraphrasing, questioning, clarifying and interrogating ideas; developing and supporting arguments; and sharing and evaluating information, experiences and opinions." w:history="1">
              <w:r w:rsidRPr="00992469">
                <w:rPr>
                  <w:rStyle w:val="Hyperlink"/>
                  <w:rFonts w:asciiTheme="minorHAnsi" w:hAnsiTheme="minorHAnsi" w:cstheme="minorBidi"/>
                  <w:lang w:eastAsia="en-US"/>
                </w:rPr>
                <w:t>VC2E6LY01</w:t>
              </w:r>
            </w:hyperlink>
            <w:r w:rsidRPr="00703E2B">
              <w:rPr>
                <w:rFonts w:asciiTheme="minorHAnsi" w:hAnsiTheme="minorHAnsi" w:cstheme="minorBidi"/>
                <w:lang w:eastAsia="en-US"/>
              </w:rPr>
              <w:t xml:space="preserve"> </w:t>
            </w:r>
            <w:r w:rsidRPr="00703E2B">
              <w:rPr>
                <w:rFonts w:asciiTheme="minorHAnsi" w:hAnsiTheme="minorHAnsi" w:cstheme="minorBidi"/>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703E2B">
              <w:rPr>
                <w:rFonts w:asciiTheme="minorHAnsi" w:hAnsiTheme="minorHAnsi" w:cstheme="minorBidi"/>
                <w:lang w:eastAsia="en-US"/>
              </w:rPr>
              <w:t xml:space="preserve"> </w:t>
            </w:r>
          </w:p>
          <w:p w14:paraId="63D7C128" w14:textId="77777777" w:rsidR="0091718D" w:rsidRDefault="0091718D" w:rsidP="0091718D">
            <w:pPr>
              <w:rPr>
                <w:rFonts w:asciiTheme="minorHAnsi" w:hAnsiTheme="minorHAnsi" w:cstheme="minorBidi"/>
                <w:b/>
                <w:bCs/>
                <w:lang w:eastAsia="en-US"/>
              </w:rPr>
            </w:pPr>
            <w:hyperlink w:anchor="VC2E6LY08" w:tooltip="Use comprehension strategies, such as visualising, predicting, connecting, summarising, monitoring and questioning, and connect and compare ideas from a variety of sources to build literal and inferred meanings." w:history="1">
              <w:r w:rsidRPr="00992469">
                <w:rPr>
                  <w:rStyle w:val="Hyperlink"/>
                  <w:lang w:eastAsia="en-US"/>
                </w:rPr>
                <w:t>VC2E6LY08</w:t>
              </w:r>
            </w:hyperlink>
            <w:r w:rsidRPr="00630FA3">
              <w:rPr>
                <w:lang w:eastAsia="en-US"/>
              </w:rPr>
              <w:t xml:space="preserve"> </w:t>
            </w:r>
            <w:r w:rsidRPr="00703E2B">
              <w:rPr>
                <w:rFonts w:asciiTheme="minorHAnsi" w:hAnsiTheme="minorHAnsi" w:cstheme="minorBidi"/>
                <w:b/>
                <w:bCs/>
                <w:lang w:eastAsia="en-US"/>
              </w:rPr>
              <w:t xml:space="preserve"> </w:t>
            </w:r>
          </w:p>
          <w:p w14:paraId="6719F72B" w14:textId="77777777" w:rsidR="0091718D" w:rsidRDefault="0091718D" w:rsidP="0091718D">
            <w:pPr>
              <w:rPr>
                <w:rFonts w:asciiTheme="minorHAnsi" w:hAnsiTheme="minorHAnsi" w:cstheme="minorBidi"/>
                <w:b/>
                <w:bCs/>
                <w:lang w:eastAsia="en-US"/>
              </w:rPr>
            </w:pPr>
          </w:p>
          <w:p w14:paraId="6A2C0C14" w14:textId="77777777" w:rsidR="0091718D" w:rsidRDefault="0091718D" w:rsidP="0091718D">
            <w:pPr>
              <w:rPr>
                <w:sz w:val="21"/>
                <w:szCs w:val="21"/>
              </w:rPr>
            </w:pPr>
            <w:r w:rsidRPr="00703E2B">
              <w:rPr>
                <w:rFonts w:asciiTheme="minorHAnsi" w:hAnsiTheme="minorHAnsi" w:cstheme="minorBidi"/>
                <w:b/>
                <w:bCs/>
                <w:lang w:eastAsia="en-US"/>
              </w:rPr>
              <w:t>English (L</w:t>
            </w:r>
            <w:r>
              <w:rPr>
                <w:rFonts w:asciiTheme="minorHAnsi" w:hAnsiTheme="minorHAnsi" w:cstheme="minorBidi"/>
                <w:b/>
                <w:bCs/>
                <w:lang w:eastAsia="en-US"/>
              </w:rPr>
              <w:t>7</w:t>
            </w:r>
            <w:r w:rsidRPr="00703E2B">
              <w:rPr>
                <w:rFonts w:asciiTheme="minorHAnsi" w:hAnsiTheme="minorHAnsi" w:cstheme="minorBidi"/>
                <w:b/>
                <w:bCs/>
                <w:lang w:eastAsia="en-US"/>
              </w:rPr>
              <w:t>)</w:t>
            </w:r>
            <w:r w:rsidRPr="00703E2B">
              <w:rPr>
                <w:rFonts w:asciiTheme="minorHAnsi" w:hAnsiTheme="minorHAnsi" w:cstheme="minorBidi"/>
                <w:b/>
                <w:bCs/>
                <w:lang w:eastAsia="en-US"/>
              </w:rPr>
              <w:br/>
            </w:r>
            <w:hyperlink w:anchor="VC2E7LY01" w:tooltip="Interacting with others use interaction skills when discussing ideas and information, including evaluations of the features of texts." w:history="1">
              <w:r w:rsidRPr="00992469">
                <w:rPr>
                  <w:rStyle w:val="Hyperlink"/>
                  <w:rFonts w:asciiTheme="minorHAnsi" w:hAnsiTheme="minorHAnsi" w:cstheme="minorBidi"/>
                  <w:lang w:eastAsia="en-US"/>
                </w:rPr>
                <w:t>VC2E7LY01</w:t>
              </w:r>
            </w:hyperlink>
          </w:p>
          <w:p w14:paraId="36D844D7" w14:textId="77777777" w:rsidR="0091718D" w:rsidRDefault="0091718D" w:rsidP="0091718D">
            <w:pPr>
              <w:rPr>
                <w:sz w:val="21"/>
                <w:szCs w:val="21"/>
              </w:rPr>
            </w:pPr>
            <w:hyperlink w:anchor="VC2E7LY02" w:tooltip="Deliver structured spoken texts for a specific purpose and audience, employing formal language and using appropriate features of voice and multimodal or digital elements." w:history="1">
              <w:r w:rsidRPr="00EE549C">
                <w:rPr>
                  <w:rStyle w:val="Hyperlink"/>
                  <w:sz w:val="21"/>
                  <w:szCs w:val="21"/>
                </w:rPr>
                <w:t>VC2E7LY02</w:t>
              </w:r>
            </w:hyperlink>
          </w:p>
          <w:p w14:paraId="09ECE47A" w14:textId="6F599179" w:rsidR="0091718D" w:rsidRDefault="0091718D" w:rsidP="0091718D">
            <w:pPr>
              <w:rPr>
                <w:sz w:val="21"/>
                <w:szCs w:val="21"/>
              </w:rPr>
            </w:pPr>
            <w:hyperlink w:anchor="VC2E7LY09" w:tooltip="Review and edit their own texts and the texts of others by removing repetition, refining ideas, reordering sentences and adding or substituting words for impact and coherence, and reflect on these processes." w:history="1">
              <w:r w:rsidRPr="00F55433">
                <w:rPr>
                  <w:rStyle w:val="Hyperlink"/>
                  <w:sz w:val="21"/>
                  <w:szCs w:val="21"/>
                </w:rPr>
                <w:t>VC2E7LY09</w:t>
              </w:r>
            </w:hyperlink>
          </w:p>
          <w:p w14:paraId="4AB79962" w14:textId="374EC5A2" w:rsidR="009E2684" w:rsidRDefault="00543C26" w:rsidP="23EEF27F">
            <w:pPr>
              <w:rPr>
                <w:rFonts w:asciiTheme="minorHAnsi" w:hAnsiTheme="minorHAnsi" w:cstheme="minorBidi"/>
                <w:b/>
                <w:bCs/>
                <w:lang w:eastAsia="en-US"/>
              </w:rPr>
            </w:pPr>
            <w:r>
              <w:br/>
            </w:r>
            <w:r>
              <w:br/>
            </w:r>
            <w:r w:rsidR="086AB696" w:rsidRPr="23EEF27F">
              <w:rPr>
                <w:rFonts w:asciiTheme="minorHAnsi" w:hAnsiTheme="minorHAnsi" w:cstheme="minorBidi"/>
                <w:b/>
                <w:bCs/>
                <w:lang w:eastAsia="en-US"/>
              </w:rPr>
              <w:t xml:space="preserve">Science </w:t>
            </w:r>
            <w:r>
              <w:br/>
            </w:r>
            <w:hyperlink w:anchor="VC2S6H02" w:history="1">
              <w:r w:rsidR="0054010A" w:rsidRPr="23EEF27F">
                <w:rPr>
                  <w:rStyle w:val="Hyperlink"/>
                  <w:rFonts w:asciiTheme="minorHAnsi" w:hAnsiTheme="minorHAnsi" w:cstheme="minorBidi"/>
                </w:rPr>
                <w:t>VC2S6H02</w:t>
              </w:r>
            </w:hyperlink>
            <w:r w:rsidR="086AB696" w:rsidRPr="23EEF27F">
              <w:rPr>
                <w:rFonts w:asciiTheme="minorHAnsi" w:hAnsiTheme="minorHAnsi" w:cstheme="minorBidi"/>
                <w:lang w:eastAsia="en-US"/>
              </w:rPr>
              <w:t xml:space="preserve"> </w:t>
            </w:r>
            <w:r>
              <w:br/>
            </w:r>
            <w:r>
              <w:br/>
            </w:r>
            <w:r w:rsidR="086AB696" w:rsidRPr="23EEF27F">
              <w:rPr>
                <w:rFonts w:asciiTheme="minorHAnsi" w:hAnsiTheme="minorHAnsi" w:cstheme="minorBidi"/>
                <w:b/>
                <w:bCs/>
                <w:lang w:eastAsia="en-US"/>
              </w:rPr>
              <w:t xml:space="preserve">Critical &amp; Creative Thinking </w:t>
            </w:r>
            <w:r>
              <w:br/>
            </w:r>
            <w:hyperlink w:anchor="VC2CC6Q01" w:history="1">
              <w:r w:rsidR="6E6F19B0" w:rsidRPr="23EEF27F">
                <w:rPr>
                  <w:rStyle w:val="Hyperlink"/>
                </w:rPr>
                <w:t>VC2CC6Q01</w:t>
              </w:r>
            </w:hyperlink>
            <w:r w:rsidR="6E6F19B0">
              <w:t xml:space="preserve"> </w:t>
            </w:r>
            <w:r w:rsidR="086AB696" w:rsidRPr="23EEF27F">
              <w:rPr>
                <w:rFonts w:asciiTheme="minorHAnsi" w:hAnsiTheme="minorHAnsi" w:cstheme="minorBidi"/>
                <w:lang w:eastAsia="en-US"/>
              </w:rPr>
              <w:t xml:space="preserve"> </w:t>
            </w:r>
            <w:r>
              <w:br/>
            </w:r>
            <w:hyperlink w:anchor="VC2CC6Q02" w:history="1">
              <w:r w:rsidR="6E6F19B0" w:rsidRPr="23EEF27F">
                <w:rPr>
                  <w:rStyle w:val="Hyperlink"/>
                </w:rPr>
                <w:t>VC2CC6Q02</w:t>
              </w:r>
            </w:hyperlink>
            <w:r w:rsidR="086AB696" w:rsidRPr="23EEF27F">
              <w:rPr>
                <w:rFonts w:asciiTheme="minorHAnsi" w:hAnsiTheme="minorHAnsi" w:cstheme="minorBidi"/>
                <w:lang w:eastAsia="en-US"/>
              </w:rPr>
              <w:t xml:space="preserve"> </w:t>
            </w:r>
            <w:r>
              <w:br/>
            </w:r>
            <w:hyperlink w:anchor="VC2CC6Q03" w:history="1">
              <w:r w:rsidR="6E6F19B0" w:rsidRPr="23EEF27F">
                <w:rPr>
                  <w:rStyle w:val="Hyperlink"/>
                  <w:lang w:eastAsia="en-US"/>
                </w:rPr>
                <w:t>VC2CC6Q03</w:t>
              </w:r>
            </w:hyperlink>
            <w:r w:rsidR="086AB696" w:rsidRPr="23EEF27F">
              <w:rPr>
                <w:rFonts w:asciiTheme="minorHAnsi" w:hAnsiTheme="minorHAnsi" w:cstheme="minorBidi"/>
                <w:b/>
                <w:bCs/>
                <w:lang w:eastAsia="en-US"/>
              </w:rPr>
              <w:t xml:space="preserve"> </w:t>
            </w:r>
            <w:r>
              <w:br/>
            </w:r>
            <w:r>
              <w:br/>
            </w:r>
            <w:r w:rsidR="086AB696" w:rsidRPr="23EEF27F">
              <w:rPr>
                <w:rFonts w:asciiTheme="minorHAnsi" w:hAnsiTheme="minorHAnsi" w:cstheme="minorBidi"/>
                <w:b/>
                <w:bCs/>
                <w:lang w:eastAsia="en-US"/>
              </w:rPr>
              <w:t xml:space="preserve">Personal &amp; Social Capability </w:t>
            </w:r>
            <w:r>
              <w:br/>
            </w:r>
            <w:hyperlink w:anchor="VC2CP6S04" w:history="1">
              <w:r w:rsidR="774A2A19" w:rsidRPr="23EEF27F">
                <w:rPr>
                  <w:rStyle w:val="Hyperlink"/>
                </w:rPr>
                <w:t>VC2CP6S04</w:t>
              </w:r>
            </w:hyperlink>
          </w:p>
          <w:p w14:paraId="09605C99" w14:textId="268BCBB0" w:rsidR="009E2684" w:rsidRDefault="078C6C87" w:rsidP="23EEF27F">
            <w:pPr>
              <w:rPr>
                <w:rFonts w:asciiTheme="minorHAnsi" w:hAnsiTheme="minorHAnsi" w:cstheme="minorBidi"/>
                <w:b/>
                <w:bCs/>
                <w:lang w:eastAsia="en-US"/>
              </w:rPr>
            </w:pPr>
            <w:hyperlink w:anchor="VC2HG6K04" w:history="1">
              <w:r w:rsidRPr="23EEF27F">
                <w:rPr>
                  <w:rStyle w:val="Hyperlink"/>
                </w:rPr>
                <w:t>VC2HG6K04</w:t>
              </w:r>
            </w:hyperlink>
            <w:r w:rsidR="00543C26">
              <w:br/>
            </w:r>
            <w:hyperlink w:anchor="VC2CP6O02" w:history="1">
              <w:r w:rsidR="00CCE53D" w:rsidRPr="23EEF27F">
                <w:rPr>
                  <w:rStyle w:val="Hyperlink"/>
                  <w:rFonts w:asciiTheme="minorHAnsi" w:hAnsiTheme="minorHAnsi" w:cstheme="minorBidi"/>
                  <w:lang w:eastAsia="en-US"/>
                </w:rPr>
                <w:t>VC2CP6O02</w:t>
              </w:r>
            </w:hyperlink>
          </w:p>
        </w:tc>
        <w:tc>
          <w:tcPr>
            <w:tcW w:w="6179" w:type="dxa"/>
            <w:shd w:val="clear" w:color="auto" w:fill="DEEAF6" w:themeFill="accent5" w:themeFillTint="33"/>
          </w:tcPr>
          <w:p w14:paraId="3F9D887C" w14:textId="6A4237B7" w:rsidR="009E2684" w:rsidRDefault="009E2684" w:rsidP="00967430">
            <w:pPr>
              <w:rPr>
                <w:rFonts w:asciiTheme="minorHAnsi" w:hAnsiTheme="minorHAnsi" w:cstheme="minorBidi"/>
                <w:b/>
                <w:bCs/>
                <w:lang w:eastAsia="en-US"/>
              </w:rPr>
            </w:pPr>
            <w:bookmarkStart w:id="11" w:name="_Hlk116980767"/>
            <w:r>
              <w:rPr>
                <w:rFonts w:asciiTheme="minorHAnsi" w:hAnsiTheme="minorHAnsi" w:cstheme="minorBidi"/>
                <w:b/>
                <w:bCs/>
                <w:lang w:eastAsia="en-US"/>
              </w:rPr>
              <w:t>Part 1: Identifying subject matter experts</w:t>
            </w:r>
            <w:bookmarkEnd w:id="11"/>
          </w:p>
          <w:p w14:paraId="1989CD39" w14:textId="77777777" w:rsidR="009E2684" w:rsidRDefault="009E2684" w:rsidP="00967430">
            <w:pPr>
              <w:rPr>
                <w:rFonts w:asciiTheme="minorHAnsi" w:eastAsiaTheme="minorEastAsia" w:hAnsiTheme="minorHAnsi" w:cstheme="minorBidi"/>
                <w:color w:val="000000" w:themeColor="text1"/>
                <w:lang w:val="en-US"/>
              </w:rPr>
            </w:pPr>
            <w:bookmarkStart w:id="12" w:name="_Hlk117065704"/>
            <w:r>
              <w:rPr>
                <w:rFonts w:asciiTheme="minorHAnsi" w:hAnsiTheme="minorHAnsi" w:cstheme="minorBidi"/>
                <w:lang w:eastAsia="en-US"/>
              </w:rPr>
              <w:t xml:space="preserve">Students conduct research to identify a subject matter expert </w:t>
            </w:r>
            <w:r>
              <w:rPr>
                <w:rFonts w:asciiTheme="minorHAnsi" w:eastAsiaTheme="minorEastAsia" w:hAnsiTheme="minorHAnsi" w:cstheme="minorBidi"/>
                <w:color w:val="000000" w:themeColor="text1"/>
                <w:lang w:val="en-US"/>
              </w:rPr>
              <w:t xml:space="preserve">who has detailed knowledge of the problem they are attempting to solve. The expert could be a scientist, a local emergency management staff member or volunteer, or a community member with direct experience of the problem. </w:t>
            </w:r>
          </w:p>
          <w:bookmarkEnd w:id="12"/>
          <w:p w14:paraId="5692C4D2" w14:textId="77777777" w:rsidR="009E2684" w:rsidRDefault="009E2684" w:rsidP="00967430">
            <w:pPr>
              <w:rPr>
                <w:rFonts w:asciiTheme="minorHAnsi" w:hAnsiTheme="minorHAnsi" w:cstheme="minorBidi"/>
                <w:b/>
                <w:bCs/>
                <w:lang w:eastAsia="en-US"/>
              </w:rPr>
            </w:pPr>
          </w:p>
          <w:p w14:paraId="57958035" w14:textId="77777777" w:rsidR="009E2684" w:rsidRPr="00F44C40" w:rsidRDefault="009E2684" w:rsidP="00967430">
            <w:pPr>
              <w:rPr>
                <w:rFonts w:asciiTheme="minorHAnsi" w:hAnsiTheme="minorHAnsi" w:cstheme="minorBidi"/>
                <w:b/>
                <w:bCs/>
                <w:lang w:eastAsia="en-US"/>
              </w:rPr>
            </w:pPr>
            <w:r>
              <w:rPr>
                <w:rFonts w:asciiTheme="minorHAnsi" w:hAnsiTheme="minorHAnsi" w:cstheme="minorBidi"/>
                <w:b/>
                <w:bCs/>
                <w:lang w:eastAsia="en-US"/>
              </w:rPr>
              <w:t xml:space="preserve">Part 2: Planning and drafting an email </w:t>
            </w:r>
          </w:p>
          <w:p w14:paraId="1D645BE1" w14:textId="77777777" w:rsidR="009E2684" w:rsidRDefault="009E2684" w:rsidP="00967430">
            <w:pPr>
              <w:rPr>
                <w:rFonts w:asciiTheme="minorHAnsi" w:hAnsiTheme="minorHAnsi" w:cstheme="minorBidi"/>
                <w:lang w:eastAsia="en-US"/>
              </w:rPr>
            </w:pPr>
            <w:bookmarkStart w:id="13" w:name="_Hlk117065784"/>
            <w:r>
              <w:rPr>
                <w:rFonts w:asciiTheme="minorHAnsi" w:hAnsiTheme="minorHAnsi" w:cstheme="minorBidi"/>
                <w:lang w:eastAsia="en-US"/>
              </w:rPr>
              <w:t xml:space="preserve">Students plan and draft an email to a subject matter expert to request an interview. They identify and apply the conventions of formal email correspondence and use language features to demonstrate respect for the recipient. </w:t>
            </w:r>
          </w:p>
          <w:bookmarkEnd w:id="13"/>
          <w:p w14:paraId="03E4F314" w14:textId="77777777" w:rsidR="009E2684" w:rsidRPr="00F44C40" w:rsidRDefault="009E2684" w:rsidP="00967430">
            <w:pPr>
              <w:rPr>
                <w:lang w:eastAsia="en-US"/>
              </w:rPr>
            </w:pPr>
          </w:p>
        </w:tc>
      </w:tr>
    </w:tbl>
    <w:p w14:paraId="2D08B2DF" w14:textId="77777777" w:rsidR="00635E6A" w:rsidRDefault="00635E6A" w:rsidP="00FC2A70">
      <w:pPr>
        <w:spacing w:line="240" w:lineRule="auto"/>
      </w:pPr>
    </w:p>
    <w:p w14:paraId="189C3867" w14:textId="77777777" w:rsidR="009278AF" w:rsidRDefault="009278AF" w:rsidP="00FC2A70">
      <w:pPr>
        <w:spacing w:line="240" w:lineRule="auto"/>
      </w:pPr>
    </w:p>
    <w:p w14:paraId="158F8588" w14:textId="77777777" w:rsidR="009278AF" w:rsidRDefault="009278AF" w:rsidP="00FC2A70">
      <w:pPr>
        <w:spacing w:line="240" w:lineRule="auto"/>
      </w:pPr>
    </w:p>
    <w:p w14:paraId="48A16690" w14:textId="77777777" w:rsidR="00F55433" w:rsidRDefault="00F55433" w:rsidP="00FC2A70">
      <w:pPr>
        <w:spacing w:line="240" w:lineRule="auto"/>
      </w:pPr>
    </w:p>
    <w:p w14:paraId="5177AD31" w14:textId="0F2A5FE6" w:rsidR="56E17EFC" w:rsidRDefault="003D586C" w:rsidP="00FC2A70">
      <w:pPr>
        <w:spacing w:line="240" w:lineRule="auto"/>
        <w:rPr>
          <w:b/>
          <w:bCs/>
          <w:sz w:val="28"/>
          <w:szCs w:val="28"/>
        </w:rPr>
      </w:pPr>
      <w:r w:rsidRPr="003D586C">
        <w:rPr>
          <w:b/>
          <w:bCs/>
          <w:sz w:val="28"/>
          <w:szCs w:val="28"/>
        </w:rPr>
        <w:lastRenderedPageBreak/>
        <w:t xml:space="preserve">PHASE 3: TAKE ACTION </w:t>
      </w:r>
    </w:p>
    <w:p w14:paraId="4C751B4E" w14:textId="0A834123" w:rsidR="00967430" w:rsidRPr="00B401FA" w:rsidRDefault="00967430" w:rsidP="00967430">
      <w:pPr>
        <w:rPr>
          <w:b/>
          <w:bCs/>
          <w:sz w:val="32"/>
          <w:szCs w:val="32"/>
        </w:rPr>
      </w:pPr>
      <w:r w:rsidRPr="00B401FA">
        <w:rPr>
          <w:rFonts w:asciiTheme="minorHAnsi" w:hAnsiTheme="minorHAnsi" w:cstheme="minorBidi"/>
          <w:b/>
          <w:bCs/>
          <w:sz w:val="24"/>
          <w:szCs w:val="24"/>
          <w:lang w:eastAsia="en-US"/>
        </w:rPr>
        <w:t xml:space="preserve">MODULE 1: IDEATE </w:t>
      </w:r>
      <w:r w:rsidRPr="00B401FA">
        <w:rPr>
          <w:rFonts w:asciiTheme="minorHAnsi" w:hAnsiTheme="minorHAnsi" w:cstheme="minorBidi"/>
          <w:sz w:val="24"/>
          <w:szCs w:val="24"/>
          <w:lang w:eastAsia="en-US"/>
        </w:rPr>
        <w:t>(100 minutes)</w:t>
      </w:r>
    </w:p>
    <w:tbl>
      <w:tblPr>
        <w:tblStyle w:val="TableGrid"/>
        <w:tblW w:w="15535" w:type="dxa"/>
        <w:tblInd w:w="-147" w:type="dxa"/>
        <w:tblLook w:val="04A0" w:firstRow="1" w:lastRow="0" w:firstColumn="1" w:lastColumn="0" w:noHBand="0" w:noVBand="1"/>
      </w:tblPr>
      <w:tblGrid>
        <w:gridCol w:w="3099"/>
        <w:gridCol w:w="3422"/>
        <w:gridCol w:w="2693"/>
        <w:gridCol w:w="6321"/>
      </w:tblGrid>
      <w:tr w:rsidR="00543C26" w:rsidRPr="003D586C" w14:paraId="1D8F4FB6" w14:textId="77777777" w:rsidTr="23EEF27F">
        <w:trPr>
          <w:trHeight w:val="567"/>
        </w:trPr>
        <w:tc>
          <w:tcPr>
            <w:tcW w:w="3099" w:type="dxa"/>
            <w:tcBorders>
              <w:bottom w:val="single" w:sz="4" w:space="0" w:color="auto"/>
            </w:tcBorders>
            <w:shd w:val="clear" w:color="auto" w:fill="538135" w:themeFill="accent6" w:themeFillShade="BF"/>
            <w:vAlign w:val="center"/>
          </w:tcPr>
          <w:p w14:paraId="636E5914" w14:textId="27CCC64D" w:rsidR="00543C26" w:rsidRPr="003D586C" w:rsidRDefault="00543C26" w:rsidP="00FC2A70">
            <w:pPr>
              <w:rPr>
                <w:b/>
                <w:bCs/>
                <w:color w:val="FFFFFF" w:themeColor="background1"/>
                <w:lang w:eastAsia="en-US"/>
              </w:rPr>
            </w:pPr>
            <w:r w:rsidRPr="003D586C">
              <w:rPr>
                <w:b/>
                <w:bCs/>
                <w:color w:val="FFFFFF" w:themeColor="background1"/>
                <w:lang w:eastAsia="en-US"/>
              </w:rPr>
              <w:t xml:space="preserve">LEARNING INTENTIONS </w:t>
            </w:r>
          </w:p>
        </w:tc>
        <w:tc>
          <w:tcPr>
            <w:tcW w:w="3422" w:type="dxa"/>
            <w:tcBorders>
              <w:bottom w:val="single" w:sz="4" w:space="0" w:color="auto"/>
            </w:tcBorders>
            <w:shd w:val="clear" w:color="auto" w:fill="538135" w:themeFill="accent6" w:themeFillShade="BF"/>
            <w:vAlign w:val="center"/>
          </w:tcPr>
          <w:p w14:paraId="12B220F5" w14:textId="71D0B022" w:rsidR="00543C26" w:rsidRPr="003D586C" w:rsidRDefault="00543C26" w:rsidP="00FC2A70">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693" w:type="dxa"/>
            <w:tcBorders>
              <w:bottom w:val="single" w:sz="4" w:space="0" w:color="auto"/>
            </w:tcBorders>
            <w:shd w:val="clear" w:color="auto" w:fill="538135" w:themeFill="accent6" w:themeFillShade="BF"/>
          </w:tcPr>
          <w:p w14:paraId="60F3BF4C" w14:textId="1E7B3998" w:rsidR="00543C26" w:rsidRPr="003D586C" w:rsidRDefault="005B0C85" w:rsidP="00FC2A70">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C21D3BD" w14:textId="74B50E55" w:rsidR="00543C26" w:rsidRPr="003D586C" w:rsidRDefault="00543C26" w:rsidP="00FC2A70">
            <w:pPr>
              <w:rPr>
                <w:b/>
                <w:bCs/>
                <w:color w:val="FFFFFF" w:themeColor="background1"/>
                <w:lang w:eastAsia="en-US"/>
              </w:rPr>
            </w:pPr>
            <w:r w:rsidRPr="003D586C">
              <w:rPr>
                <w:b/>
                <w:bCs/>
                <w:color w:val="FFFFFF" w:themeColor="background1"/>
                <w:lang w:eastAsia="en-US"/>
              </w:rPr>
              <w:t xml:space="preserve"> MODULE PARTS</w:t>
            </w:r>
          </w:p>
        </w:tc>
      </w:tr>
      <w:tr w:rsidR="00543C26" w:rsidRPr="003D586C" w14:paraId="434692D5" w14:textId="77777777" w:rsidTr="23EEF27F">
        <w:trPr>
          <w:trHeight w:val="750"/>
        </w:trPr>
        <w:tc>
          <w:tcPr>
            <w:tcW w:w="3099" w:type="dxa"/>
            <w:tcBorders>
              <w:bottom w:val="single" w:sz="4" w:space="0" w:color="auto"/>
            </w:tcBorders>
            <w:shd w:val="clear" w:color="auto" w:fill="E2EFD9" w:themeFill="accent6" w:themeFillTint="33"/>
          </w:tcPr>
          <w:p w14:paraId="5761AD7D" w14:textId="77777777" w:rsidR="00543C26" w:rsidRPr="00E95A4A" w:rsidRDefault="00543C26" w:rsidP="00967430">
            <w:pPr>
              <w:rPr>
                <w:rFonts w:asciiTheme="minorHAnsi" w:eastAsiaTheme="minorEastAsia" w:hAnsiTheme="minorHAnsi" w:cstheme="minorBidi"/>
                <w:b/>
                <w:bCs/>
                <w:color w:val="000000" w:themeColor="text1"/>
              </w:rPr>
            </w:pPr>
            <w:bookmarkStart w:id="14" w:name="_Hlk118977766"/>
            <w:r w:rsidRPr="00E95A4A">
              <w:rPr>
                <w:rFonts w:asciiTheme="minorHAnsi" w:eastAsiaTheme="minorEastAsia" w:hAnsiTheme="minorHAnsi" w:cstheme="minorBidi"/>
                <w:b/>
                <w:bCs/>
                <w:color w:val="000000" w:themeColor="text1"/>
              </w:rPr>
              <w:t xml:space="preserve">Students will: </w:t>
            </w:r>
          </w:p>
          <w:p w14:paraId="59497B6F" w14:textId="77777777" w:rsidR="00543C26" w:rsidRDefault="00543C26" w:rsidP="00967430">
            <w:pPr>
              <w:rPr>
                <w:rFonts w:asciiTheme="minorHAnsi" w:eastAsiaTheme="minorEastAsia" w:hAnsiTheme="minorHAnsi" w:cstheme="minorBidi"/>
                <w:color w:val="000000" w:themeColor="text1"/>
              </w:rPr>
            </w:pPr>
          </w:p>
          <w:p w14:paraId="73114828"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bookmarkStart w:id="15" w:name="_Hlk117060540"/>
            <w:r>
              <w:rPr>
                <w:color w:val="000000" w:themeColor="text1"/>
                <w:lang w:val="en-US"/>
              </w:rPr>
              <w:t xml:space="preserve">develop questions that can generate ideas and possibilities for solutions to their chosen problem </w:t>
            </w:r>
          </w:p>
          <w:p w14:paraId="790A29E1" w14:textId="77777777" w:rsidR="00543C26" w:rsidRPr="000A2660"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lang w:val="en-US"/>
              </w:rPr>
              <w:t>generate ideas for possible solutions to their problem</w:t>
            </w:r>
          </w:p>
          <w:p w14:paraId="15F5869D"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lang w:val="en-US"/>
              </w:rPr>
              <w:t>evaluate the originality and feasibility of each idea</w:t>
            </w:r>
          </w:p>
          <w:p w14:paraId="073A01D7" w14:textId="77777777" w:rsidR="00543C26" w:rsidRPr="003D586C"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color w:val="000000" w:themeColor="text1"/>
              </w:rPr>
              <w:t xml:space="preserve">select one idea for further development </w:t>
            </w:r>
          </w:p>
          <w:p w14:paraId="57654F8C" w14:textId="77777777" w:rsidR="00543C26" w:rsidRDefault="00543C26" w:rsidP="00967430">
            <w:pPr>
              <w:pStyle w:val="ListParagraph"/>
              <w:numPr>
                <w:ilvl w:val="0"/>
                <w:numId w:val="4"/>
              </w:numPr>
              <w:rPr>
                <w:rFonts w:asciiTheme="minorHAnsi" w:eastAsiaTheme="minorEastAsia" w:hAnsiTheme="minorHAnsi" w:cstheme="minorBidi"/>
                <w:color w:val="000000" w:themeColor="text1"/>
              </w:rPr>
            </w:pPr>
            <w:r>
              <w:rPr>
                <w:color w:val="000000" w:themeColor="text1"/>
                <w:lang w:val="en-US"/>
              </w:rPr>
              <w:t>examine the connections between the problem, their idea, and the desired outcome or result</w:t>
            </w:r>
          </w:p>
          <w:p w14:paraId="64A9A1C6" w14:textId="77777777" w:rsidR="00543C26"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develop and present a pitch for their idea and give and receive critical feedback </w:t>
            </w:r>
          </w:p>
          <w:p w14:paraId="5AB002B1" w14:textId="77777777" w:rsidR="00543C26" w:rsidRPr="000A2660" w:rsidRDefault="00543C26" w:rsidP="00967430">
            <w:pPr>
              <w:pStyle w:val="ListParagraph"/>
              <w:numPr>
                <w:ilvl w:val="0"/>
                <w:numId w:val="4"/>
              </w:numPr>
              <w:spacing w:after="160"/>
              <w:rPr>
                <w:rFonts w:asciiTheme="minorHAnsi" w:eastAsiaTheme="minorEastAsia" w:hAnsiTheme="minorHAnsi" w:cstheme="minorBidi"/>
                <w:color w:val="000000" w:themeColor="text1"/>
              </w:rPr>
            </w:pPr>
            <w:r w:rsidRPr="000A2660">
              <w:rPr>
                <w:rFonts w:asciiTheme="minorHAnsi" w:eastAsiaTheme="minorEastAsia" w:hAnsiTheme="minorHAnsi" w:cstheme="minorBidi"/>
                <w:color w:val="000000" w:themeColor="text1"/>
              </w:rPr>
              <w:t>refine their idea in response to critical feedback</w:t>
            </w:r>
            <w:r>
              <w:rPr>
                <w:rFonts w:asciiTheme="minorHAnsi" w:eastAsiaTheme="minorEastAsia" w:hAnsiTheme="minorHAnsi" w:cstheme="minorBidi"/>
                <w:color w:val="000000" w:themeColor="text1"/>
              </w:rPr>
              <w:t>.</w:t>
            </w:r>
          </w:p>
          <w:bookmarkEnd w:id="15"/>
          <w:p w14:paraId="3D89AED4" w14:textId="09F8BD62" w:rsidR="00543C26" w:rsidRPr="003D586C" w:rsidRDefault="00543C26" w:rsidP="00967430">
            <w:pPr>
              <w:pStyle w:val="ListParagraph"/>
              <w:ind w:left="296" w:hanging="296"/>
            </w:pPr>
          </w:p>
        </w:tc>
        <w:tc>
          <w:tcPr>
            <w:tcW w:w="3422" w:type="dxa"/>
            <w:tcBorders>
              <w:bottom w:val="single" w:sz="4" w:space="0" w:color="auto"/>
              <w:right w:val="single" w:sz="4" w:space="0" w:color="auto"/>
            </w:tcBorders>
            <w:shd w:val="clear" w:color="auto" w:fill="E2EFD9" w:themeFill="accent6" w:themeFillTint="33"/>
          </w:tcPr>
          <w:p w14:paraId="55C850C4" w14:textId="307D67A2" w:rsidR="00543C26" w:rsidRPr="00703369" w:rsidRDefault="112D23CE" w:rsidP="23EEF27F">
            <w:pPr>
              <w:rPr>
                <w:b/>
                <w:bCs/>
                <w:sz w:val="19"/>
                <w:szCs w:val="19"/>
                <w:lang w:eastAsia="en-US"/>
              </w:rPr>
            </w:pPr>
            <w:r w:rsidRPr="23EEF27F">
              <w:rPr>
                <w:b/>
                <w:bCs/>
                <w:sz w:val="19"/>
                <w:szCs w:val="19"/>
                <w:lang w:eastAsia="en-US"/>
              </w:rPr>
              <w:t xml:space="preserve">GEOGRAPHY </w:t>
            </w:r>
            <w:r w:rsidR="00703369">
              <w:br/>
            </w:r>
            <w:r w:rsidRPr="23EEF27F">
              <w:rPr>
                <w:b/>
                <w:bCs/>
                <w:sz w:val="19"/>
                <w:szCs w:val="19"/>
                <w:lang w:eastAsia="en-US"/>
              </w:rPr>
              <w:t xml:space="preserve">Geographical Knowledge and Understanding </w:t>
            </w:r>
            <w:r w:rsidR="00703369">
              <w:br/>
            </w:r>
            <w:r w:rsidRPr="23EEF27F">
              <w:rPr>
                <w:sz w:val="19"/>
                <w:szCs w:val="19"/>
                <w:lang w:eastAsia="en-US"/>
              </w:rPr>
              <w:t xml:space="preserve">• Management of Places </w:t>
            </w:r>
            <w:r w:rsidR="00703369">
              <w:br/>
            </w:r>
            <w:r w:rsidR="00703369">
              <w:br/>
            </w:r>
            <w:r w:rsidRPr="23EEF27F">
              <w:rPr>
                <w:b/>
                <w:bCs/>
                <w:sz w:val="19"/>
                <w:szCs w:val="19"/>
                <w:lang w:eastAsia="en-US"/>
              </w:rPr>
              <w:t xml:space="preserve">Geographical Skills </w:t>
            </w:r>
            <w:r w:rsidR="00703369">
              <w:br/>
            </w:r>
            <w:r w:rsidRPr="23EEF27F">
              <w:rPr>
                <w:sz w:val="19"/>
                <w:szCs w:val="19"/>
                <w:lang w:eastAsia="en-US"/>
              </w:rPr>
              <w:t xml:space="preserve">• Geographical Inquiry </w:t>
            </w:r>
            <w:r w:rsidR="00703369">
              <w:br/>
            </w:r>
            <w:r w:rsidRPr="23EEF27F">
              <w:rPr>
                <w:sz w:val="19"/>
                <w:szCs w:val="19"/>
                <w:lang w:eastAsia="en-US"/>
              </w:rPr>
              <w:t xml:space="preserve">• Concluding and decision-making </w:t>
            </w:r>
            <w:r w:rsidR="00703369">
              <w:br/>
            </w:r>
            <w:r w:rsidRPr="23EEF27F">
              <w:rPr>
                <w:sz w:val="19"/>
                <w:szCs w:val="19"/>
                <w:lang w:eastAsia="en-US"/>
              </w:rPr>
              <w:t>• Communicating</w:t>
            </w:r>
            <w:r w:rsidRPr="23EEF27F">
              <w:rPr>
                <w:b/>
                <w:bCs/>
                <w:sz w:val="19"/>
                <w:szCs w:val="19"/>
                <w:lang w:eastAsia="en-US"/>
              </w:rPr>
              <w:t xml:space="preserve"> </w:t>
            </w:r>
            <w:r w:rsidR="00703369">
              <w:br/>
            </w:r>
            <w:r w:rsidR="00703369">
              <w:br/>
            </w:r>
            <w:r w:rsidRPr="23EEF27F">
              <w:rPr>
                <w:b/>
                <w:bCs/>
                <w:sz w:val="19"/>
                <w:szCs w:val="19"/>
                <w:lang w:eastAsia="en-US"/>
              </w:rPr>
              <w:t xml:space="preserve">SCIENCE </w:t>
            </w:r>
            <w:r w:rsidR="00703369">
              <w:br/>
            </w:r>
            <w:r w:rsidRPr="23EEF27F">
              <w:rPr>
                <w:b/>
                <w:bCs/>
                <w:sz w:val="19"/>
                <w:szCs w:val="19"/>
                <w:lang w:eastAsia="en-US"/>
              </w:rPr>
              <w:t xml:space="preserve">Science as Human Endeavour </w:t>
            </w:r>
            <w:r w:rsidR="00703369">
              <w:br/>
            </w:r>
            <w:r w:rsidRPr="23EEF27F">
              <w:rPr>
                <w:sz w:val="19"/>
                <w:szCs w:val="19"/>
                <w:lang w:eastAsia="en-US"/>
              </w:rPr>
              <w:t xml:space="preserve">• Use and influence of science </w:t>
            </w:r>
            <w:r w:rsidR="00703369">
              <w:br/>
            </w:r>
            <w:r w:rsidR="00703369">
              <w:br/>
            </w:r>
            <w:r w:rsidRPr="23EEF27F">
              <w:rPr>
                <w:b/>
                <w:bCs/>
                <w:sz w:val="19"/>
                <w:szCs w:val="19"/>
                <w:lang w:eastAsia="en-US"/>
              </w:rPr>
              <w:t xml:space="preserve">ENGLISH </w:t>
            </w:r>
            <w:r w:rsidR="00703369">
              <w:br/>
            </w:r>
            <w:r w:rsidRPr="23EEF27F">
              <w:rPr>
                <w:b/>
                <w:bCs/>
                <w:sz w:val="19"/>
                <w:szCs w:val="19"/>
                <w:lang w:eastAsia="en-US"/>
              </w:rPr>
              <w:t xml:space="preserve">Level 5 – Literacy </w:t>
            </w:r>
            <w:r w:rsidR="00703369">
              <w:br/>
            </w:r>
            <w:r w:rsidRPr="23EEF27F">
              <w:rPr>
                <w:sz w:val="19"/>
                <w:szCs w:val="19"/>
                <w:lang w:eastAsia="en-US"/>
              </w:rPr>
              <w:t>• Interacting with others</w:t>
            </w:r>
            <w:r w:rsidRPr="23EEF27F">
              <w:rPr>
                <w:b/>
                <w:bCs/>
                <w:sz w:val="19"/>
                <w:szCs w:val="19"/>
                <w:lang w:eastAsia="en-US"/>
              </w:rPr>
              <w:t xml:space="preserve"> </w:t>
            </w:r>
            <w:r w:rsidR="00703369">
              <w:br/>
            </w:r>
            <w:r w:rsidR="00703369">
              <w:br/>
            </w:r>
            <w:r w:rsidRPr="23EEF27F">
              <w:rPr>
                <w:b/>
                <w:bCs/>
                <w:sz w:val="19"/>
                <w:szCs w:val="19"/>
                <w:lang w:eastAsia="en-US"/>
              </w:rPr>
              <w:t xml:space="preserve">Level 6 – Literacy </w:t>
            </w:r>
            <w:r w:rsidR="00703369">
              <w:br/>
            </w:r>
            <w:r w:rsidRPr="23EEF27F">
              <w:rPr>
                <w:sz w:val="19"/>
                <w:szCs w:val="19"/>
                <w:lang w:eastAsia="en-US"/>
              </w:rPr>
              <w:t xml:space="preserve">• Interacting with others </w:t>
            </w:r>
            <w:r w:rsidR="00703369">
              <w:br/>
            </w:r>
            <w:r w:rsidR="00703369">
              <w:br/>
            </w:r>
            <w:r w:rsidRPr="23EEF27F">
              <w:rPr>
                <w:b/>
                <w:bCs/>
                <w:sz w:val="19"/>
                <w:szCs w:val="19"/>
                <w:lang w:eastAsia="en-US"/>
              </w:rPr>
              <w:t xml:space="preserve">DESIGN &amp; TECHNOLOGIES </w:t>
            </w:r>
            <w:r w:rsidR="00703369">
              <w:br/>
            </w:r>
            <w:r w:rsidRPr="23EEF27F">
              <w:rPr>
                <w:b/>
                <w:bCs/>
                <w:sz w:val="19"/>
                <w:szCs w:val="19"/>
                <w:lang w:eastAsia="en-US"/>
              </w:rPr>
              <w:t xml:space="preserve">Creating designed solutions </w:t>
            </w:r>
            <w:r w:rsidR="00703369">
              <w:br/>
            </w:r>
            <w:r w:rsidRPr="23EEF27F">
              <w:rPr>
                <w:sz w:val="19"/>
                <w:szCs w:val="19"/>
                <w:lang w:eastAsia="en-US"/>
              </w:rPr>
              <w:t xml:space="preserve">• Investigating and defining </w:t>
            </w:r>
            <w:r w:rsidR="00703369">
              <w:br/>
            </w:r>
            <w:r w:rsidRPr="23EEF27F">
              <w:rPr>
                <w:sz w:val="19"/>
                <w:szCs w:val="19"/>
                <w:lang w:eastAsia="en-US"/>
              </w:rPr>
              <w:t xml:space="preserve">• Generating and designing </w:t>
            </w:r>
            <w:r w:rsidR="00703369">
              <w:br/>
            </w:r>
            <w:r w:rsidR="00703369">
              <w:br/>
            </w:r>
            <w:r w:rsidRPr="23EEF27F">
              <w:rPr>
                <w:b/>
                <w:bCs/>
                <w:sz w:val="19"/>
                <w:szCs w:val="19"/>
                <w:lang w:eastAsia="en-US"/>
              </w:rPr>
              <w:t xml:space="preserve">CRITICAL &amp; CREATIVE THINKING </w:t>
            </w:r>
            <w:r w:rsidR="00703369">
              <w:br/>
            </w:r>
            <w:r w:rsidRPr="23EEF27F">
              <w:rPr>
                <w:b/>
                <w:bCs/>
                <w:sz w:val="19"/>
                <w:szCs w:val="19"/>
                <w:lang w:eastAsia="en-US"/>
              </w:rPr>
              <w:t xml:space="preserve">Questions and possibilities </w:t>
            </w:r>
            <w:r w:rsidR="00703369">
              <w:br/>
            </w:r>
            <w:r w:rsidRPr="23EEF27F">
              <w:rPr>
                <w:b/>
                <w:bCs/>
                <w:sz w:val="19"/>
                <w:szCs w:val="19"/>
                <w:lang w:eastAsia="en-US"/>
              </w:rPr>
              <w:t xml:space="preserve">Reasoning </w:t>
            </w:r>
            <w:r w:rsidR="00703369">
              <w:br/>
            </w:r>
            <w:r w:rsidRPr="23EEF27F">
              <w:rPr>
                <w:b/>
                <w:bCs/>
                <w:sz w:val="19"/>
                <w:szCs w:val="19"/>
                <w:lang w:eastAsia="en-US"/>
              </w:rPr>
              <w:t xml:space="preserve">Metacognition </w:t>
            </w:r>
            <w:r w:rsidR="00703369">
              <w:br/>
            </w:r>
            <w:r w:rsidR="00703369">
              <w:br/>
            </w:r>
            <w:r w:rsidRPr="23EEF27F">
              <w:rPr>
                <w:b/>
                <w:bCs/>
                <w:sz w:val="19"/>
                <w:szCs w:val="19"/>
                <w:lang w:eastAsia="en-US"/>
              </w:rPr>
              <w:t xml:space="preserve">PERSONAL &amp; SOCIAL CAPABILITY </w:t>
            </w:r>
            <w:r w:rsidR="00703369">
              <w:br/>
            </w:r>
            <w:r w:rsidRPr="23EEF27F">
              <w:rPr>
                <w:b/>
                <w:bCs/>
                <w:sz w:val="19"/>
                <w:szCs w:val="19"/>
                <w:lang w:eastAsia="en-US"/>
              </w:rPr>
              <w:t xml:space="preserve">Self-awareness and management </w:t>
            </w:r>
            <w:r w:rsidR="00703369">
              <w:br/>
            </w:r>
            <w:r w:rsidRPr="23EEF27F">
              <w:rPr>
                <w:sz w:val="19"/>
                <w:szCs w:val="19"/>
                <w:lang w:eastAsia="en-US"/>
              </w:rPr>
              <w:t>• Emotional awareness and management</w:t>
            </w:r>
          </w:p>
        </w:tc>
        <w:tc>
          <w:tcPr>
            <w:tcW w:w="2693" w:type="dxa"/>
            <w:tcBorders>
              <w:right w:val="single" w:sz="4" w:space="0" w:color="auto"/>
            </w:tcBorders>
            <w:shd w:val="clear" w:color="auto" w:fill="E2EFD9" w:themeFill="accent6" w:themeFillTint="33"/>
          </w:tcPr>
          <w:p w14:paraId="73DF63A1" w14:textId="4CACA717" w:rsidR="00543C26" w:rsidRPr="005B2B39" w:rsidRDefault="005B2B39" w:rsidP="006F760A">
            <w:pPr>
              <w:rPr>
                <w:rFonts w:asciiTheme="minorHAnsi" w:hAnsiTheme="minorHAnsi" w:cstheme="minorBidi"/>
                <w:sz w:val="20"/>
                <w:szCs w:val="20"/>
                <w:lang w:eastAsia="en-US"/>
              </w:rPr>
            </w:pPr>
            <w:r w:rsidRPr="005B2B39">
              <w:rPr>
                <w:rFonts w:asciiTheme="minorHAnsi" w:hAnsiTheme="minorHAnsi" w:cstheme="minorBidi"/>
                <w:sz w:val="20"/>
                <w:szCs w:val="20"/>
                <w:lang w:eastAsia="en-US"/>
              </w:rPr>
              <w:t xml:space="preserve">Geography </w:t>
            </w:r>
            <w:r w:rsidRPr="005B2B39">
              <w:rPr>
                <w:rFonts w:asciiTheme="minorHAnsi" w:hAnsiTheme="minorHAnsi" w:cstheme="minorBidi"/>
                <w:sz w:val="20"/>
                <w:szCs w:val="20"/>
                <w:lang w:eastAsia="en-US"/>
              </w:rPr>
              <w:br/>
            </w:r>
            <w:hyperlink w:anchor="VC2HG6K01" w:tooltip="How places and environments are changed and managed by people." w:history="1">
              <w:r w:rsidR="006A2ECA" w:rsidRPr="0035329B">
                <w:rPr>
                  <w:rStyle w:val="Hyperlink"/>
                  <w:sz w:val="20"/>
                  <w:szCs w:val="20"/>
                </w:rPr>
                <w:t>VC2HG6K01</w:t>
              </w:r>
            </w:hyperlink>
            <w:r w:rsidR="006F760A">
              <w:rPr>
                <w:sz w:val="20"/>
                <w:szCs w:val="20"/>
              </w:rPr>
              <w:t xml:space="preserve">, </w:t>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35329B">
                <w:rPr>
                  <w:rStyle w:val="Hyperlink"/>
                  <w:sz w:val="20"/>
                  <w:szCs w:val="20"/>
                </w:rPr>
                <w:t>VC2HG6K04</w:t>
              </w:r>
            </w:hyperlink>
            <w:r w:rsidR="006C0EED" w:rsidRPr="0035329B">
              <w:rPr>
                <w:sz w:val="20"/>
                <w:szCs w:val="20"/>
              </w:rPr>
              <w:t xml:space="preserve"> </w:t>
            </w:r>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K05" w:tooltip="The impacts of bushfires and other climate hazards on environments and communities, and how people and communities manage prevention, preparedness, response and recovery." w:history="1">
              <w:r w:rsidR="00100CE4" w:rsidRPr="0035329B">
                <w:rPr>
                  <w:rStyle w:val="Hyperlink"/>
                  <w:sz w:val="20"/>
                  <w:szCs w:val="20"/>
                </w:rPr>
                <w:t>VC2HG6K05</w:t>
              </w:r>
            </w:hyperlink>
            <w:r w:rsidR="006F760A">
              <w:rPr>
                <w:sz w:val="20"/>
                <w:szCs w:val="20"/>
              </w:rPr>
              <w:t xml:space="preserve">, </w:t>
            </w:r>
            <w:hyperlink w:anchor="VC2HG6S01" w:tooltip="Develop a range of geographical questions on how places are managed." w:history="1">
              <w:r w:rsidR="00F55433" w:rsidRPr="00F55433">
                <w:rPr>
                  <w:rStyle w:val="Hyperlink"/>
                  <w:rFonts w:asciiTheme="minorHAnsi" w:hAnsiTheme="minorHAnsi" w:cstheme="minorHAnsi"/>
                  <w:sz w:val="20"/>
                  <w:szCs w:val="20"/>
                  <w:lang w:eastAsia="en-US"/>
                </w:rPr>
                <w:t>VC2HG6S01</w:t>
              </w:r>
            </w:hyperlink>
            <w:r w:rsidRPr="0035329B">
              <w:rPr>
                <w:rFonts w:asciiTheme="minorHAnsi" w:hAnsiTheme="minorHAnsi" w:cstheme="minorBidi"/>
                <w:sz w:val="18"/>
                <w:szCs w:val="18"/>
                <w:lang w:eastAsia="en-US"/>
              </w:rPr>
              <w:br/>
            </w:r>
            <w:hyperlink w:anchor="VC2HG6S02" w:tooltip=" Locate, collect and organise information and data from primary and secondary sources, including from fieldwork. " w:history="1">
              <w:r w:rsidR="00100CE4" w:rsidRPr="0035329B">
                <w:rPr>
                  <w:rStyle w:val="Hyperlink"/>
                  <w:rFonts w:asciiTheme="minorHAnsi" w:hAnsiTheme="minorHAnsi" w:cstheme="minorBidi"/>
                  <w:sz w:val="20"/>
                  <w:szCs w:val="20"/>
                </w:rPr>
                <w:t>VC2HG6S02</w:t>
              </w:r>
            </w:hyperlink>
            <w:r w:rsidR="006F760A">
              <w:rPr>
                <w:sz w:val="20"/>
                <w:szCs w:val="20"/>
              </w:rPr>
              <w:t xml:space="preserve">, </w:t>
            </w:r>
            <w:hyperlink w:anchor="VC2HG6S03" w:tooltip="Represent information and data collected using maps that conform to cartographic conventions, graphs, tables, sketches and other formats." w:history="1">
              <w:r w:rsidR="00100CE4" w:rsidRPr="0035329B">
                <w:rPr>
                  <w:rStyle w:val="Hyperlink"/>
                  <w:sz w:val="20"/>
                  <w:szCs w:val="20"/>
                  <w:lang w:eastAsia="en-US"/>
                </w:rPr>
                <w:t>VC2HG6S03</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S04" w:tooltip="Interpret and analyse information and data in a range of formats to identify and describe patterns and trends, or to infer relationships." w:history="1">
              <w:r w:rsidR="00E84792" w:rsidRPr="0035329B">
                <w:rPr>
                  <w:rStyle w:val="Hyperlink"/>
                  <w:rFonts w:asciiTheme="minorHAnsi" w:hAnsiTheme="minorHAnsi" w:cstheme="minorBidi"/>
                  <w:sz w:val="20"/>
                  <w:szCs w:val="20"/>
                </w:rPr>
                <w:t>VC2HG6S04</w:t>
              </w:r>
            </w:hyperlink>
            <w:r w:rsidR="006F760A">
              <w:rPr>
                <w:sz w:val="20"/>
                <w:szCs w:val="20"/>
              </w:rPr>
              <w:t xml:space="preserve">, </w:t>
            </w:r>
            <w:hyperlink w:anchor="VC2HG6S05" w:tooltip="Develop evidence-based conclusions on the management of places using the concepts of place, interconnection, environment and sustainability." w:history="1">
              <w:r w:rsidR="00E84792" w:rsidRPr="0035329B">
                <w:rPr>
                  <w:rStyle w:val="Hyperlink"/>
                  <w:rFonts w:asciiTheme="minorHAnsi" w:hAnsiTheme="minorHAnsi" w:cstheme="minorHAnsi"/>
                  <w:sz w:val="20"/>
                  <w:szCs w:val="20"/>
                </w:rPr>
                <w:t>VC2HG6S05</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hyperlink w:anchor="VC2HG6S06" w:tooltip="Propose actions or responses to issues or challenges in land management and use criteria to assess the possible impacts." w:history="1">
              <w:r w:rsidR="00E84792" w:rsidRPr="0035329B">
                <w:rPr>
                  <w:rStyle w:val="Hyperlink"/>
                  <w:rFonts w:asciiTheme="minorHAnsi" w:hAnsiTheme="minorHAnsi" w:cstheme="minorBidi"/>
                  <w:sz w:val="20"/>
                  <w:szCs w:val="20"/>
                  <w:lang w:eastAsia="en-US"/>
                </w:rPr>
                <w:t>VC2HG6S06</w:t>
              </w:r>
            </w:hyperlink>
            <w:r w:rsidR="006F760A">
              <w:rPr>
                <w:sz w:val="20"/>
                <w:szCs w:val="20"/>
              </w:rPr>
              <w:t xml:space="preserve">, </w:t>
            </w:r>
            <w:hyperlink w:anchor="VC2HG6S07" w:tooltip="Develop explanations that draw ideas and findings from sources and use relevant geographical knowledge and concepts." w:history="1">
              <w:r w:rsidR="00F55433" w:rsidRPr="00F55433">
                <w:rPr>
                  <w:rStyle w:val="Hyperlink"/>
                  <w:rFonts w:asciiTheme="minorHAnsi" w:hAnsiTheme="minorHAnsi" w:cstheme="minorBidi"/>
                  <w:sz w:val="20"/>
                  <w:szCs w:val="20"/>
                </w:rPr>
                <w:t>VC2HG6S07</w:t>
              </w:r>
            </w:hyperlink>
            <w:r w:rsidR="00E84792" w:rsidRPr="00F55433">
              <w:rPr>
                <w:rFonts w:asciiTheme="minorHAnsi" w:hAnsiTheme="minorHAnsi" w:cstheme="minorBidi"/>
                <w:sz w:val="20"/>
                <w:szCs w:val="20"/>
                <w:lang w:eastAsia="en-US"/>
              </w:rPr>
              <w:t xml:space="preserve"> </w:t>
            </w:r>
            <w:r w:rsidRPr="00F55433">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Science </w:t>
            </w:r>
            <w:r w:rsidRPr="005B2B39">
              <w:rPr>
                <w:rFonts w:asciiTheme="minorHAnsi" w:hAnsiTheme="minorHAnsi" w:cstheme="minorBidi"/>
                <w:sz w:val="20"/>
                <w:szCs w:val="20"/>
                <w:lang w:eastAsia="en-US"/>
              </w:rPr>
              <w:br/>
            </w:r>
            <w:hyperlink w:anchor="VC2S6H02" w:tooltip="Scientific knowledge, skills and data can be used by individuals and communities to identify problems, consider responses and make decisions." w:history="1">
              <w:r w:rsidR="0054010A" w:rsidRPr="0035329B">
                <w:rPr>
                  <w:rStyle w:val="Hyperlink"/>
                  <w:rFonts w:asciiTheme="minorHAnsi" w:hAnsiTheme="minorHAnsi" w:cstheme="minorBidi"/>
                  <w:sz w:val="20"/>
                  <w:szCs w:val="20"/>
                </w:rPr>
                <w:t>VC2S6H02</w:t>
              </w:r>
            </w:hyperlink>
            <w:r w:rsidRPr="0035329B">
              <w:rPr>
                <w:rFonts w:asciiTheme="minorHAnsi" w:hAnsiTheme="minorHAnsi" w:cstheme="minorBidi"/>
                <w:sz w:val="18"/>
                <w:szCs w:val="18"/>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English (L5) </w:t>
            </w:r>
            <w:r w:rsidRPr="005B2B39">
              <w:rPr>
                <w:rFonts w:asciiTheme="minorHAnsi" w:hAnsiTheme="minorHAnsi" w:cstheme="minorBidi"/>
                <w:sz w:val="20"/>
                <w:szCs w:val="20"/>
                <w:lang w:eastAsia="en-US"/>
              </w:rPr>
              <w:br/>
            </w:r>
            <w:hyperlink w:anchor="VC2E5LY01" w:tooltip="Use interaction skills including paraphrasing and questioning to clarify meaning, make connections to personal experience or to a text, and present and justify an opinion or idea." w:history="1">
              <w:r w:rsidRPr="0035329B">
                <w:rPr>
                  <w:rStyle w:val="Hyperlink"/>
                  <w:rFonts w:asciiTheme="minorHAnsi" w:hAnsiTheme="minorHAnsi" w:cstheme="minorBidi"/>
                  <w:sz w:val="20"/>
                  <w:szCs w:val="20"/>
                  <w:lang w:eastAsia="en-US"/>
                </w:rPr>
                <w:t>VC2E5LY01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E5LY02" w:tooltip="Deliver structured spoken and multimodal texts to an audience for a specific purpose, using features of voice." w:history="1">
              <w:r w:rsidR="0035329B" w:rsidRPr="0035329B">
                <w:rPr>
                  <w:rStyle w:val="Hyperlink"/>
                  <w:rFonts w:asciiTheme="minorHAnsi" w:hAnsiTheme="minorHAnsi" w:cstheme="minorBidi"/>
                  <w:sz w:val="20"/>
                  <w:szCs w:val="20"/>
                  <w:lang w:eastAsia="en-US"/>
                </w:rPr>
                <w:t>VC2E5LY02</w:t>
              </w:r>
            </w:hyperlink>
            <w:r w:rsidRPr="0035329B">
              <w:rPr>
                <w:rFonts w:asciiTheme="minorHAnsi" w:hAnsiTheme="minorHAnsi" w:cstheme="minorBidi"/>
                <w:sz w:val="18"/>
                <w:szCs w:val="18"/>
                <w:lang w:eastAsia="en-US"/>
              </w:rPr>
              <w:t xml:space="preserve"> </w:t>
            </w:r>
            <w:r w:rsidRPr="0035329B">
              <w:rPr>
                <w:rFonts w:asciiTheme="minorHAnsi" w:hAnsiTheme="minorHAnsi" w:cstheme="minorBidi"/>
                <w:sz w:val="18"/>
                <w:szCs w:val="18"/>
                <w:lang w:eastAsia="en-US"/>
              </w:rPr>
              <w:br/>
            </w:r>
            <w:r w:rsidRPr="005B2B39">
              <w:rPr>
                <w:rFonts w:asciiTheme="minorHAnsi" w:hAnsiTheme="minorHAnsi" w:cstheme="minorBidi"/>
                <w:sz w:val="20"/>
                <w:szCs w:val="20"/>
                <w:lang w:eastAsia="en-US"/>
              </w:rPr>
              <w:br/>
              <w:t xml:space="preserve">English (L6) </w:t>
            </w:r>
            <w:r w:rsidRPr="005B2B39">
              <w:rPr>
                <w:rFonts w:asciiTheme="minorHAnsi" w:hAnsiTheme="minorHAnsi" w:cstheme="minorBidi"/>
                <w:sz w:val="20"/>
                <w:szCs w:val="20"/>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Design &amp; Technologies </w:t>
            </w:r>
            <w:r w:rsidRPr="005B2B39">
              <w:rPr>
                <w:rFonts w:asciiTheme="minorHAnsi" w:hAnsiTheme="minorHAnsi" w:cstheme="minorBidi"/>
                <w:sz w:val="20"/>
                <w:szCs w:val="20"/>
                <w:lang w:eastAsia="en-US"/>
              </w:rPr>
              <w:br/>
            </w:r>
            <w:hyperlink w:anchor="VC2TDE6D01" w:tooltip="Investigate needs or opportunities for designing, and the materials, components, tools and processes needed to create designed solutions." w:history="1">
              <w:r w:rsidR="00932A3A" w:rsidRPr="00932A3A">
                <w:rPr>
                  <w:rStyle w:val="Hyperlink"/>
                  <w:rFonts w:asciiTheme="minorHAnsi" w:hAnsiTheme="minorHAnsi" w:cstheme="minorBidi"/>
                  <w:lang w:eastAsia="en-US"/>
                </w:rPr>
                <w:t>VC2TDE6D01</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hyperlink w:anchor="VC2TDE6D02" w:tooltip="Generate, iterate and communicate design ideas, decisions and processes using technical terms and graphical representation techniques, using manual and digital tools." w:history="1">
              <w:r w:rsidR="00932A3A" w:rsidRPr="00932A3A">
                <w:rPr>
                  <w:rStyle w:val="Hyperlink"/>
                  <w:rFonts w:asciiTheme="minorHAnsi" w:hAnsiTheme="minorHAnsi" w:cstheme="minorBidi"/>
                  <w:lang w:eastAsia="en-US"/>
                </w:rPr>
                <w:t>VC2TDE6D02</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Critical &amp; Creative Thinking </w:t>
            </w:r>
            <w:r w:rsidRPr="005B2B39">
              <w:rPr>
                <w:rFonts w:asciiTheme="minorHAnsi" w:hAnsiTheme="minorHAnsi" w:cstheme="minorBidi"/>
                <w:sz w:val="20"/>
                <w:szCs w:val="20"/>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Pr>
                <w:rFonts w:asciiTheme="minorHAnsi" w:hAnsiTheme="minorHAnsi" w:cstheme="minorBidi"/>
                <w:sz w:val="20"/>
                <w:szCs w:val="20"/>
                <w:lang w:eastAsia="en-US"/>
              </w:rPr>
              <w:t xml:space="preserve">, </w:t>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r>
              <w:rPr>
                <w:rFonts w:asciiTheme="minorHAnsi" w:hAnsiTheme="minorHAnsi" w:cstheme="minorBidi"/>
                <w:sz w:val="20"/>
                <w:szCs w:val="20"/>
                <w:lang w:eastAsia="en-US"/>
              </w:rPr>
              <w:t xml:space="preserve">, </w:t>
            </w:r>
            <w:hyperlink w:anchor="VC2CC6Q03" w:tooltip="An extended range of strategies to generate new ideas and possibilities including forming a link between different information sources." w:history="1">
              <w:r w:rsidR="00FF64B1" w:rsidRPr="00FF64B1">
                <w:rPr>
                  <w:rStyle w:val="Hyperlink"/>
                  <w:lang w:eastAsia="en-US"/>
                </w:rPr>
                <w:t>VC2CC6Q03</w:t>
              </w:r>
            </w:hyperlink>
            <w:r>
              <w:rPr>
                <w:rFonts w:asciiTheme="minorHAnsi" w:hAnsiTheme="minorHAnsi" w:cstheme="minorBidi"/>
                <w:sz w:val="20"/>
                <w:szCs w:val="20"/>
                <w:lang w:eastAsia="en-US"/>
              </w:rPr>
              <w:t xml:space="preserve">, </w:t>
            </w:r>
            <w:hyperlink w:anchor="VC2CC6R01" w:tooltip="Ways to identify, structure and communicate an argument that uses sub-arguments leading to a main conclusion." w:history="1">
              <w:r w:rsidR="00FF64B1" w:rsidRPr="00FF64B1">
                <w:rPr>
                  <w:rStyle w:val="Hyperlink"/>
                </w:rPr>
                <w:t>VC2CC6R01</w:t>
              </w:r>
            </w:hyperlink>
            <w:r>
              <w:rPr>
                <w:rFonts w:asciiTheme="minorHAnsi" w:hAnsiTheme="minorHAnsi" w:cstheme="minorBidi"/>
                <w:sz w:val="20"/>
                <w:szCs w:val="20"/>
                <w:lang w:eastAsia="en-US"/>
              </w:rPr>
              <w:t xml:space="preserve">, </w:t>
            </w:r>
            <w:hyperlink w:anchor="VC2CC6R02" w:tooltip="Ways to consider competing values and the strength of evidence when reasoning." w:history="1">
              <w:r w:rsidR="00FF64B1" w:rsidRPr="00FF64B1">
                <w:rPr>
                  <w:rStyle w:val="Hyperlink"/>
                  <w:lang w:eastAsia="en-US"/>
                </w:rPr>
                <w:t>VC2CC6R02</w:t>
              </w:r>
            </w:hyperlink>
            <w:r>
              <w:rPr>
                <w:rFonts w:asciiTheme="minorHAnsi" w:hAnsiTheme="minorHAnsi" w:cstheme="minorBidi"/>
                <w:sz w:val="20"/>
                <w:szCs w:val="20"/>
                <w:lang w:eastAsia="en-US"/>
              </w:rPr>
              <w:t xml:space="preserve">, </w:t>
            </w:r>
            <w:hyperlink w:anchor="VC2CC6R03" w:tooltip="Simple reasoning errors including hasty generalisations, false analogies and contradiction, and how reasoning associated with these errors can be improved." w:history="1">
              <w:r w:rsidR="00C03BAC" w:rsidRPr="00C03BAC">
                <w:rPr>
                  <w:rStyle w:val="Hyperlink"/>
                  <w:rFonts w:asciiTheme="minorHAnsi" w:hAnsiTheme="minorHAnsi" w:cstheme="minorBidi"/>
                  <w:lang w:eastAsia="en-US"/>
                </w:rPr>
                <w:t>VC2CC6R03</w:t>
              </w:r>
            </w:hyperlink>
            <w:r>
              <w:rPr>
                <w:rFonts w:asciiTheme="minorHAnsi" w:hAnsiTheme="minorHAnsi" w:cstheme="minorBidi"/>
                <w:sz w:val="20"/>
                <w:szCs w:val="20"/>
                <w:lang w:eastAsia="en-US"/>
              </w:rPr>
              <w:t xml:space="preserve">, </w:t>
            </w:r>
            <w:hyperlink w:anchor="VC2CC6R04" w:tooltip="The use of criteria to support analysis and evaluation when reasoning." w:history="1">
              <w:r w:rsidR="00C03BAC" w:rsidRPr="00C03BAC">
                <w:rPr>
                  <w:rStyle w:val="Hyperlink"/>
                  <w:rFonts w:asciiTheme="minorHAnsi" w:hAnsiTheme="minorHAnsi" w:cstheme="minorBidi"/>
                  <w:lang w:eastAsia="en-US"/>
                </w:rPr>
                <w:t>VC2CC6R04</w:t>
              </w:r>
            </w:hyperlink>
            <w:r>
              <w:rPr>
                <w:rFonts w:asciiTheme="minorHAnsi" w:hAnsiTheme="minorHAnsi" w:cstheme="minorBidi"/>
                <w:sz w:val="20"/>
                <w:szCs w:val="20"/>
                <w:lang w:eastAsia="en-US"/>
              </w:rPr>
              <w:t xml:space="preserve">, </w:t>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00D1563F">
              <w:rPr>
                <w:rFonts w:asciiTheme="minorHAnsi" w:hAnsiTheme="minorHAnsi" w:cstheme="minorBidi"/>
                <w:sz w:val="20"/>
                <w:szCs w:val="20"/>
                <w:lang w:eastAsia="en-US"/>
              </w:rPr>
              <w:t xml:space="preserve">, </w:t>
            </w:r>
            <w:hyperlink w:anchor="VC2CC6M03" w:tooltip="The use of criteria to identify and compare proposed solutions." w:history="1">
              <w:r w:rsidRPr="00C03BAC">
                <w:rPr>
                  <w:rStyle w:val="Hyperlink"/>
                  <w:rFonts w:asciiTheme="minorHAnsi" w:hAnsiTheme="minorHAnsi" w:cstheme="minorBidi"/>
                  <w:sz w:val="20"/>
                  <w:szCs w:val="20"/>
                  <w:lang w:eastAsia="en-US"/>
                </w:rPr>
                <w:t>VC2CC6M03</w:t>
              </w:r>
            </w:hyperlink>
            <w:r w:rsidRPr="005B2B39">
              <w:rPr>
                <w:rFonts w:asciiTheme="minorHAnsi" w:hAnsiTheme="minorHAnsi" w:cstheme="minorBidi"/>
                <w:sz w:val="20"/>
                <w:szCs w:val="20"/>
                <w:lang w:eastAsia="en-US"/>
              </w:rPr>
              <w:t xml:space="preserve"> </w:t>
            </w:r>
            <w:r w:rsidRPr="005B2B39">
              <w:rPr>
                <w:rFonts w:asciiTheme="minorHAnsi" w:hAnsiTheme="minorHAnsi" w:cstheme="minorBidi"/>
                <w:sz w:val="20"/>
                <w:szCs w:val="20"/>
                <w:lang w:eastAsia="en-US"/>
              </w:rPr>
              <w:br/>
            </w:r>
            <w:r w:rsidRPr="005B2B39">
              <w:rPr>
                <w:rFonts w:asciiTheme="minorHAnsi" w:hAnsiTheme="minorHAnsi" w:cstheme="minorBidi"/>
                <w:sz w:val="20"/>
                <w:szCs w:val="20"/>
                <w:lang w:eastAsia="en-US"/>
              </w:rPr>
              <w:br/>
              <w:t xml:space="preserve">Personal &amp; Social Capability </w:t>
            </w:r>
            <w:r w:rsidRPr="005B2B39">
              <w:rPr>
                <w:rFonts w:asciiTheme="minorHAnsi" w:hAnsiTheme="minorHAnsi" w:cstheme="minorBidi"/>
                <w:sz w:val="20"/>
                <w:szCs w:val="20"/>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C03BAC"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E2EFD9" w:themeFill="accent6" w:themeFillTint="33"/>
          </w:tcPr>
          <w:p w14:paraId="2B2407DF" w14:textId="35BB7760" w:rsidR="00543C26" w:rsidRPr="003D586C" w:rsidRDefault="00543C26" w:rsidP="00967430">
            <w:pPr>
              <w:rPr>
                <w:b/>
                <w:bCs/>
                <w:lang w:eastAsia="en-US"/>
              </w:rPr>
            </w:pPr>
            <w:r w:rsidRPr="003D586C">
              <w:rPr>
                <w:rFonts w:asciiTheme="minorHAnsi" w:hAnsiTheme="minorHAnsi" w:cstheme="minorBidi"/>
                <w:b/>
                <w:bCs/>
                <w:lang w:eastAsia="en-US"/>
              </w:rPr>
              <w:t xml:space="preserve">Part 1: </w:t>
            </w:r>
            <w:r>
              <w:rPr>
                <w:b/>
                <w:bCs/>
                <w:lang w:eastAsia="en-US"/>
              </w:rPr>
              <w:t>Developing a “How can we …?” question</w:t>
            </w:r>
          </w:p>
          <w:p w14:paraId="204EBD6C"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Students discuss the value of ‘How can we….?” questions for identifying ideas and possibilities.  Project teams craft a “How can we…?” question that will generate ideas for solutions to their problem. </w:t>
            </w:r>
          </w:p>
          <w:p w14:paraId="07C58FAF" w14:textId="77777777" w:rsidR="00543C26" w:rsidRPr="003D586C" w:rsidRDefault="00543C26" w:rsidP="00967430">
            <w:pPr>
              <w:rPr>
                <w:lang w:eastAsia="en-US"/>
              </w:rPr>
            </w:pPr>
          </w:p>
          <w:p w14:paraId="4125EFEF" w14:textId="77777777" w:rsidR="00543C26" w:rsidRDefault="00543C26" w:rsidP="00967430">
            <w:pPr>
              <w:rPr>
                <w:rFonts w:asciiTheme="minorHAnsi" w:hAnsiTheme="minorHAnsi" w:cstheme="minorBidi"/>
                <w:b/>
                <w:bCs/>
                <w:lang w:eastAsia="en-US"/>
              </w:rPr>
            </w:pPr>
            <w:r>
              <w:rPr>
                <w:rFonts w:asciiTheme="minorHAnsi" w:hAnsiTheme="minorHAnsi" w:cstheme="minorBidi"/>
                <w:b/>
                <w:bCs/>
                <w:lang w:eastAsia="en-US"/>
              </w:rPr>
              <w:t xml:space="preserve">Part 2: Generating ideas  </w:t>
            </w:r>
          </w:p>
          <w:p w14:paraId="677288FA"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Project teams use their “How can we...?" and the ‘brainstorming with rules’ technique to generate ideas for possible solutions to their problem. </w:t>
            </w:r>
          </w:p>
          <w:p w14:paraId="2FFDC0E7" w14:textId="77777777" w:rsidR="00543C26" w:rsidRDefault="00543C26" w:rsidP="00967430">
            <w:pPr>
              <w:rPr>
                <w:rFonts w:asciiTheme="minorHAnsi" w:hAnsiTheme="minorHAnsi" w:cstheme="minorBidi"/>
                <w:b/>
                <w:bCs/>
                <w:lang w:eastAsia="en-US"/>
              </w:rPr>
            </w:pPr>
          </w:p>
          <w:p w14:paraId="34DE2ED7" w14:textId="77777777" w:rsidR="00543C26" w:rsidRDefault="00543C26" w:rsidP="00967430">
            <w:pPr>
              <w:rPr>
                <w:b/>
                <w:bCs/>
                <w:lang w:eastAsia="en-US"/>
              </w:rPr>
            </w:pPr>
            <w:r w:rsidRPr="003D586C">
              <w:rPr>
                <w:rFonts w:asciiTheme="minorHAnsi" w:hAnsiTheme="minorHAnsi" w:cstheme="minorBidi"/>
                <w:b/>
                <w:bCs/>
                <w:lang w:eastAsia="en-US"/>
              </w:rPr>
              <w:t xml:space="preserve">Part </w:t>
            </w:r>
            <w:r>
              <w:rPr>
                <w:rFonts w:asciiTheme="minorHAnsi" w:hAnsiTheme="minorHAnsi" w:cstheme="minorBidi"/>
                <w:b/>
                <w:bCs/>
                <w:lang w:eastAsia="en-US"/>
              </w:rPr>
              <w:t xml:space="preserve">3: </w:t>
            </w:r>
            <w:r>
              <w:rPr>
                <w:b/>
                <w:bCs/>
                <w:lang w:eastAsia="en-US"/>
              </w:rPr>
              <w:t xml:space="preserve">Idea selection </w:t>
            </w:r>
          </w:p>
          <w:p w14:paraId="4AB7CE8A" w14:textId="77777777" w:rsidR="00543C26" w:rsidRDefault="00543C26" w:rsidP="00967430">
            <w:pPr>
              <w:rPr>
                <w:lang w:eastAsia="en-US"/>
              </w:rPr>
            </w:pPr>
            <w:r>
              <w:rPr>
                <w:lang w:eastAsia="en-US"/>
              </w:rPr>
              <w:t>Project teams evaluate the originality and feasibility of each idea and engage in deliberative decision-making processes to the identify best idea.  Project teams share their best idea with the class and students evaluate the originality and feasibility of each idea. Project teams make a final decision on which idea they will develop further.</w:t>
            </w:r>
          </w:p>
          <w:p w14:paraId="087B5535" w14:textId="77777777" w:rsidR="00543C26" w:rsidRDefault="00543C26" w:rsidP="00967430">
            <w:pPr>
              <w:rPr>
                <w:b/>
                <w:bCs/>
                <w:lang w:eastAsia="en-US"/>
              </w:rPr>
            </w:pPr>
          </w:p>
          <w:p w14:paraId="7E809A42" w14:textId="77777777" w:rsidR="00543C26" w:rsidRPr="003D586C" w:rsidRDefault="00543C26" w:rsidP="00967430">
            <w:pPr>
              <w:rPr>
                <w:b/>
                <w:bCs/>
                <w:lang w:eastAsia="en-US"/>
              </w:rPr>
            </w:pPr>
            <w:r w:rsidRPr="6F6C30D1">
              <w:rPr>
                <w:rFonts w:asciiTheme="minorHAnsi" w:hAnsiTheme="minorHAnsi" w:cstheme="minorBidi"/>
                <w:b/>
                <w:bCs/>
                <w:lang w:eastAsia="en-US"/>
              </w:rPr>
              <w:t>Part 4:</w:t>
            </w:r>
            <w:r>
              <w:rPr>
                <w:rFonts w:asciiTheme="minorHAnsi" w:hAnsiTheme="minorHAnsi" w:cstheme="minorBidi"/>
                <w:b/>
                <w:bCs/>
                <w:lang w:eastAsia="en-US"/>
              </w:rPr>
              <w:t xml:space="preserve"> </w:t>
            </w:r>
            <w:bookmarkStart w:id="16" w:name="_Hlk117062675"/>
            <w:r>
              <w:rPr>
                <w:b/>
                <w:bCs/>
                <w:lang w:eastAsia="en-US"/>
              </w:rPr>
              <w:t>Developing a Pitch</w:t>
            </w:r>
          </w:p>
          <w:bookmarkEnd w:id="16"/>
          <w:p w14:paraId="26AAC52C" w14:textId="77777777" w:rsidR="00543C26" w:rsidRDefault="00543C26" w:rsidP="00967430">
            <w:pPr>
              <w:rPr>
                <w:rFonts w:asciiTheme="minorHAnsi" w:hAnsiTheme="minorHAnsi" w:cstheme="minorBidi"/>
                <w:lang w:eastAsia="en-US"/>
              </w:rPr>
            </w:pPr>
            <w:r>
              <w:rPr>
                <w:rFonts w:asciiTheme="minorHAnsi" w:hAnsiTheme="minorHAnsi" w:cstheme="minorBidi"/>
                <w:lang w:eastAsia="en-US"/>
              </w:rPr>
              <w:t xml:space="preserve">Project teams critically reflect on how their idea would solve the problem. They discuss the connections between the problem, their idea and the desired outcome or result. Students then develop a ‘pitch’ for their idea. </w:t>
            </w:r>
          </w:p>
          <w:p w14:paraId="005AF1BE" w14:textId="77777777" w:rsidR="00543C26" w:rsidRDefault="00543C26" w:rsidP="00967430">
            <w:pPr>
              <w:rPr>
                <w:rFonts w:asciiTheme="minorHAnsi" w:hAnsiTheme="minorHAnsi" w:cstheme="minorBidi"/>
                <w:b/>
                <w:bCs/>
                <w:lang w:eastAsia="en-US"/>
              </w:rPr>
            </w:pPr>
          </w:p>
          <w:p w14:paraId="3BF8C7D0" w14:textId="77777777" w:rsidR="00543C26" w:rsidRPr="003D586C" w:rsidRDefault="00543C26" w:rsidP="00967430">
            <w:pPr>
              <w:rPr>
                <w:rFonts w:asciiTheme="minorHAnsi" w:hAnsiTheme="minorHAnsi" w:cstheme="minorBidi"/>
                <w:b/>
                <w:bCs/>
                <w:lang w:eastAsia="en-US"/>
              </w:rPr>
            </w:pPr>
            <w:r w:rsidRPr="6F6C30D1">
              <w:rPr>
                <w:rFonts w:asciiTheme="minorHAnsi" w:hAnsiTheme="minorHAnsi" w:cstheme="minorBidi"/>
                <w:b/>
                <w:bCs/>
                <w:lang w:eastAsia="en-US"/>
              </w:rPr>
              <w:t xml:space="preserve">Part 5: </w:t>
            </w:r>
            <w:r>
              <w:rPr>
                <w:rFonts w:asciiTheme="minorHAnsi" w:hAnsiTheme="minorHAnsi" w:cstheme="minorBidi"/>
                <w:b/>
                <w:bCs/>
                <w:lang w:eastAsia="en-US"/>
              </w:rPr>
              <w:t xml:space="preserve">Classroom presentations  </w:t>
            </w:r>
          </w:p>
          <w:p w14:paraId="52163C79" w14:textId="77777777" w:rsidR="00543C26" w:rsidRPr="00F44C40" w:rsidRDefault="00543C26" w:rsidP="00967430">
            <w:pPr>
              <w:pStyle w:val="ListParagraph"/>
              <w:ind w:left="0"/>
              <w:rPr>
                <w:lang w:eastAsia="en-US"/>
              </w:rPr>
            </w:pPr>
            <w:r>
              <w:rPr>
                <w:rFonts w:asciiTheme="minorHAnsi" w:hAnsiTheme="minorHAnsi" w:cstheme="minorBidi"/>
                <w:lang w:eastAsia="en-US"/>
              </w:rPr>
              <w:t xml:space="preserve">Project teams pitch their idea to the class. Students provide feedback for each project team.  Project teams </w:t>
            </w:r>
            <w:r>
              <w:rPr>
                <w:lang w:eastAsia="en-US"/>
              </w:rPr>
              <w:t xml:space="preserve">refine </w:t>
            </w:r>
            <w:r w:rsidRPr="00F44C40">
              <w:rPr>
                <w:lang w:eastAsia="en-US"/>
              </w:rPr>
              <w:t>their</w:t>
            </w:r>
            <w:r>
              <w:rPr>
                <w:lang w:eastAsia="en-US"/>
              </w:rPr>
              <w:t xml:space="preserve"> pitch </w:t>
            </w:r>
            <w:r w:rsidRPr="00F44C40">
              <w:rPr>
                <w:lang w:eastAsia="en-US"/>
              </w:rPr>
              <w:t>in response to feedback</w:t>
            </w:r>
            <w:r>
              <w:rPr>
                <w:lang w:eastAsia="en-US"/>
              </w:rPr>
              <w:t xml:space="preserve">. </w:t>
            </w:r>
            <w:r w:rsidRPr="00F44C40">
              <w:rPr>
                <w:lang w:eastAsia="en-US"/>
              </w:rPr>
              <w:t xml:space="preserve"> </w:t>
            </w:r>
          </w:p>
          <w:p w14:paraId="7F71B30D" w14:textId="3A1AC1E1" w:rsidR="00543C26" w:rsidRPr="003D586C" w:rsidRDefault="00543C26" w:rsidP="00967430">
            <w:pPr>
              <w:rPr>
                <w:lang w:eastAsia="en-US"/>
              </w:rPr>
            </w:pPr>
            <w:r>
              <w:rPr>
                <w:rFonts w:asciiTheme="minorHAnsi" w:hAnsiTheme="minorHAnsi" w:cstheme="minorBidi"/>
                <w:lang w:eastAsia="en-US"/>
              </w:rPr>
              <w:t xml:space="preserve">   </w:t>
            </w:r>
          </w:p>
        </w:tc>
      </w:tr>
      <w:bookmarkEnd w:id="14"/>
    </w:tbl>
    <w:p w14:paraId="0420911B" w14:textId="67788CF0" w:rsidR="7A0EE7BB" w:rsidRDefault="7A0EE7BB" w:rsidP="00FC2A70">
      <w:pPr>
        <w:spacing w:line="240" w:lineRule="auto"/>
      </w:pPr>
    </w:p>
    <w:p w14:paraId="107028B5" w14:textId="565FE189" w:rsidR="23EEF27F" w:rsidRDefault="23EEF27F" w:rsidP="23EEF27F">
      <w:pPr>
        <w:rPr>
          <w:rFonts w:asciiTheme="minorHAnsi" w:hAnsiTheme="minorHAnsi" w:cstheme="minorBidi"/>
          <w:b/>
          <w:bCs/>
          <w:sz w:val="24"/>
          <w:szCs w:val="24"/>
          <w:lang w:eastAsia="en-US"/>
        </w:rPr>
      </w:pPr>
    </w:p>
    <w:p w14:paraId="0F26145C" w14:textId="66F8635A" w:rsidR="004E0766" w:rsidRPr="00B401FA" w:rsidRDefault="004E0766" w:rsidP="004E0766">
      <w:pPr>
        <w:rPr>
          <w:sz w:val="24"/>
          <w:szCs w:val="24"/>
        </w:rPr>
      </w:pPr>
      <w:r w:rsidRPr="00B401FA">
        <w:rPr>
          <w:rFonts w:asciiTheme="minorHAnsi" w:hAnsiTheme="minorHAnsi" w:cstheme="minorBidi"/>
          <w:b/>
          <w:bCs/>
          <w:sz w:val="24"/>
          <w:szCs w:val="24"/>
          <w:lang w:eastAsia="en-US"/>
        </w:rPr>
        <w:lastRenderedPageBreak/>
        <w:t>MODULE 2: LOW FIDELITY PROTOTYPING</w:t>
      </w:r>
      <w:bookmarkStart w:id="17" w:name="_Hlk117066948"/>
      <w:r w:rsidRPr="00B401FA">
        <w:rPr>
          <w:rFonts w:asciiTheme="minorHAnsi" w:hAnsiTheme="minorHAnsi" w:cstheme="minorBidi"/>
          <w:b/>
          <w:bCs/>
          <w:sz w:val="24"/>
          <w:szCs w:val="24"/>
          <w:lang w:eastAsia="en-US"/>
        </w:rPr>
        <w:t xml:space="preserve"> </w:t>
      </w:r>
      <w:r w:rsidRPr="00B401FA">
        <w:rPr>
          <w:rFonts w:asciiTheme="minorHAnsi" w:hAnsiTheme="minorHAnsi" w:cstheme="minorBidi"/>
          <w:sz w:val="24"/>
          <w:szCs w:val="24"/>
          <w:lang w:eastAsia="en-US"/>
        </w:rPr>
        <w:t>(200 minutes)</w:t>
      </w:r>
      <w:bookmarkEnd w:id="17"/>
    </w:p>
    <w:p w14:paraId="517FCEE1" w14:textId="77777777" w:rsidR="004E0766" w:rsidRDefault="004E0766" w:rsidP="00FC2A70">
      <w:pPr>
        <w:spacing w:line="240" w:lineRule="auto"/>
      </w:pPr>
    </w:p>
    <w:tbl>
      <w:tblPr>
        <w:tblStyle w:val="TableGrid"/>
        <w:tblW w:w="15535" w:type="dxa"/>
        <w:tblInd w:w="-147" w:type="dxa"/>
        <w:tblLook w:val="04A0" w:firstRow="1" w:lastRow="0" w:firstColumn="1" w:lastColumn="0" w:noHBand="0" w:noVBand="1"/>
      </w:tblPr>
      <w:tblGrid>
        <w:gridCol w:w="3137"/>
        <w:gridCol w:w="3601"/>
        <w:gridCol w:w="2476"/>
        <w:gridCol w:w="6321"/>
      </w:tblGrid>
      <w:tr w:rsidR="00A017AF" w:rsidRPr="003D586C" w14:paraId="105B1518" w14:textId="77777777" w:rsidTr="00A017AF">
        <w:trPr>
          <w:trHeight w:val="567"/>
        </w:trPr>
        <w:tc>
          <w:tcPr>
            <w:tcW w:w="3137" w:type="dxa"/>
            <w:tcBorders>
              <w:bottom w:val="single" w:sz="4" w:space="0" w:color="auto"/>
            </w:tcBorders>
            <w:shd w:val="clear" w:color="auto" w:fill="538135" w:themeFill="accent6" w:themeFillShade="BF"/>
            <w:vAlign w:val="center"/>
          </w:tcPr>
          <w:p w14:paraId="2EA44DE7" w14:textId="77777777" w:rsidR="00A017AF" w:rsidRPr="003D586C" w:rsidRDefault="00A017AF" w:rsidP="00233AC3">
            <w:pPr>
              <w:rPr>
                <w:b/>
                <w:bCs/>
                <w:color w:val="FFFFFF" w:themeColor="background1"/>
                <w:lang w:eastAsia="en-US"/>
              </w:rPr>
            </w:pPr>
            <w:r w:rsidRPr="003D586C">
              <w:rPr>
                <w:b/>
                <w:bCs/>
                <w:color w:val="FFFFFF" w:themeColor="background1"/>
                <w:lang w:eastAsia="en-US"/>
              </w:rPr>
              <w:t xml:space="preserve">LEARNING INTENTIONS </w:t>
            </w:r>
          </w:p>
        </w:tc>
        <w:tc>
          <w:tcPr>
            <w:tcW w:w="3601" w:type="dxa"/>
            <w:tcBorders>
              <w:bottom w:val="single" w:sz="4" w:space="0" w:color="auto"/>
            </w:tcBorders>
            <w:shd w:val="clear" w:color="auto" w:fill="538135" w:themeFill="accent6" w:themeFillShade="BF"/>
            <w:vAlign w:val="center"/>
          </w:tcPr>
          <w:p w14:paraId="704D5987" w14:textId="77777777" w:rsidR="00A017AF" w:rsidRPr="003D586C" w:rsidRDefault="00A017AF"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76" w:type="dxa"/>
            <w:tcBorders>
              <w:bottom w:val="single" w:sz="4" w:space="0" w:color="auto"/>
            </w:tcBorders>
            <w:shd w:val="clear" w:color="auto" w:fill="538135" w:themeFill="accent6" w:themeFillShade="BF"/>
          </w:tcPr>
          <w:p w14:paraId="5F1D7408" w14:textId="785D4A97" w:rsidR="00A017AF"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62707C3D" w14:textId="2A0363EE" w:rsidR="00A017AF" w:rsidRPr="003D586C" w:rsidRDefault="00A017AF" w:rsidP="00233AC3">
            <w:pPr>
              <w:rPr>
                <w:b/>
                <w:bCs/>
                <w:color w:val="FFFFFF" w:themeColor="background1"/>
                <w:lang w:eastAsia="en-US"/>
              </w:rPr>
            </w:pPr>
            <w:r w:rsidRPr="003D586C">
              <w:rPr>
                <w:b/>
                <w:bCs/>
                <w:color w:val="FFFFFF" w:themeColor="background1"/>
                <w:lang w:eastAsia="en-US"/>
              </w:rPr>
              <w:t xml:space="preserve"> MODULE PARTS</w:t>
            </w:r>
          </w:p>
        </w:tc>
      </w:tr>
      <w:tr w:rsidR="00A017AF" w:rsidRPr="003D586C" w14:paraId="1349D9EE" w14:textId="77777777" w:rsidTr="00A017AF">
        <w:trPr>
          <w:trHeight w:val="5619"/>
        </w:trPr>
        <w:tc>
          <w:tcPr>
            <w:tcW w:w="3137" w:type="dxa"/>
            <w:tcBorders>
              <w:bottom w:val="single" w:sz="4" w:space="0" w:color="auto"/>
            </w:tcBorders>
            <w:shd w:val="clear" w:color="auto" w:fill="C5E0B3" w:themeFill="accent6" w:themeFillTint="66"/>
          </w:tcPr>
          <w:p w14:paraId="0ACEE3E5" w14:textId="77777777" w:rsidR="00A017AF" w:rsidRPr="00AF5EB4" w:rsidRDefault="00A017AF" w:rsidP="004E0766">
            <w:pPr>
              <w:rPr>
                <w:rFonts w:asciiTheme="minorHAnsi" w:eastAsiaTheme="minorEastAsia" w:hAnsiTheme="minorHAnsi" w:cstheme="minorBidi"/>
                <w:b/>
                <w:bCs/>
                <w:color w:val="000000" w:themeColor="text1"/>
              </w:rPr>
            </w:pPr>
            <w:bookmarkStart w:id="18" w:name="_Hlk117064863"/>
            <w:r w:rsidRPr="00AF5EB4">
              <w:rPr>
                <w:rFonts w:asciiTheme="minorHAnsi" w:eastAsiaTheme="minorEastAsia" w:hAnsiTheme="minorHAnsi" w:cstheme="minorBidi"/>
                <w:b/>
                <w:bCs/>
                <w:color w:val="000000" w:themeColor="text1"/>
              </w:rPr>
              <w:t xml:space="preserve">Students will: </w:t>
            </w:r>
          </w:p>
          <w:p w14:paraId="3E098C27" w14:textId="77777777" w:rsidR="00A017AF" w:rsidRDefault="00A017AF" w:rsidP="004E0766">
            <w:pPr>
              <w:rPr>
                <w:rFonts w:asciiTheme="minorHAnsi" w:eastAsiaTheme="minorEastAsia" w:hAnsiTheme="minorHAnsi" w:cstheme="minorBidi"/>
                <w:color w:val="000000" w:themeColor="text1"/>
              </w:rPr>
            </w:pPr>
          </w:p>
          <w:p w14:paraId="0F528458" w14:textId="77777777" w:rsidR="00A017AF" w:rsidRDefault="00A017AF" w:rsidP="004E0766">
            <w:pPr>
              <w:pStyle w:val="ListParagraph"/>
              <w:numPr>
                <w:ilvl w:val="0"/>
                <w:numId w:val="12"/>
              </w:numPr>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discuss the benefits of low fidelity prototyping </w:t>
            </w:r>
          </w:p>
          <w:p w14:paraId="6BABE514" w14:textId="77777777" w:rsidR="00A017AF" w:rsidRPr="003D586C" w:rsidRDefault="00A017AF" w:rsidP="004E0766">
            <w:pPr>
              <w:pStyle w:val="ListParagraph"/>
              <w:numPr>
                <w:ilvl w:val="0"/>
                <w:numId w:val="2"/>
              </w:numPr>
              <w:spacing w:after="160"/>
              <w:rPr>
                <w:rFonts w:asciiTheme="minorHAnsi" w:eastAsiaTheme="minorEastAsia" w:hAnsiTheme="minorHAnsi" w:cstheme="minorBidi"/>
                <w:color w:val="000000" w:themeColor="text1"/>
              </w:rPr>
            </w:pPr>
            <w:r>
              <w:rPr>
                <w:color w:val="000000" w:themeColor="text1"/>
                <w:lang w:val="en-US"/>
              </w:rPr>
              <w:t>develop</w:t>
            </w:r>
            <w:r w:rsidRPr="003D586C">
              <w:rPr>
                <w:color w:val="000000" w:themeColor="text1"/>
                <w:lang w:val="en-US"/>
              </w:rPr>
              <w:t xml:space="preserve"> a low fidelity prototype</w:t>
            </w:r>
            <w:r>
              <w:rPr>
                <w:color w:val="000000" w:themeColor="text1"/>
                <w:lang w:val="en-US"/>
              </w:rPr>
              <w:t xml:space="preserve"> using appropriate techniques and materials </w:t>
            </w:r>
          </w:p>
          <w:p w14:paraId="42CA98DA" w14:textId="77777777" w:rsidR="00A017AF" w:rsidRPr="00A017AF" w:rsidRDefault="00A017AF" w:rsidP="00A017AF">
            <w:pPr>
              <w:pStyle w:val="ListParagraph"/>
              <w:numPr>
                <w:ilvl w:val="0"/>
                <w:numId w:val="2"/>
              </w:numPr>
              <w:rPr>
                <w:lang w:eastAsia="en-US"/>
              </w:rPr>
            </w:pPr>
            <w:r>
              <w:rPr>
                <w:lang w:eastAsia="en-US"/>
              </w:rPr>
              <w:t xml:space="preserve">communicate their prototypes, evaluate </w:t>
            </w:r>
            <w:r>
              <w:rPr>
                <w:rFonts w:asciiTheme="minorHAnsi" w:hAnsiTheme="minorHAnsi" w:cstheme="minorBidi"/>
                <w:lang w:eastAsia="en-US"/>
              </w:rPr>
              <w:t>design ideas, processes and solutions, and give and receive critical feedback</w:t>
            </w:r>
          </w:p>
          <w:p w14:paraId="5E8E1CA7" w14:textId="78CF4658" w:rsidR="00A017AF" w:rsidRPr="003D586C" w:rsidRDefault="00A017AF" w:rsidP="00A017AF">
            <w:pPr>
              <w:pStyle w:val="ListParagraph"/>
              <w:numPr>
                <w:ilvl w:val="0"/>
                <w:numId w:val="2"/>
              </w:numPr>
              <w:rPr>
                <w:lang w:eastAsia="en-US"/>
              </w:rPr>
            </w:pPr>
            <w:r>
              <w:rPr>
                <w:lang w:eastAsia="en-US"/>
              </w:rPr>
              <w:t>use critical feedback to refine their prototype</w:t>
            </w:r>
            <w:bookmarkEnd w:id="18"/>
            <w:r>
              <w:rPr>
                <w:lang w:eastAsia="en-US"/>
              </w:rPr>
              <w:t>.</w:t>
            </w:r>
          </w:p>
        </w:tc>
        <w:tc>
          <w:tcPr>
            <w:tcW w:w="3601" w:type="dxa"/>
            <w:tcBorders>
              <w:bottom w:val="single" w:sz="4" w:space="0" w:color="auto"/>
              <w:right w:val="single" w:sz="4" w:space="0" w:color="auto"/>
            </w:tcBorders>
            <w:shd w:val="clear" w:color="auto" w:fill="C5E0B3" w:themeFill="accent6" w:themeFillTint="66"/>
          </w:tcPr>
          <w:p w14:paraId="7A0A53AC" w14:textId="77777777" w:rsidR="006F760A" w:rsidRDefault="007C0F0B" w:rsidP="004E0766">
            <w:pPr>
              <w:rPr>
                <w:b/>
                <w:bCs/>
                <w:lang w:eastAsia="en-US"/>
              </w:rPr>
            </w:pPr>
            <w:r w:rsidRPr="007C0F0B">
              <w:rPr>
                <w:b/>
                <w:bCs/>
                <w:lang w:eastAsia="en-US"/>
              </w:rPr>
              <w:t xml:space="preserve">GEOGRAPHY </w:t>
            </w:r>
            <w:r w:rsidRPr="007C0F0B">
              <w:rPr>
                <w:b/>
                <w:bCs/>
                <w:lang w:eastAsia="en-US"/>
              </w:rPr>
              <w:br/>
              <w:t xml:space="preserve">Geographical Knowledge and Understanding </w:t>
            </w:r>
            <w:r w:rsidRPr="007C0F0B">
              <w:rPr>
                <w:b/>
                <w:bCs/>
                <w:lang w:eastAsia="en-US"/>
              </w:rPr>
              <w:br/>
            </w:r>
            <w:r w:rsidRPr="007C0F0B">
              <w:rPr>
                <w:lang w:eastAsia="en-US"/>
              </w:rPr>
              <w:t>• Management of Places</w:t>
            </w:r>
            <w:r w:rsidRPr="007C0F0B">
              <w:rPr>
                <w:b/>
                <w:bCs/>
                <w:lang w:eastAsia="en-US"/>
              </w:rPr>
              <w:t xml:space="preserve"> </w:t>
            </w:r>
            <w:r w:rsidRPr="007C0F0B">
              <w:rPr>
                <w:b/>
                <w:bCs/>
                <w:lang w:eastAsia="en-US"/>
              </w:rPr>
              <w:br/>
            </w:r>
            <w:r w:rsidRPr="007C0F0B">
              <w:rPr>
                <w:b/>
                <w:bCs/>
                <w:lang w:eastAsia="en-US"/>
              </w:rPr>
              <w:br/>
              <w:t xml:space="preserve">Geographical Skills </w:t>
            </w:r>
            <w:r w:rsidRPr="007C0F0B">
              <w:rPr>
                <w:b/>
                <w:bCs/>
                <w:lang w:eastAsia="en-US"/>
              </w:rPr>
              <w:br/>
            </w:r>
            <w:r w:rsidRPr="007C0F0B">
              <w:rPr>
                <w:lang w:eastAsia="en-US"/>
              </w:rPr>
              <w:t xml:space="preserve">• Concluding and decision-making </w:t>
            </w:r>
            <w:r w:rsidRPr="007C0F0B">
              <w:rPr>
                <w:lang w:eastAsia="en-US"/>
              </w:rPr>
              <w:br/>
              <w:t>• Communicating</w:t>
            </w:r>
            <w:r w:rsidRPr="007C0F0B">
              <w:rPr>
                <w:b/>
                <w:bCs/>
                <w:lang w:eastAsia="en-US"/>
              </w:rPr>
              <w:t xml:space="preserve"> </w:t>
            </w:r>
            <w:r w:rsidRPr="007C0F0B">
              <w:rPr>
                <w:b/>
                <w:bCs/>
                <w:lang w:eastAsia="en-US"/>
              </w:rPr>
              <w:br/>
            </w:r>
            <w:r w:rsidRPr="007C0F0B">
              <w:rPr>
                <w:b/>
                <w:bCs/>
                <w:lang w:eastAsia="en-US"/>
              </w:rPr>
              <w:br/>
              <w:t xml:space="preserve">DESIGN AND TECHNOLOGIES </w:t>
            </w:r>
          </w:p>
          <w:p w14:paraId="69BB6E37" w14:textId="77777777" w:rsidR="006F760A" w:rsidRDefault="006F760A" w:rsidP="004E0766">
            <w:pPr>
              <w:rPr>
                <w:b/>
                <w:bCs/>
                <w:lang w:eastAsia="en-US"/>
              </w:rPr>
            </w:pPr>
            <w:r>
              <w:rPr>
                <w:b/>
                <w:bCs/>
                <w:lang w:eastAsia="en-US"/>
              </w:rPr>
              <w:t>Technologies contexts</w:t>
            </w:r>
          </w:p>
          <w:p w14:paraId="0020016B" w14:textId="77777777" w:rsidR="006F760A" w:rsidRDefault="006F760A" w:rsidP="004E0766">
            <w:pPr>
              <w:rPr>
                <w:lang w:eastAsia="en-US"/>
              </w:rPr>
            </w:pPr>
            <w:r w:rsidRPr="007C0F0B">
              <w:rPr>
                <w:lang w:eastAsia="en-US"/>
              </w:rPr>
              <w:t xml:space="preserve">• </w:t>
            </w:r>
            <w:r>
              <w:rPr>
                <w:lang w:eastAsia="en-US"/>
              </w:rPr>
              <w:t>Materials and specialisations</w:t>
            </w:r>
          </w:p>
          <w:p w14:paraId="2EF1B84B" w14:textId="77777777" w:rsidR="006F760A" w:rsidRDefault="006F760A" w:rsidP="004E0766">
            <w:pPr>
              <w:rPr>
                <w:b/>
                <w:bCs/>
                <w:lang w:eastAsia="en-US"/>
              </w:rPr>
            </w:pPr>
          </w:p>
          <w:p w14:paraId="28C97B0F" w14:textId="66E30989" w:rsidR="00A017AF" w:rsidRPr="003D586C" w:rsidRDefault="007C0F0B" w:rsidP="004E0766">
            <w:pPr>
              <w:rPr>
                <w:b/>
                <w:bCs/>
                <w:lang w:eastAsia="en-US"/>
              </w:rPr>
            </w:pPr>
            <w:r w:rsidRPr="007C0F0B">
              <w:rPr>
                <w:b/>
                <w:bCs/>
                <w:lang w:eastAsia="en-US"/>
              </w:rPr>
              <w:t xml:space="preserve">Creating Designed Solutions </w:t>
            </w:r>
            <w:r w:rsidRPr="007C0F0B">
              <w:rPr>
                <w:b/>
                <w:bCs/>
                <w:lang w:eastAsia="en-US"/>
              </w:rPr>
              <w:br/>
            </w:r>
            <w:r w:rsidRPr="007C0F0B">
              <w:rPr>
                <w:lang w:eastAsia="en-US"/>
              </w:rPr>
              <w:t xml:space="preserve">• Investigating and defining </w:t>
            </w:r>
            <w:r w:rsidRPr="007C0F0B">
              <w:rPr>
                <w:lang w:eastAsia="en-US"/>
              </w:rPr>
              <w:br/>
              <w:t xml:space="preserve">• Generating and designing </w:t>
            </w:r>
            <w:r w:rsidRPr="007C0F0B">
              <w:rPr>
                <w:lang w:eastAsia="en-US"/>
              </w:rPr>
              <w:br/>
              <w:t xml:space="preserve">• Producing and implementing </w:t>
            </w:r>
            <w:r w:rsidRPr="007C0F0B">
              <w:rPr>
                <w:lang w:eastAsia="en-US"/>
              </w:rPr>
              <w:br/>
              <w:t>• Evaluating</w:t>
            </w:r>
            <w:r w:rsidRPr="007C0F0B">
              <w:rPr>
                <w:b/>
                <w:bCs/>
                <w:lang w:eastAsia="en-US"/>
              </w:rPr>
              <w:t xml:space="preserve"> </w:t>
            </w:r>
            <w:r w:rsidRPr="007C0F0B">
              <w:rPr>
                <w:b/>
                <w:bCs/>
                <w:lang w:eastAsia="en-US"/>
              </w:rPr>
              <w:br/>
            </w:r>
            <w:r w:rsidRPr="007C0F0B">
              <w:rPr>
                <w:b/>
                <w:bCs/>
                <w:lang w:eastAsia="en-US"/>
              </w:rPr>
              <w:br/>
              <w:t xml:space="preserve">ENGLISH </w:t>
            </w:r>
            <w:r w:rsidRPr="007C0F0B">
              <w:rPr>
                <w:b/>
                <w:bCs/>
                <w:lang w:eastAsia="en-US"/>
              </w:rPr>
              <w:br/>
              <w:t xml:space="preserve">Level 5 – Literacy </w:t>
            </w:r>
            <w:r w:rsidRPr="007C0F0B">
              <w:rPr>
                <w:b/>
                <w:bCs/>
                <w:lang w:eastAsia="en-US"/>
              </w:rPr>
              <w:br/>
            </w:r>
            <w:r w:rsidRPr="007C0F0B">
              <w:rPr>
                <w:lang w:eastAsia="en-US"/>
              </w:rPr>
              <w:t xml:space="preserve">• Interacting with others </w:t>
            </w:r>
            <w:r w:rsidRPr="007C0F0B">
              <w:rPr>
                <w:lang w:eastAsia="en-US"/>
              </w:rPr>
              <w:br/>
            </w:r>
            <w:r w:rsidRPr="007C0F0B">
              <w:rPr>
                <w:b/>
                <w:bCs/>
                <w:lang w:eastAsia="en-US"/>
              </w:rPr>
              <w:br/>
              <w:t xml:space="preserve">Level 6 – Literacy </w:t>
            </w:r>
            <w:r w:rsidRPr="007C0F0B">
              <w:rPr>
                <w:b/>
                <w:bCs/>
                <w:lang w:eastAsia="en-US"/>
              </w:rPr>
              <w:br/>
            </w:r>
            <w:r w:rsidRPr="007C0F0B">
              <w:rPr>
                <w:lang w:eastAsia="en-US"/>
              </w:rPr>
              <w:t>• Interacting with others</w:t>
            </w:r>
            <w:r w:rsidRPr="007C0F0B">
              <w:rPr>
                <w:b/>
                <w:bCs/>
                <w:lang w:eastAsia="en-US"/>
              </w:rPr>
              <w:t xml:space="preserve"> </w:t>
            </w:r>
            <w:r w:rsidRPr="007C0F0B">
              <w:rPr>
                <w:b/>
                <w:bCs/>
                <w:lang w:eastAsia="en-US"/>
              </w:rPr>
              <w:br/>
            </w:r>
            <w:r w:rsidRPr="007C0F0B">
              <w:rPr>
                <w:b/>
                <w:bCs/>
                <w:lang w:eastAsia="en-US"/>
              </w:rPr>
              <w:br/>
              <w:t xml:space="preserve">CRITICAL AND CREATIVE THINKING </w:t>
            </w:r>
            <w:r w:rsidRPr="007C0F0B">
              <w:rPr>
                <w:b/>
                <w:bCs/>
                <w:lang w:eastAsia="en-US"/>
              </w:rPr>
              <w:br/>
              <w:t xml:space="preserve">Metacognition </w:t>
            </w:r>
            <w:r w:rsidRPr="007C0F0B">
              <w:rPr>
                <w:b/>
                <w:bCs/>
                <w:lang w:eastAsia="en-US"/>
              </w:rPr>
              <w:br/>
            </w:r>
            <w:r w:rsidRPr="007C0F0B">
              <w:rPr>
                <w:b/>
                <w:bCs/>
                <w:lang w:eastAsia="en-US"/>
              </w:rPr>
              <w:br/>
              <w:t xml:space="preserve">PERSONAL AND SOCIAL CAPABILITY </w:t>
            </w:r>
            <w:r w:rsidRPr="007C0F0B">
              <w:rPr>
                <w:b/>
                <w:bCs/>
                <w:lang w:eastAsia="en-US"/>
              </w:rPr>
              <w:br/>
              <w:t xml:space="preserve">Self-awareness and management </w:t>
            </w:r>
            <w:r w:rsidRPr="007C0F0B">
              <w:rPr>
                <w:b/>
                <w:bCs/>
                <w:lang w:eastAsia="en-US"/>
              </w:rPr>
              <w:br/>
            </w:r>
            <w:r w:rsidRPr="007C0F0B">
              <w:rPr>
                <w:lang w:eastAsia="en-US"/>
              </w:rPr>
              <w:t>• Emotional awareness and management</w:t>
            </w:r>
          </w:p>
        </w:tc>
        <w:tc>
          <w:tcPr>
            <w:tcW w:w="2476" w:type="dxa"/>
            <w:tcBorders>
              <w:right w:val="single" w:sz="4" w:space="0" w:color="auto"/>
            </w:tcBorders>
            <w:shd w:val="clear" w:color="auto" w:fill="C5E0B3" w:themeFill="accent6" w:themeFillTint="66"/>
          </w:tcPr>
          <w:p w14:paraId="7DD0CD0D" w14:textId="4E577391" w:rsidR="006F760A" w:rsidRDefault="00BB744E" w:rsidP="004E0766">
            <w:pPr>
              <w:rPr>
                <w:rFonts w:asciiTheme="minorHAnsi" w:hAnsiTheme="minorHAnsi" w:cstheme="minorBidi"/>
                <w:lang w:eastAsia="en-US"/>
              </w:rPr>
            </w:pPr>
            <w:r w:rsidRPr="00BB744E">
              <w:rPr>
                <w:rFonts w:asciiTheme="minorHAnsi" w:hAnsiTheme="minorHAnsi" w:cstheme="minorBidi"/>
                <w:b/>
                <w:bCs/>
                <w:lang w:eastAsia="en-US"/>
              </w:rPr>
              <w:t xml:space="preserve">Geography </w:t>
            </w:r>
            <w:r w:rsidRPr="00BB744E">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Design and Technologies </w:t>
            </w:r>
            <w:r w:rsidRPr="00BB744E">
              <w:rPr>
                <w:rFonts w:asciiTheme="minorHAnsi" w:hAnsiTheme="minorHAnsi" w:cstheme="minorBidi"/>
                <w:b/>
                <w:bCs/>
                <w:lang w:eastAsia="en-US"/>
              </w:rPr>
              <w:br/>
            </w:r>
            <w:hyperlink w:anchor="VC2TDE6C04" w:tooltip="Explain how characteristics and properties of materials, systems, components and tools affect their use when producing designed solutions." w:history="1">
              <w:r w:rsidR="006F760A" w:rsidRPr="00932A3A">
                <w:rPr>
                  <w:rStyle w:val="Hyperlink"/>
                  <w:rFonts w:asciiTheme="minorHAnsi" w:hAnsiTheme="minorHAnsi" w:cstheme="minorBidi"/>
                  <w:lang w:eastAsia="en-US"/>
                </w:rPr>
                <w:t>VC2TDE6C04</w:t>
              </w:r>
            </w:hyperlink>
          </w:p>
          <w:p w14:paraId="693058D7" w14:textId="1D02C348" w:rsidR="00A017AF" w:rsidRPr="003D586C" w:rsidRDefault="00BB744E" w:rsidP="004E0766">
            <w:pPr>
              <w:rPr>
                <w:rFonts w:asciiTheme="minorHAnsi" w:hAnsiTheme="minorHAnsi" w:cstheme="minorBidi"/>
                <w:b/>
                <w:bCs/>
                <w:lang w:eastAsia="en-US"/>
              </w:rPr>
            </w:pPr>
            <w:hyperlink w:anchor="VC2TDE6D01" w:tooltip="Investigate needs or opportunities for designing, and the materials, components, tools and processes needed to create designed solutions." w:history="1">
              <w:r w:rsidRPr="00932A3A">
                <w:rPr>
                  <w:rStyle w:val="Hyperlink"/>
                  <w:rFonts w:asciiTheme="minorHAnsi" w:hAnsiTheme="minorHAnsi" w:cstheme="minorBidi"/>
                  <w:lang w:eastAsia="en-US"/>
                </w:rPr>
                <w:t>VC2TDE6D01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2" w:tooltip="Generate, iterate and communicate design ideas, decisions and processes using technical terms and graphical representation techniques, using manual and digital tools." w:history="1">
              <w:r w:rsidRPr="00932A3A">
                <w:rPr>
                  <w:rStyle w:val="Hyperlink"/>
                  <w:rFonts w:asciiTheme="minorHAnsi" w:hAnsiTheme="minorHAnsi" w:cstheme="minorBidi"/>
                  <w:lang w:eastAsia="en-US"/>
                </w:rPr>
                <w:t>VC2TDE6D02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3" w:tooltip="Select, explain and use suitable materials, components, tools and techniques to safely make designed solutions." w:history="1">
              <w:r w:rsidRPr="00FF64B1">
                <w:rPr>
                  <w:rStyle w:val="Hyperlink"/>
                  <w:rFonts w:asciiTheme="minorHAnsi" w:hAnsiTheme="minorHAnsi" w:cstheme="minorBidi"/>
                  <w:lang w:eastAsia="en-US"/>
                </w:rPr>
                <w:t>VC2TDE6D03</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4" w:tooltip="Negotiate design criteria that address ethical considerations, including sustainability, to evaluate design ideas, processes and solutions." w:history="1">
              <w:r w:rsidRPr="00FF64B1">
                <w:rPr>
                  <w:rStyle w:val="Hyperlink"/>
                  <w:rFonts w:asciiTheme="minorHAnsi" w:hAnsiTheme="minorHAnsi" w:cstheme="minorBidi"/>
                  <w:lang w:eastAsia="en-US"/>
                </w:rPr>
                <w:t>VC2TDE6D04</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TDE6D05" w:tooltip="develop project plans that include consideration of resources to individually and collaboratively make designed solutions." w:history="1">
              <w:r w:rsidRPr="00FF64B1">
                <w:rPr>
                  <w:rStyle w:val="Hyperlink"/>
                  <w:rFonts w:asciiTheme="minorHAnsi" w:hAnsiTheme="minorHAnsi" w:cstheme="minorBidi"/>
                  <w:lang w:eastAsia="en-US"/>
                </w:rPr>
                <w:t>VC2TDE6D05</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English (Level 5) </w:t>
            </w:r>
            <w:r w:rsidRPr="00BB744E">
              <w:rPr>
                <w:rFonts w:asciiTheme="minorHAnsi" w:hAnsiTheme="minorHAnsi" w:cstheme="minorBidi"/>
                <w:b/>
                <w:bCs/>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35329B">
                <w:rPr>
                  <w:rStyle w:val="Hyperlink"/>
                  <w:rFonts w:asciiTheme="minorHAnsi" w:hAnsiTheme="minorHAnsi" w:cstheme="minorBidi"/>
                  <w:lang w:eastAsia="en-US"/>
                </w:rPr>
                <w:t>VC2E5LY01</w:t>
              </w:r>
            </w:hyperlink>
            <w:r w:rsidRPr="0035329B">
              <w:rPr>
                <w:rFonts w:asciiTheme="minorHAnsi" w:hAnsiTheme="minorHAnsi" w:cstheme="minorBidi"/>
                <w:sz w:val="24"/>
                <w:szCs w:val="24"/>
                <w:lang w:eastAsia="en-US"/>
              </w:rPr>
              <w:t xml:space="preserve"> </w:t>
            </w:r>
            <w:r w:rsidRPr="00BB744E">
              <w:rPr>
                <w:rFonts w:asciiTheme="minorHAnsi" w:hAnsiTheme="minorHAnsi" w:cstheme="minorBidi"/>
                <w:lang w:eastAsia="en-US"/>
              </w:rPr>
              <w:br/>
            </w:r>
            <w:hyperlink w:anchor="VC2E5LY02" w:tooltip="Deliver structured spoken and multimodal texts to an audience for a specific purpose, using features of voice." w:history="1">
              <w:r w:rsidRPr="0035329B">
                <w:rPr>
                  <w:rStyle w:val="Hyperlink"/>
                  <w:rFonts w:asciiTheme="minorHAnsi" w:hAnsiTheme="minorHAnsi" w:cstheme="minorBidi"/>
                  <w:lang w:eastAsia="en-US"/>
                </w:rPr>
                <w:t>VC2E5LY02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r w:rsidRPr="00BB744E">
              <w:rPr>
                <w:rFonts w:asciiTheme="minorHAnsi" w:hAnsiTheme="minorHAnsi" w:cstheme="minorBidi"/>
                <w:b/>
                <w:bCs/>
                <w:lang w:eastAsia="en-US"/>
              </w:rPr>
              <w:br/>
              <w:t xml:space="preserve">English (Level 6) </w:t>
            </w:r>
            <w:r w:rsidRPr="00BB744E">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992469">
                  <w:rPr>
                    <w:rStyle w:val="Hyperlink"/>
                    <w:rFonts w:asciiTheme="minorHAnsi" w:hAnsiTheme="minorHAnsi" w:cstheme="minorBidi"/>
                    <w:lang w:eastAsia="en-US"/>
                  </w:rPr>
                  <w:t>VC2E6LY02</w:t>
                </w:r>
              </w:hyperlink>
              <w:r w:rsidR="00820494" w:rsidRPr="00703E2B">
                <w:rPr>
                  <w:rFonts w:asciiTheme="minorHAnsi" w:hAnsiTheme="minorHAnsi" w:cstheme="minorBidi"/>
                  <w:lang w:eastAsia="en-US"/>
                </w:rPr>
                <w:t xml:space="preserve"> </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Critical and Creative Thinking </w:t>
            </w:r>
            <w:r w:rsidRPr="00BB744E">
              <w:rPr>
                <w:rFonts w:asciiTheme="minorHAnsi" w:hAnsiTheme="minorHAnsi" w:cstheme="minorBidi"/>
                <w:b/>
                <w:bCs/>
                <w:lang w:eastAsia="en-US"/>
              </w:rPr>
              <w:br/>
            </w:r>
            <w:hyperlink w:anchor="VC2CC6M01" w:tooltip="Learning strategies suited to general and specific contexts, including different ways of identifying, expressing and organising key learning, and undertaking spaced practice." w:history="1">
              <w:r w:rsidR="00C03BAC" w:rsidRPr="00C03BAC">
                <w:rPr>
                  <w:rStyle w:val="Hyperlink"/>
                  <w:rFonts w:asciiTheme="minorHAnsi" w:hAnsiTheme="minorHAnsi" w:cstheme="minorBidi"/>
                  <w:lang w:eastAsia="en-US"/>
                </w:rPr>
                <w:t>VC2CC6M01</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Pr="00BB744E">
              <w:rPr>
                <w:rFonts w:asciiTheme="minorHAnsi" w:hAnsiTheme="minorHAnsi" w:cstheme="minorBidi"/>
                <w:lang w:eastAsia="en-US"/>
              </w:rPr>
              <w:t xml:space="preserve"> </w:t>
            </w:r>
            <w:r w:rsidRPr="00BB744E">
              <w:rPr>
                <w:rFonts w:asciiTheme="minorHAnsi" w:hAnsiTheme="minorHAnsi" w:cstheme="minorBidi"/>
                <w:lang w:eastAsia="en-US"/>
              </w:rPr>
              <w:br/>
            </w:r>
            <w:hyperlink w:anchor="VC2CC6M03" w:tooltip="The use of criteria to identify and compare proposed solutions." w:history="1">
              <w:r w:rsidRPr="00C03BAC">
                <w:rPr>
                  <w:rStyle w:val="Hyperlink"/>
                  <w:rFonts w:asciiTheme="minorHAnsi" w:hAnsiTheme="minorHAnsi" w:cstheme="minorBidi"/>
                  <w:lang w:eastAsia="en-US"/>
                </w:rPr>
                <w:t>VC2CC6M03</w:t>
              </w:r>
            </w:hyperlink>
            <w:r w:rsidRPr="00BB744E">
              <w:rPr>
                <w:rFonts w:asciiTheme="minorHAnsi" w:hAnsiTheme="minorHAnsi" w:cstheme="minorBidi"/>
                <w:b/>
                <w:bCs/>
                <w:lang w:eastAsia="en-US"/>
              </w:rPr>
              <w:t xml:space="preserve"> </w:t>
            </w:r>
            <w:r w:rsidRPr="00BB744E">
              <w:rPr>
                <w:rFonts w:asciiTheme="minorHAnsi" w:hAnsiTheme="minorHAnsi" w:cstheme="minorBidi"/>
                <w:b/>
                <w:bCs/>
                <w:lang w:eastAsia="en-US"/>
              </w:rPr>
              <w:br/>
            </w:r>
            <w:r w:rsidRPr="00BB744E">
              <w:rPr>
                <w:rFonts w:asciiTheme="minorHAnsi" w:hAnsiTheme="minorHAnsi" w:cstheme="minorBidi"/>
                <w:b/>
                <w:bCs/>
                <w:lang w:eastAsia="en-US"/>
              </w:rPr>
              <w:br/>
              <w:t xml:space="preserve">Personal and Social Capability </w:t>
            </w:r>
            <w:r w:rsidRPr="00BB744E">
              <w:rPr>
                <w:rFonts w:asciiTheme="minorHAnsi" w:hAnsiTheme="minorHAnsi" w:cstheme="minorBidi"/>
                <w:b/>
                <w:bCs/>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C5E0B3" w:themeFill="accent6" w:themeFillTint="66"/>
          </w:tcPr>
          <w:p w14:paraId="0148AE1E" w14:textId="36A16870" w:rsidR="00A017AF" w:rsidRPr="003D586C" w:rsidRDefault="00A017AF" w:rsidP="004E0766">
            <w:pPr>
              <w:rPr>
                <w:rFonts w:asciiTheme="minorHAnsi" w:hAnsiTheme="minorHAnsi" w:cstheme="minorBidi"/>
                <w:b/>
                <w:bCs/>
                <w:lang w:eastAsia="en-US"/>
              </w:rPr>
            </w:pPr>
            <w:bookmarkStart w:id="19" w:name="_Hlk117064934"/>
            <w:r w:rsidRPr="003D586C">
              <w:rPr>
                <w:rFonts w:asciiTheme="minorHAnsi" w:hAnsiTheme="minorHAnsi" w:cstheme="minorBidi"/>
                <w:b/>
                <w:bCs/>
                <w:lang w:eastAsia="en-US"/>
              </w:rPr>
              <w:t>Part 1</w:t>
            </w:r>
            <w:r>
              <w:rPr>
                <w:rFonts w:asciiTheme="minorHAnsi" w:hAnsiTheme="minorHAnsi" w:cstheme="minorBidi"/>
                <w:b/>
                <w:bCs/>
                <w:lang w:eastAsia="en-US"/>
              </w:rPr>
              <w:t>: Prototyping techniques</w:t>
            </w:r>
          </w:p>
          <w:p w14:paraId="5C4C5E42" w14:textId="77777777" w:rsidR="00A017AF" w:rsidRPr="00AF5EB4" w:rsidRDefault="00A017AF" w:rsidP="004E0766">
            <w:pPr>
              <w:rPr>
                <w:rFonts w:asciiTheme="minorHAnsi" w:hAnsiTheme="minorHAnsi" w:cstheme="minorBidi"/>
                <w:lang w:eastAsia="en-US"/>
              </w:rPr>
            </w:pPr>
            <w:bookmarkStart w:id="20" w:name="_Hlk117064922"/>
            <w:bookmarkEnd w:id="19"/>
            <w:r w:rsidRPr="003D586C">
              <w:rPr>
                <w:rFonts w:asciiTheme="minorHAnsi" w:hAnsiTheme="minorHAnsi" w:cstheme="minorBidi"/>
                <w:lang w:eastAsia="en-US"/>
              </w:rPr>
              <w:t xml:space="preserve">Students </w:t>
            </w:r>
            <w:r>
              <w:rPr>
                <w:rFonts w:asciiTheme="minorHAnsi" w:hAnsiTheme="minorHAnsi" w:cstheme="minorBidi"/>
                <w:lang w:eastAsia="en-US"/>
              </w:rPr>
              <w:t xml:space="preserve">discuss the benefits of developing a low fidelity prototype of their solution. Students are introduced to a range of techniques for low fidelity prototyping. Project teams identify appropriate techniques and resource requirements for developing a low fidelity prototype of their solution.   </w:t>
            </w:r>
          </w:p>
          <w:p w14:paraId="78C8EE01" w14:textId="77777777" w:rsidR="00A017AF" w:rsidRDefault="00A017AF" w:rsidP="004E0766">
            <w:pPr>
              <w:rPr>
                <w:rFonts w:asciiTheme="minorHAnsi" w:hAnsiTheme="minorHAnsi" w:cstheme="minorBidi"/>
                <w:b/>
                <w:bCs/>
                <w:lang w:eastAsia="en-US"/>
              </w:rPr>
            </w:pPr>
            <w:bookmarkStart w:id="21" w:name="_Hlk117065476"/>
            <w:bookmarkEnd w:id="20"/>
          </w:p>
          <w:p w14:paraId="4F5F9479" w14:textId="77777777" w:rsidR="00A017AF" w:rsidRDefault="00A017AF" w:rsidP="004E0766">
            <w:pPr>
              <w:rPr>
                <w:rFonts w:asciiTheme="minorHAnsi" w:hAnsiTheme="minorHAnsi" w:cstheme="minorBidi"/>
                <w:b/>
                <w:bCs/>
                <w:lang w:eastAsia="en-US"/>
              </w:rPr>
            </w:pPr>
            <w:r w:rsidRPr="003D586C">
              <w:rPr>
                <w:rFonts w:asciiTheme="minorHAnsi" w:hAnsiTheme="minorHAnsi" w:cstheme="minorBidi"/>
                <w:b/>
                <w:bCs/>
                <w:lang w:eastAsia="en-US"/>
              </w:rPr>
              <w:t>Part 2</w:t>
            </w:r>
            <w:r>
              <w:rPr>
                <w:rFonts w:asciiTheme="minorHAnsi" w:hAnsiTheme="minorHAnsi" w:cstheme="minorBidi"/>
                <w:b/>
                <w:bCs/>
                <w:lang w:eastAsia="en-US"/>
              </w:rPr>
              <w:t>: Developing a low fidelity prototype</w:t>
            </w:r>
          </w:p>
          <w:p w14:paraId="20CFC664" w14:textId="77777777" w:rsidR="00A017AF" w:rsidRDefault="00A017AF" w:rsidP="004E0766">
            <w:pPr>
              <w:rPr>
                <w:rFonts w:asciiTheme="minorHAnsi" w:hAnsiTheme="minorHAnsi" w:cstheme="minorBidi"/>
                <w:lang w:eastAsia="en-US"/>
              </w:rPr>
            </w:pPr>
            <w:bookmarkStart w:id="22" w:name="_Hlk117065502"/>
            <w:bookmarkEnd w:id="21"/>
            <w:r>
              <w:rPr>
                <w:rFonts w:asciiTheme="minorHAnsi" w:hAnsiTheme="minorHAnsi" w:cstheme="minorBidi"/>
                <w:lang w:eastAsia="en-US"/>
              </w:rPr>
              <w:t xml:space="preserve">Project teams develop low fidelity protypes of their solution. As they develop their prototypes, they identify knowledge gaps and conduct further research to address them. </w:t>
            </w:r>
          </w:p>
          <w:p w14:paraId="5DFABB66" w14:textId="77777777" w:rsidR="00A017AF" w:rsidRPr="003D586C" w:rsidRDefault="00A017AF" w:rsidP="004E0766">
            <w:pPr>
              <w:rPr>
                <w:rFonts w:asciiTheme="minorHAnsi" w:hAnsiTheme="minorHAnsi" w:cstheme="minorBidi"/>
                <w:lang w:eastAsia="en-US"/>
              </w:rPr>
            </w:pPr>
          </w:p>
          <w:p w14:paraId="76F4266C" w14:textId="77777777" w:rsidR="00A017AF" w:rsidRDefault="00A017AF" w:rsidP="004E0766">
            <w:pPr>
              <w:rPr>
                <w:b/>
                <w:bCs/>
                <w:lang w:eastAsia="en-US"/>
              </w:rPr>
            </w:pPr>
            <w:bookmarkStart w:id="23" w:name="_Hlk117065552"/>
            <w:bookmarkEnd w:id="22"/>
            <w:r w:rsidRPr="003D586C">
              <w:rPr>
                <w:b/>
                <w:bCs/>
                <w:lang w:eastAsia="en-US"/>
              </w:rPr>
              <w:t xml:space="preserve">Part </w:t>
            </w:r>
            <w:r>
              <w:rPr>
                <w:b/>
                <w:bCs/>
                <w:lang w:eastAsia="en-US"/>
              </w:rPr>
              <w:t xml:space="preserve">3: Classroom presentations  </w:t>
            </w:r>
          </w:p>
          <w:p w14:paraId="0F72EC6E" w14:textId="77777777" w:rsidR="00A017AF" w:rsidRDefault="00A017AF" w:rsidP="004E0766">
            <w:pPr>
              <w:rPr>
                <w:rFonts w:asciiTheme="minorHAnsi" w:hAnsiTheme="minorHAnsi" w:cstheme="minorBidi"/>
                <w:lang w:eastAsia="en-US"/>
              </w:rPr>
            </w:pPr>
            <w:bookmarkStart w:id="24" w:name="_Hlk117065571"/>
            <w:bookmarkEnd w:id="23"/>
            <w:r>
              <w:rPr>
                <w:rFonts w:asciiTheme="minorHAnsi" w:hAnsiTheme="minorHAnsi" w:cstheme="minorBidi"/>
                <w:lang w:eastAsia="en-US"/>
              </w:rPr>
              <w:t xml:space="preserve">Project teams develop a short presentation to communicate their low fidelity prototype to the class. They evaluate each other’s design ideas, processes and solutions and use critical feedback to refine their prototype. </w:t>
            </w:r>
          </w:p>
          <w:p w14:paraId="46E500B7" w14:textId="77777777" w:rsidR="00A017AF" w:rsidRPr="003D586C" w:rsidRDefault="00A017AF" w:rsidP="004E0766">
            <w:pPr>
              <w:rPr>
                <w:rFonts w:asciiTheme="minorHAnsi" w:hAnsiTheme="minorHAnsi" w:cstheme="minorBidi"/>
                <w:lang w:eastAsia="en-US"/>
              </w:rPr>
            </w:pPr>
          </w:p>
          <w:bookmarkEnd w:id="24"/>
          <w:p w14:paraId="0B5D3F16" w14:textId="5A5954A1" w:rsidR="00A017AF" w:rsidRPr="003D586C" w:rsidRDefault="00A017AF" w:rsidP="004E0766">
            <w:pPr>
              <w:rPr>
                <w:lang w:eastAsia="en-US"/>
              </w:rPr>
            </w:pPr>
            <w:r>
              <w:rPr>
                <w:rFonts w:asciiTheme="minorHAnsi" w:hAnsiTheme="minorHAnsi" w:cstheme="minorBidi"/>
                <w:lang w:eastAsia="en-US"/>
              </w:rPr>
              <w:t xml:space="preserve"> </w:t>
            </w:r>
          </w:p>
        </w:tc>
      </w:tr>
    </w:tbl>
    <w:p w14:paraId="3C964B6B" w14:textId="6DE4A646" w:rsidR="004E0766" w:rsidRPr="00B401FA" w:rsidRDefault="004E0766" w:rsidP="004E0766">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 xml:space="preserve">MODULE 3: INTERVIEWING SUBJECT MATTER EXPERTS  </w:t>
      </w:r>
      <w:r w:rsidRPr="00B401FA">
        <w:rPr>
          <w:rFonts w:asciiTheme="minorHAnsi" w:hAnsiTheme="minorHAnsi" w:cstheme="minorBidi"/>
          <w:sz w:val="24"/>
          <w:szCs w:val="24"/>
          <w:lang w:eastAsia="en-US"/>
        </w:rPr>
        <w:t>(100 minutes)</w:t>
      </w:r>
    </w:p>
    <w:tbl>
      <w:tblPr>
        <w:tblStyle w:val="TableGrid"/>
        <w:tblW w:w="15535" w:type="dxa"/>
        <w:tblInd w:w="-147" w:type="dxa"/>
        <w:tblLook w:val="04A0" w:firstRow="1" w:lastRow="0" w:firstColumn="1" w:lastColumn="0" w:noHBand="0" w:noVBand="1"/>
      </w:tblPr>
      <w:tblGrid>
        <w:gridCol w:w="3123"/>
        <w:gridCol w:w="3632"/>
        <w:gridCol w:w="2610"/>
        <w:gridCol w:w="6170"/>
      </w:tblGrid>
      <w:tr w:rsidR="00537791" w:rsidRPr="003D586C" w14:paraId="7E4754D7" w14:textId="77777777" w:rsidTr="23EEF27F">
        <w:trPr>
          <w:trHeight w:val="567"/>
        </w:trPr>
        <w:tc>
          <w:tcPr>
            <w:tcW w:w="3123" w:type="dxa"/>
            <w:tcBorders>
              <w:bottom w:val="single" w:sz="4" w:space="0" w:color="auto"/>
            </w:tcBorders>
            <w:shd w:val="clear" w:color="auto" w:fill="538135" w:themeFill="accent6" w:themeFillShade="BF"/>
            <w:vAlign w:val="center"/>
          </w:tcPr>
          <w:p w14:paraId="4E8539A8" w14:textId="77777777" w:rsidR="00537791" w:rsidRPr="003D586C" w:rsidRDefault="00537791" w:rsidP="00233AC3">
            <w:pPr>
              <w:rPr>
                <w:b/>
                <w:bCs/>
                <w:color w:val="FFFFFF" w:themeColor="background1"/>
                <w:lang w:eastAsia="en-US"/>
              </w:rPr>
            </w:pPr>
            <w:r w:rsidRPr="003D586C">
              <w:rPr>
                <w:b/>
                <w:bCs/>
                <w:color w:val="FFFFFF" w:themeColor="background1"/>
                <w:lang w:eastAsia="en-US"/>
              </w:rPr>
              <w:t xml:space="preserve">LEARNING INTENTIONS </w:t>
            </w:r>
          </w:p>
        </w:tc>
        <w:tc>
          <w:tcPr>
            <w:tcW w:w="3632" w:type="dxa"/>
            <w:tcBorders>
              <w:bottom w:val="single" w:sz="4" w:space="0" w:color="auto"/>
            </w:tcBorders>
            <w:shd w:val="clear" w:color="auto" w:fill="538135" w:themeFill="accent6" w:themeFillShade="BF"/>
            <w:vAlign w:val="center"/>
          </w:tcPr>
          <w:p w14:paraId="6801C4DC" w14:textId="77777777" w:rsidR="00537791" w:rsidRPr="003D586C" w:rsidRDefault="00537791"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610" w:type="dxa"/>
            <w:tcBorders>
              <w:bottom w:val="single" w:sz="4" w:space="0" w:color="auto"/>
            </w:tcBorders>
            <w:shd w:val="clear" w:color="auto" w:fill="538135" w:themeFill="accent6" w:themeFillShade="BF"/>
          </w:tcPr>
          <w:p w14:paraId="5A41E909" w14:textId="2E0382E9" w:rsidR="00537791" w:rsidRPr="003D586C" w:rsidRDefault="005B0C85" w:rsidP="00233AC3">
            <w:pPr>
              <w:rPr>
                <w:b/>
                <w:bCs/>
                <w:color w:val="FFFFFF" w:themeColor="background1"/>
                <w:lang w:eastAsia="en-US"/>
              </w:rPr>
            </w:pPr>
            <w:r>
              <w:rPr>
                <w:b/>
                <w:bCs/>
                <w:color w:val="FFFFFF" w:themeColor="background1"/>
                <w:lang w:eastAsia="en-US"/>
              </w:rPr>
              <w:t>Curriculum codes</w:t>
            </w:r>
          </w:p>
        </w:tc>
        <w:tc>
          <w:tcPr>
            <w:tcW w:w="6170" w:type="dxa"/>
            <w:tcBorders>
              <w:bottom w:val="single" w:sz="4" w:space="0" w:color="auto"/>
            </w:tcBorders>
            <w:shd w:val="clear" w:color="auto" w:fill="538135" w:themeFill="accent6" w:themeFillShade="BF"/>
            <w:vAlign w:val="center"/>
          </w:tcPr>
          <w:p w14:paraId="26EA1C2B" w14:textId="7B6484A7" w:rsidR="00537791" w:rsidRPr="003D586C" w:rsidRDefault="00537791" w:rsidP="00233AC3">
            <w:pPr>
              <w:rPr>
                <w:b/>
                <w:bCs/>
                <w:color w:val="FFFFFF" w:themeColor="background1"/>
                <w:lang w:eastAsia="en-US"/>
              </w:rPr>
            </w:pPr>
            <w:r w:rsidRPr="003D586C">
              <w:rPr>
                <w:b/>
                <w:bCs/>
                <w:color w:val="FFFFFF" w:themeColor="background1"/>
                <w:lang w:eastAsia="en-US"/>
              </w:rPr>
              <w:t xml:space="preserve"> MODULE PARTS</w:t>
            </w:r>
          </w:p>
        </w:tc>
      </w:tr>
      <w:tr w:rsidR="00537791" w:rsidRPr="003D586C" w14:paraId="0D4B56D1" w14:textId="77777777" w:rsidTr="23EEF27F">
        <w:trPr>
          <w:trHeight w:val="5619"/>
        </w:trPr>
        <w:tc>
          <w:tcPr>
            <w:tcW w:w="3123" w:type="dxa"/>
            <w:tcBorders>
              <w:bottom w:val="single" w:sz="4" w:space="0" w:color="auto"/>
            </w:tcBorders>
            <w:shd w:val="clear" w:color="auto" w:fill="E2EFD9" w:themeFill="accent6" w:themeFillTint="33"/>
          </w:tcPr>
          <w:p w14:paraId="713C6889" w14:textId="77777777" w:rsidR="00537791" w:rsidRPr="00C33981" w:rsidRDefault="00537791" w:rsidP="004E0766">
            <w:pPr>
              <w:rPr>
                <w:rFonts w:asciiTheme="minorHAnsi" w:eastAsiaTheme="minorEastAsia" w:hAnsiTheme="minorHAnsi" w:cstheme="minorBidi"/>
                <w:b/>
                <w:bCs/>
                <w:color w:val="000000" w:themeColor="text1"/>
                <w:lang w:val="en-US"/>
              </w:rPr>
            </w:pPr>
            <w:bookmarkStart w:id="25" w:name="_Hlk117065675"/>
            <w:r w:rsidRPr="00C33981">
              <w:rPr>
                <w:rFonts w:asciiTheme="minorHAnsi" w:eastAsiaTheme="minorEastAsia" w:hAnsiTheme="minorHAnsi" w:cstheme="minorBidi"/>
                <w:b/>
                <w:bCs/>
                <w:color w:val="000000" w:themeColor="text1"/>
                <w:lang w:val="en-US"/>
              </w:rPr>
              <w:t xml:space="preserve">Students will: </w:t>
            </w:r>
          </w:p>
          <w:p w14:paraId="35833D51" w14:textId="77777777" w:rsidR="00537791" w:rsidRDefault="00537791" w:rsidP="004E0766">
            <w:pPr>
              <w:rPr>
                <w:rFonts w:asciiTheme="minorHAnsi" w:eastAsiaTheme="minorEastAsia" w:hAnsiTheme="minorHAnsi" w:cstheme="minorBidi"/>
                <w:color w:val="000000" w:themeColor="text1"/>
                <w:lang w:val="en-US"/>
              </w:rPr>
            </w:pPr>
          </w:p>
          <w:p w14:paraId="06D4157C" w14:textId="77777777" w:rsidR="00537791" w:rsidRPr="00947CCB" w:rsidRDefault="00537791" w:rsidP="004E0766">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 xml:space="preserve">prepare </w:t>
            </w:r>
            <w:r>
              <w:rPr>
                <w:rFonts w:asciiTheme="minorHAnsi" w:eastAsiaTheme="minorEastAsia" w:hAnsiTheme="minorHAnsi" w:cstheme="minorBidi"/>
                <w:color w:val="000000" w:themeColor="text1"/>
                <w:lang w:val="en-US"/>
              </w:rPr>
              <w:t xml:space="preserve">a </w:t>
            </w:r>
            <w:r w:rsidRPr="00947CCB">
              <w:rPr>
                <w:rFonts w:asciiTheme="minorHAnsi" w:eastAsiaTheme="minorEastAsia" w:hAnsiTheme="minorHAnsi" w:cstheme="minorBidi"/>
                <w:color w:val="000000" w:themeColor="text1"/>
                <w:lang w:val="en-US"/>
              </w:rPr>
              <w:t xml:space="preserve">short presentation to explain their project to a subject matter expert </w:t>
            </w:r>
          </w:p>
          <w:p w14:paraId="1148ED59" w14:textId="77777777" w:rsidR="00537791" w:rsidRPr="00947CCB" w:rsidRDefault="00537791" w:rsidP="004E0766">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 xml:space="preserve">develop interview questions to address knowledge gaps and uncertainties and get feedback on their idea </w:t>
            </w:r>
          </w:p>
          <w:p w14:paraId="1EFBA8BD" w14:textId="77777777" w:rsidR="00820494" w:rsidRDefault="00537791" w:rsidP="00820494">
            <w:pPr>
              <w:pStyle w:val="ListParagraph"/>
              <w:numPr>
                <w:ilvl w:val="0"/>
                <w:numId w:val="2"/>
              </w:numPr>
              <w:rPr>
                <w:rFonts w:asciiTheme="minorHAnsi" w:eastAsiaTheme="minorEastAsia" w:hAnsiTheme="minorHAnsi" w:cstheme="minorBidi"/>
                <w:color w:val="000000" w:themeColor="text1"/>
                <w:lang w:val="en-US"/>
              </w:rPr>
            </w:pPr>
            <w:r w:rsidRPr="00947CCB">
              <w:rPr>
                <w:rFonts w:asciiTheme="minorHAnsi" w:eastAsiaTheme="minorEastAsia" w:hAnsiTheme="minorHAnsi" w:cstheme="minorBidi"/>
                <w:color w:val="000000" w:themeColor="text1"/>
                <w:lang w:val="en-US"/>
              </w:rPr>
              <w:t>conduct an interview with an expert and record pertinent informatio</w:t>
            </w:r>
            <w:r>
              <w:rPr>
                <w:rFonts w:asciiTheme="minorHAnsi" w:eastAsiaTheme="minorEastAsia" w:hAnsiTheme="minorHAnsi" w:cstheme="minorBidi"/>
                <w:color w:val="000000" w:themeColor="text1"/>
                <w:lang w:val="en-US"/>
              </w:rPr>
              <w:t>n</w:t>
            </w:r>
            <w:r w:rsidRPr="00947CCB">
              <w:rPr>
                <w:rFonts w:asciiTheme="minorHAnsi" w:eastAsiaTheme="minorEastAsia" w:hAnsiTheme="minorHAnsi" w:cstheme="minorBidi"/>
                <w:color w:val="000000" w:themeColor="text1"/>
                <w:lang w:val="en-US"/>
              </w:rPr>
              <w:t xml:space="preserve"> </w:t>
            </w:r>
          </w:p>
          <w:p w14:paraId="07C08B46" w14:textId="608665C9" w:rsidR="00537791" w:rsidRPr="00820494" w:rsidRDefault="00537791" w:rsidP="00820494">
            <w:pPr>
              <w:pStyle w:val="ListParagraph"/>
              <w:numPr>
                <w:ilvl w:val="0"/>
                <w:numId w:val="2"/>
              </w:numPr>
              <w:rPr>
                <w:rFonts w:asciiTheme="minorHAnsi" w:eastAsiaTheme="minorEastAsia" w:hAnsiTheme="minorHAnsi" w:cstheme="minorBidi"/>
                <w:color w:val="000000" w:themeColor="text1"/>
                <w:lang w:val="en-US"/>
              </w:rPr>
            </w:pPr>
            <w:r w:rsidRPr="00820494">
              <w:rPr>
                <w:rFonts w:asciiTheme="minorHAnsi" w:eastAsiaTheme="minorEastAsia" w:hAnsiTheme="minorHAnsi" w:cstheme="minorBidi"/>
                <w:color w:val="000000" w:themeColor="text1"/>
                <w:lang w:val="en-US"/>
              </w:rPr>
              <w:t>use information and feedback collected in the interview to refine their low fidelity prototype.</w:t>
            </w:r>
            <w:bookmarkEnd w:id="25"/>
          </w:p>
        </w:tc>
        <w:tc>
          <w:tcPr>
            <w:tcW w:w="3632" w:type="dxa"/>
            <w:tcBorders>
              <w:bottom w:val="single" w:sz="4" w:space="0" w:color="auto"/>
              <w:right w:val="single" w:sz="4" w:space="0" w:color="auto"/>
            </w:tcBorders>
            <w:shd w:val="clear" w:color="auto" w:fill="E2EFD9" w:themeFill="accent6" w:themeFillTint="33"/>
          </w:tcPr>
          <w:p w14:paraId="3C985C85" w14:textId="05D2758C" w:rsidR="00537791" w:rsidRPr="00E2601E" w:rsidRDefault="00537791" w:rsidP="00537791">
            <w:pPr>
              <w:rPr>
                <w:rFonts w:eastAsiaTheme="minorEastAsia"/>
                <w:b/>
                <w:bCs/>
                <w:color w:val="222222"/>
                <w:sz w:val="21"/>
                <w:szCs w:val="21"/>
              </w:rPr>
            </w:pPr>
            <w:r w:rsidRPr="00E2601E">
              <w:rPr>
                <w:rFonts w:eastAsiaTheme="minorEastAsia"/>
                <w:b/>
                <w:bCs/>
                <w:color w:val="222222"/>
                <w:sz w:val="21"/>
                <w:szCs w:val="21"/>
              </w:rPr>
              <w:t xml:space="preserve">GEOGRAPHY </w:t>
            </w:r>
            <w:r w:rsidRPr="00E2601E">
              <w:rPr>
                <w:rFonts w:eastAsiaTheme="minorEastAsia"/>
                <w:b/>
                <w:bCs/>
                <w:color w:val="222222"/>
                <w:sz w:val="21"/>
                <w:szCs w:val="21"/>
              </w:rPr>
              <w:br/>
              <w:t xml:space="preserve">Geographical Knowledge and Understanding </w:t>
            </w:r>
            <w:r w:rsidRPr="00E2601E">
              <w:rPr>
                <w:rFonts w:eastAsiaTheme="minorEastAsia"/>
                <w:b/>
                <w:bCs/>
                <w:color w:val="222222"/>
                <w:sz w:val="21"/>
                <w:szCs w:val="21"/>
              </w:rPr>
              <w:br/>
            </w:r>
            <w:r w:rsidRPr="00E2601E">
              <w:rPr>
                <w:rFonts w:eastAsiaTheme="minorEastAsia"/>
                <w:color w:val="222222"/>
                <w:sz w:val="21"/>
                <w:szCs w:val="21"/>
              </w:rPr>
              <w:t>• Management of Places</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Geographical Skills </w:t>
            </w:r>
            <w:r w:rsidRPr="00E2601E">
              <w:rPr>
                <w:rFonts w:eastAsiaTheme="minorEastAsia"/>
                <w:b/>
                <w:bCs/>
                <w:color w:val="222222"/>
                <w:sz w:val="21"/>
                <w:szCs w:val="21"/>
              </w:rPr>
              <w:br/>
            </w:r>
            <w:r w:rsidRPr="00E2601E">
              <w:rPr>
                <w:rFonts w:eastAsiaTheme="minorEastAsia"/>
                <w:color w:val="222222"/>
                <w:sz w:val="21"/>
                <w:szCs w:val="21"/>
              </w:rPr>
              <w:t xml:space="preserve">• Geographical Inquiry </w:t>
            </w:r>
            <w:r w:rsidRPr="00E2601E">
              <w:rPr>
                <w:rFonts w:eastAsiaTheme="minorEastAsia"/>
                <w:color w:val="222222"/>
                <w:sz w:val="21"/>
                <w:szCs w:val="21"/>
              </w:rPr>
              <w:br/>
              <w:t xml:space="preserve">• Concluding and decision-making </w:t>
            </w:r>
            <w:r w:rsidRPr="00E2601E">
              <w:rPr>
                <w:rFonts w:eastAsiaTheme="minorEastAsia"/>
                <w:color w:val="222222"/>
                <w:sz w:val="21"/>
                <w:szCs w:val="21"/>
              </w:rPr>
              <w:br/>
              <w:t>• Communicating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ENGLISH </w:t>
            </w:r>
            <w:r w:rsidRPr="00E2601E">
              <w:rPr>
                <w:rFonts w:eastAsiaTheme="minorEastAsia"/>
                <w:b/>
                <w:bCs/>
                <w:color w:val="222222"/>
                <w:sz w:val="21"/>
                <w:szCs w:val="21"/>
              </w:rPr>
              <w:br/>
              <w:t xml:space="preserve">Level 5 – Literacy </w:t>
            </w:r>
            <w:r w:rsidRPr="00E2601E">
              <w:rPr>
                <w:rFonts w:eastAsiaTheme="minorEastAsia"/>
                <w:b/>
                <w:bCs/>
                <w:color w:val="222222"/>
                <w:sz w:val="21"/>
                <w:szCs w:val="21"/>
              </w:rPr>
              <w:br/>
            </w:r>
            <w:r w:rsidRPr="00E2601E">
              <w:rPr>
                <w:rFonts w:eastAsiaTheme="minorEastAsia"/>
                <w:color w:val="222222"/>
                <w:sz w:val="21"/>
                <w:szCs w:val="21"/>
              </w:rPr>
              <w:t xml:space="preserve">• Interacting with others </w:t>
            </w:r>
            <w:r w:rsidRPr="00E2601E">
              <w:rPr>
                <w:rFonts w:eastAsiaTheme="minorEastAsia"/>
                <w:color w:val="222222"/>
                <w:sz w:val="21"/>
                <w:szCs w:val="21"/>
              </w:rPr>
              <w:br/>
              <w:t>• Analysing, interpreting and evaluating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Level 6 – Literacy </w:t>
            </w:r>
            <w:r w:rsidRPr="00E2601E">
              <w:rPr>
                <w:rFonts w:eastAsiaTheme="minorEastAsia"/>
                <w:b/>
                <w:bCs/>
                <w:color w:val="222222"/>
                <w:sz w:val="21"/>
                <w:szCs w:val="21"/>
              </w:rPr>
              <w:br/>
            </w:r>
            <w:r w:rsidRPr="00E2601E">
              <w:rPr>
                <w:rFonts w:eastAsiaTheme="minorEastAsia"/>
                <w:color w:val="222222"/>
                <w:sz w:val="21"/>
                <w:szCs w:val="21"/>
              </w:rPr>
              <w:t xml:space="preserve">• Interacting with others </w:t>
            </w:r>
            <w:r w:rsidRPr="00E2601E">
              <w:rPr>
                <w:rFonts w:eastAsiaTheme="minorEastAsia"/>
                <w:color w:val="222222"/>
                <w:sz w:val="21"/>
                <w:szCs w:val="21"/>
              </w:rPr>
              <w:br/>
              <w:t>• Analysing, interpreting and evaluating</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SCIENCE </w:t>
            </w:r>
            <w:r w:rsidRPr="00E2601E">
              <w:rPr>
                <w:rFonts w:eastAsiaTheme="minorEastAsia"/>
                <w:b/>
                <w:bCs/>
                <w:color w:val="222222"/>
                <w:sz w:val="21"/>
                <w:szCs w:val="21"/>
              </w:rPr>
              <w:br/>
              <w:t xml:space="preserve">Science as Human Endeavour </w:t>
            </w:r>
            <w:r w:rsidRPr="00E2601E">
              <w:rPr>
                <w:rFonts w:eastAsiaTheme="minorEastAsia"/>
                <w:b/>
                <w:bCs/>
                <w:color w:val="222222"/>
                <w:sz w:val="21"/>
                <w:szCs w:val="21"/>
              </w:rPr>
              <w:br/>
            </w:r>
            <w:r w:rsidRPr="00E2601E">
              <w:rPr>
                <w:rFonts w:eastAsiaTheme="minorEastAsia"/>
                <w:color w:val="222222"/>
                <w:sz w:val="21"/>
                <w:szCs w:val="21"/>
              </w:rPr>
              <w:t>• Use and influence of science</w:t>
            </w:r>
            <w:r w:rsidRPr="00E2601E">
              <w:rPr>
                <w:rFonts w:eastAsiaTheme="minorEastAsia"/>
                <w:b/>
                <w:bCs/>
                <w:color w:val="222222"/>
                <w:sz w:val="21"/>
                <w:szCs w:val="21"/>
              </w:rPr>
              <w:t xml:space="preserve"> </w:t>
            </w:r>
            <w:r w:rsidRPr="00E2601E">
              <w:rPr>
                <w:rFonts w:eastAsiaTheme="minorEastAsia"/>
                <w:b/>
                <w:bCs/>
                <w:color w:val="222222"/>
                <w:sz w:val="21"/>
                <w:szCs w:val="21"/>
              </w:rPr>
              <w:br/>
            </w:r>
            <w:r w:rsidRPr="00E2601E">
              <w:rPr>
                <w:rFonts w:eastAsiaTheme="minorEastAsia"/>
                <w:b/>
                <w:bCs/>
                <w:color w:val="222222"/>
                <w:sz w:val="21"/>
                <w:szCs w:val="21"/>
              </w:rPr>
              <w:br/>
              <w:t xml:space="preserve">CRITICAL AND CREATIVE THINKING </w:t>
            </w:r>
            <w:r w:rsidRPr="00E2601E">
              <w:rPr>
                <w:rFonts w:eastAsiaTheme="minorEastAsia"/>
                <w:b/>
                <w:bCs/>
                <w:color w:val="222222"/>
                <w:sz w:val="21"/>
                <w:szCs w:val="21"/>
              </w:rPr>
              <w:br/>
              <w:t xml:space="preserve">Questions and possibilities </w:t>
            </w:r>
            <w:r w:rsidRPr="00E2601E">
              <w:rPr>
                <w:rFonts w:eastAsiaTheme="minorEastAsia"/>
                <w:b/>
                <w:bCs/>
                <w:color w:val="222222"/>
                <w:sz w:val="21"/>
                <w:szCs w:val="21"/>
              </w:rPr>
              <w:br/>
              <w:t xml:space="preserve">Reasoning </w:t>
            </w:r>
            <w:r w:rsidRPr="00E2601E">
              <w:rPr>
                <w:rFonts w:eastAsiaTheme="minorEastAsia"/>
                <w:b/>
                <w:bCs/>
                <w:color w:val="222222"/>
                <w:sz w:val="21"/>
                <w:szCs w:val="21"/>
              </w:rPr>
              <w:br/>
            </w:r>
            <w:r w:rsidRPr="00E2601E">
              <w:rPr>
                <w:rFonts w:eastAsiaTheme="minorEastAsia"/>
                <w:b/>
                <w:bCs/>
                <w:color w:val="222222"/>
                <w:sz w:val="21"/>
                <w:szCs w:val="21"/>
              </w:rPr>
              <w:br/>
              <w:t xml:space="preserve">PERSONAL AND SOCIAL CAPABILITY </w:t>
            </w:r>
            <w:r w:rsidRPr="00E2601E">
              <w:rPr>
                <w:rFonts w:eastAsiaTheme="minorEastAsia"/>
                <w:b/>
                <w:bCs/>
                <w:color w:val="222222"/>
                <w:sz w:val="21"/>
                <w:szCs w:val="21"/>
              </w:rPr>
              <w:br/>
              <w:t xml:space="preserve">Self-awareness and management </w:t>
            </w:r>
            <w:r w:rsidRPr="00E2601E">
              <w:rPr>
                <w:rFonts w:eastAsiaTheme="minorEastAsia"/>
                <w:b/>
                <w:bCs/>
                <w:color w:val="222222"/>
                <w:sz w:val="21"/>
                <w:szCs w:val="21"/>
              </w:rPr>
              <w:br/>
            </w:r>
            <w:r w:rsidRPr="00E2601E">
              <w:rPr>
                <w:rFonts w:eastAsiaTheme="minorEastAsia"/>
                <w:color w:val="222222"/>
                <w:sz w:val="21"/>
                <w:szCs w:val="21"/>
              </w:rPr>
              <w:t xml:space="preserve">• Self-efficacy and sense of purpose </w:t>
            </w:r>
            <w:r w:rsidRPr="00E2601E">
              <w:rPr>
                <w:rFonts w:eastAsiaTheme="minorEastAsia"/>
                <w:color w:val="222222"/>
                <w:sz w:val="21"/>
                <w:szCs w:val="21"/>
              </w:rPr>
              <w:br/>
            </w:r>
            <w:r w:rsidRPr="00E2601E">
              <w:rPr>
                <w:rFonts w:eastAsiaTheme="minorEastAsia"/>
                <w:b/>
                <w:bCs/>
                <w:color w:val="222222"/>
                <w:sz w:val="21"/>
                <w:szCs w:val="21"/>
              </w:rPr>
              <w:br/>
              <w:t xml:space="preserve">Social awareness and management </w:t>
            </w:r>
            <w:r w:rsidRPr="00E2601E">
              <w:rPr>
                <w:rFonts w:eastAsiaTheme="minorEastAsia"/>
                <w:b/>
                <w:bCs/>
                <w:color w:val="222222"/>
                <w:sz w:val="21"/>
                <w:szCs w:val="21"/>
              </w:rPr>
              <w:br/>
            </w:r>
            <w:r w:rsidRPr="00E2601E">
              <w:rPr>
                <w:rFonts w:eastAsiaTheme="minorEastAsia"/>
                <w:color w:val="222222"/>
                <w:sz w:val="21"/>
                <w:szCs w:val="21"/>
              </w:rPr>
              <w:t>• Relationships and diversity</w:t>
            </w:r>
          </w:p>
        </w:tc>
        <w:tc>
          <w:tcPr>
            <w:tcW w:w="2610" w:type="dxa"/>
            <w:tcBorders>
              <w:right w:val="single" w:sz="4" w:space="0" w:color="auto"/>
            </w:tcBorders>
            <w:shd w:val="clear" w:color="auto" w:fill="E2EFD9" w:themeFill="accent6" w:themeFillTint="33"/>
          </w:tcPr>
          <w:p w14:paraId="5A31438A" w14:textId="0297BA08" w:rsidR="00820494" w:rsidRDefault="1BE34D29" w:rsidP="23EEF27F">
            <w:pPr>
              <w:rPr>
                <w:rFonts w:asciiTheme="minorHAnsi" w:hAnsiTheme="minorHAnsi" w:cstheme="minorBidi"/>
                <w:b/>
                <w:bCs/>
                <w:sz w:val="21"/>
                <w:szCs w:val="21"/>
                <w:lang w:eastAsia="en-US"/>
              </w:rPr>
            </w:pPr>
            <w:r w:rsidRPr="23EEF27F">
              <w:rPr>
                <w:rFonts w:asciiTheme="minorHAnsi" w:hAnsiTheme="minorHAnsi" w:cstheme="minorBidi"/>
                <w:b/>
                <w:bCs/>
                <w:sz w:val="21"/>
                <w:szCs w:val="21"/>
                <w:lang w:eastAsia="en-US"/>
              </w:rPr>
              <w:t xml:space="preserve">Geography </w:t>
            </w:r>
            <w:r w:rsidR="00E2601E">
              <w:br/>
            </w:r>
            <w:hyperlink w:anchor="VC2HG6K01" w:history="1">
              <w:r w:rsidR="6EAD7F6E" w:rsidRPr="23EEF27F">
                <w:rPr>
                  <w:rStyle w:val="Hyperlink"/>
                </w:rPr>
                <w:t>VC2HG6K01</w:t>
              </w:r>
            </w:hyperlink>
            <w:r w:rsidR="730EF899" w:rsidRPr="23EEF27F">
              <w:rPr>
                <w:rFonts w:asciiTheme="minorHAnsi" w:hAnsiTheme="minorHAnsi" w:cstheme="minorBidi"/>
                <w:b/>
                <w:bCs/>
                <w:sz w:val="21"/>
                <w:szCs w:val="21"/>
                <w:lang w:eastAsia="en-US"/>
              </w:rPr>
              <w:t xml:space="preserve"> </w:t>
            </w:r>
            <w:hyperlink w:anchor="VC2HG6K04" w:history="1">
              <w:r w:rsidR="19BCACD9" w:rsidRPr="23EEF27F">
                <w:rPr>
                  <w:rStyle w:val="Hyperlink"/>
                </w:rPr>
                <w:t>VC2HG6K04</w:t>
              </w:r>
            </w:hyperlink>
            <w:r w:rsidR="19BCACD9">
              <w:t xml:space="preserve"> </w:t>
            </w:r>
            <w:r w:rsidRPr="23EEF27F">
              <w:rPr>
                <w:rFonts w:asciiTheme="minorHAnsi" w:hAnsiTheme="minorHAnsi" w:cstheme="minorBidi"/>
                <w:sz w:val="21"/>
                <w:szCs w:val="21"/>
                <w:lang w:eastAsia="en-US"/>
              </w:rPr>
              <w:t xml:space="preserve"> </w:t>
            </w:r>
            <w:r w:rsidR="00E2601E">
              <w:br/>
            </w:r>
            <w:hyperlink w:anchor="VC2HG6K05" w:history="1">
              <w:r w:rsidR="00CCE53D" w:rsidRPr="23EEF27F">
                <w:rPr>
                  <w:rStyle w:val="Hyperlink"/>
                </w:rPr>
                <w:t>VC2HG6K05</w:t>
              </w:r>
            </w:hyperlink>
            <w:r w:rsidRPr="23EEF27F">
              <w:rPr>
                <w:rFonts w:asciiTheme="minorHAnsi" w:hAnsiTheme="minorHAnsi" w:cstheme="minorBidi"/>
                <w:sz w:val="21"/>
                <w:szCs w:val="21"/>
                <w:lang w:eastAsia="en-US"/>
              </w:rPr>
              <w:t xml:space="preserve"> </w:t>
            </w:r>
            <w:hyperlink w:anchor="VC2HG6S01" w:history="1">
              <w:r w:rsidR="3877D01B" w:rsidRPr="23EEF27F">
                <w:rPr>
                  <w:rStyle w:val="Hyperlink"/>
                  <w:rFonts w:asciiTheme="minorHAnsi" w:hAnsiTheme="minorHAnsi" w:cstheme="minorBidi"/>
                  <w:lang w:eastAsia="en-US"/>
                </w:rPr>
                <w:t>VC2HG6S01</w:t>
              </w:r>
            </w:hyperlink>
            <w:r w:rsidR="00E2601E">
              <w:br/>
            </w:r>
            <w:hyperlink w:anchor="VC2HG6S02" w:history="1">
              <w:r w:rsidR="00CCE53D" w:rsidRPr="23EEF27F">
                <w:rPr>
                  <w:rStyle w:val="Hyperlink"/>
                  <w:rFonts w:asciiTheme="minorHAnsi" w:hAnsiTheme="minorHAnsi" w:cstheme="minorBidi"/>
                </w:rPr>
                <w:t>VC2HG6S02</w:t>
              </w:r>
            </w:hyperlink>
            <w:r w:rsidRPr="23EEF27F">
              <w:rPr>
                <w:rFonts w:asciiTheme="minorHAnsi" w:hAnsiTheme="minorHAnsi" w:cstheme="minorBidi"/>
                <w:sz w:val="21"/>
                <w:szCs w:val="21"/>
                <w:lang w:eastAsia="en-US"/>
              </w:rPr>
              <w:t xml:space="preserve"> </w:t>
            </w:r>
            <w:hyperlink w:anchor="VC2HG6S03" w:history="1">
              <w:r w:rsidR="00CCE53D" w:rsidRPr="23EEF27F">
                <w:rPr>
                  <w:rStyle w:val="Hyperlink"/>
                  <w:lang w:eastAsia="en-US"/>
                </w:rPr>
                <w:t>VC2HG6S03</w:t>
              </w:r>
            </w:hyperlink>
            <w:r w:rsidRPr="23EEF27F">
              <w:rPr>
                <w:rFonts w:asciiTheme="minorHAnsi" w:hAnsiTheme="minorHAnsi" w:cstheme="minorBidi"/>
                <w:sz w:val="21"/>
                <w:szCs w:val="21"/>
                <w:lang w:eastAsia="en-US"/>
              </w:rPr>
              <w:t xml:space="preserve"> </w:t>
            </w:r>
            <w:r w:rsidR="00E2601E">
              <w:br/>
            </w:r>
            <w:hyperlink w:anchor="VC2HG6S04" w:history="1">
              <w:r w:rsidR="7719F7D1" w:rsidRPr="23EEF27F">
                <w:rPr>
                  <w:rStyle w:val="Hyperlink"/>
                  <w:rFonts w:asciiTheme="minorHAnsi" w:hAnsiTheme="minorHAnsi" w:cstheme="minorBidi"/>
                </w:rPr>
                <w:t>VC2HG6S04</w:t>
              </w:r>
            </w:hyperlink>
            <w:r w:rsidR="7719F7D1" w:rsidRPr="23EEF27F">
              <w:rPr>
                <w:rFonts w:asciiTheme="minorHAnsi" w:hAnsiTheme="minorHAnsi" w:cstheme="minorBidi"/>
              </w:rPr>
              <w:t xml:space="preserve"> </w:t>
            </w:r>
            <w:hyperlink w:anchor="VC2HG6S05" w:history="1">
              <w:r w:rsidR="7719F7D1" w:rsidRPr="23EEF27F">
                <w:rPr>
                  <w:rStyle w:val="Hyperlink"/>
                  <w:rFonts w:asciiTheme="minorHAnsi" w:hAnsiTheme="minorHAnsi" w:cstheme="minorBidi"/>
                </w:rPr>
                <w:t>VC2HG6S05</w:t>
              </w:r>
            </w:hyperlink>
            <w:r w:rsidRPr="23EEF27F">
              <w:rPr>
                <w:rFonts w:asciiTheme="minorHAnsi" w:hAnsiTheme="minorHAnsi" w:cstheme="minorBidi"/>
                <w:sz w:val="21"/>
                <w:szCs w:val="21"/>
                <w:lang w:eastAsia="en-US"/>
              </w:rPr>
              <w:t xml:space="preserve"> </w:t>
            </w:r>
            <w:r w:rsidR="00E2601E">
              <w:br/>
            </w:r>
            <w:hyperlink w:anchor="VC2HG6S07" w:history="1">
              <w:r w:rsidR="7719F7D1" w:rsidRPr="23EEF27F">
                <w:rPr>
                  <w:rStyle w:val="Hyperlink"/>
                  <w:rFonts w:asciiTheme="minorHAnsi" w:hAnsiTheme="minorHAnsi" w:cstheme="minorBidi"/>
                </w:rPr>
                <w:t>VC2HG6S07</w:t>
              </w:r>
            </w:hyperlink>
            <w:r w:rsidRPr="23EEF27F">
              <w:rPr>
                <w:rFonts w:asciiTheme="minorHAnsi" w:hAnsiTheme="minorHAnsi" w:cstheme="minorBidi"/>
                <w:b/>
                <w:bCs/>
                <w:sz w:val="21"/>
                <w:szCs w:val="21"/>
                <w:lang w:eastAsia="en-US"/>
              </w:rPr>
              <w:t xml:space="preserve"> </w:t>
            </w:r>
          </w:p>
          <w:p w14:paraId="2E75843B" w14:textId="25020973" w:rsidR="00820494" w:rsidRDefault="00E2601E" w:rsidP="004E0766">
            <w:pPr>
              <w:rPr>
                <w:rFonts w:asciiTheme="minorHAnsi" w:hAnsiTheme="minorHAnsi" w:cstheme="minorBidi"/>
                <w:b/>
                <w:bCs/>
                <w:sz w:val="21"/>
                <w:szCs w:val="21"/>
                <w:lang w:eastAsia="en-US"/>
              </w:rPr>
            </w:pPr>
            <w:r w:rsidRPr="00E2601E">
              <w:rPr>
                <w:rFonts w:asciiTheme="minorHAnsi" w:hAnsiTheme="minorHAnsi" w:cstheme="minorBidi"/>
                <w:b/>
                <w:bCs/>
                <w:sz w:val="21"/>
                <w:szCs w:val="21"/>
                <w:lang w:eastAsia="en-US"/>
              </w:rPr>
              <w:br/>
              <w:t>English (Level 5)</w:t>
            </w:r>
          </w:p>
          <w:p w14:paraId="06B27208" w14:textId="057E1C6B" w:rsidR="00820494" w:rsidRDefault="00820494" w:rsidP="004E0766">
            <w:pPr>
              <w:rPr>
                <w:rFonts w:asciiTheme="minorHAnsi" w:hAnsiTheme="minorHAnsi" w:cstheme="minorBidi"/>
                <w:sz w:val="21"/>
                <w:szCs w:val="21"/>
                <w:lang w:eastAsia="en-US"/>
              </w:rPr>
            </w:pPr>
            <w:hyperlink w:anchor="VC2E5LY01" w:tooltip="Use interaction skills including paraphrasing and questioning to clarify meaning, make connections to personal experience or to a text, and present and justify an opinion or idea." w:history="1">
              <w:r w:rsidRPr="0035329B">
                <w:rPr>
                  <w:rStyle w:val="Hyperlink"/>
                  <w:rFonts w:asciiTheme="minorHAnsi" w:hAnsiTheme="minorHAnsi" w:cstheme="minorBidi"/>
                  <w:lang w:eastAsia="en-US"/>
                </w:rPr>
                <w:t>VC2E5LY01</w:t>
              </w:r>
            </w:hyperlink>
          </w:p>
          <w:p w14:paraId="376D8289" w14:textId="77777777" w:rsidR="00820494" w:rsidRDefault="00820494" w:rsidP="004E0766">
            <w:hyperlink w:anchor="VC2E5LY02" w:tooltip="Deliver structured spoken and multimodal texts to an audience for a specific purpose, using features of voice." w:history="1">
              <w:r w:rsidRPr="0035329B">
                <w:rPr>
                  <w:rStyle w:val="Hyperlink"/>
                  <w:rFonts w:asciiTheme="minorHAnsi" w:hAnsiTheme="minorHAnsi" w:cstheme="minorBidi"/>
                  <w:lang w:eastAsia="en-US"/>
                </w:rPr>
                <w:t>VC2E5LY02</w:t>
              </w:r>
            </w:hyperlink>
            <w:r w:rsidR="00E2601E" w:rsidRPr="00E2601E">
              <w:rPr>
                <w:rFonts w:asciiTheme="minorHAnsi" w:hAnsiTheme="minorHAnsi" w:cstheme="minorBidi"/>
                <w:b/>
                <w:bCs/>
                <w:sz w:val="21"/>
                <w:szCs w:val="21"/>
                <w:lang w:eastAsia="en-US"/>
              </w:rPr>
              <w:br/>
            </w:r>
            <w:hyperlink w:anchor="VC2ELY09" w:tooltip="Use comprehension strategies, such as visualising, predicting, connecting, summarising, monitoring and questioning, to evaluate information and ideas to build literal and inferred meanings." w:history="1">
              <w:r w:rsidR="0035329B" w:rsidRPr="0035329B">
                <w:rPr>
                  <w:rStyle w:val="Hyperlink"/>
                  <w:lang w:eastAsia="en-US"/>
                </w:rPr>
                <w:t>VC2E5LY09</w:t>
              </w:r>
            </w:hyperlink>
            <w:r w:rsidR="0035329B" w:rsidRPr="00630FA3">
              <w:rPr>
                <w:lang w:eastAsia="en-US"/>
              </w:rPr>
              <w:t xml:space="preserve"> </w:t>
            </w:r>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English (Level 6) </w:t>
            </w:r>
            <w:r w:rsidR="00E2601E" w:rsidRPr="00E2601E">
              <w:rPr>
                <w:rFonts w:asciiTheme="minorHAnsi" w:hAnsiTheme="minorHAnsi" w:cstheme="minorBidi"/>
                <w:b/>
                <w:bCs/>
                <w:sz w:val="21"/>
                <w:szCs w:val="21"/>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Pr="00992469">
                  <w:rPr>
                    <w:rStyle w:val="Hyperlink"/>
                    <w:rFonts w:asciiTheme="minorHAnsi" w:hAnsiTheme="minorHAnsi" w:cstheme="minorBidi"/>
                    <w:lang w:eastAsia="en-US"/>
                  </w:rPr>
                  <w:t>VC2E6LY02</w:t>
                </w:r>
              </w:hyperlink>
              <w:r w:rsidRPr="00703E2B">
                <w:rPr>
                  <w:rFonts w:asciiTheme="minorHAnsi" w:hAnsiTheme="minorHAnsi" w:cstheme="minorBidi"/>
                  <w:lang w:eastAsia="en-US"/>
                </w:rPr>
                <w:t xml:space="preserve"> </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E6LY08" w:tooltip="Use comprehension strategies, such as visualising, predicting, connecting, summarising, monitoring and questioning, and connect and compare ideas from a variety of sources to build literal and inferred meanings." w:history="1">
              <w:r w:rsidR="00992469" w:rsidRPr="00992469">
                <w:rPr>
                  <w:rStyle w:val="Hyperlink"/>
                  <w:lang w:eastAsia="en-US"/>
                </w:rPr>
                <w:t>VC2E6LY08</w:t>
              </w:r>
            </w:hyperlink>
            <w:r w:rsidR="00992469" w:rsidRPr="00630FA3">
              <w:rPr>
                <w:lang w:eastAsia="en-US"/>
              </w:rPr>
              <w:t xml:space="preserve"> </w:t>
            </w:r>
            <w:r w:rsidR="00E2601E" w:rsidRPr="00E2601E">
              <w:rPr>
                <w:rFonts w:asciiTheme="minorHAnsi" w:hAnsiTheme="minorHAnsi" w:cstheme="minorBidi"/>
                <w:b/>
                <w:bCs/>
                <w:sz w:val="21"/>
                <w:szCs w:val="21"/>
                <w:lang w:eastAsia="en-US"/>
              </w:rPr>
              <w:t xml:space="preserve"> </w:t>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Science </w:t>
            </w:r>
            <w:r w:rsidR="00E2601E" w:rsidRPr="00E2601E">
              <w:rPr>
                <w:rFonts w:asciiTheme="minorHAnsi" w:hAnsiTheme="minorHAnsi" w:cstheme="minorBidi"/>
                <w:b/>
                <w:bCs/>
                <w:sz w:val="21"/>
                <w:szCs w:val="21"/>
                <w:lang w:eastAsia="en-US"/>
              </w:rPr>
              <w:br/>
            </w:r>
            <w:hyperlink w:anchor="VC2S6H02" w:tooltip="Scientific knowledge, skills and data can be used by individuals and communities to identify problems, consider responses and make decisions." w:history="1">
              <w:r w:rsidR="0054010A" w:rsidRPr="0054010A">
                <w:rPr>
                  <w:rStyle w:val="Hyperlink"/>
                  <w:rFonts w:asciiTheme="minorHAnsi" w:hAnsiTheme="minorHAnsi" w:cstheme="minorBidi"/>
                </w:rPr>
                <w:t>VC2S6H02</w:t>
              </w:r>
            </w:hyperlink>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b/>
                <w:bCs/>
                <w:sz w:val="21"/>
                <w:szCs w:val="21"/>
                <w:lang w:eastAsia="en-US"/>
              </w:rPr>
              <w:br/>
            </w:r>
            <w:r w:rsidR="00E2601E" w:rsidRPr="00E2601E">
              <w:rPr>
                <w:rFonts w:asciiTheme="minorHAnsi" w:hAnsiTheme="minorHAnsi" w:cstheme="minorBidi"/>
                <w:b/>
                <w:bCs/>
                <w:sz w:val="21"/>
                <w:szCs w:val="21"/>
                <w:lang w:eastAsia="en-US"/>
              </w:rPr>
              <w:br/>
              <w:t xml:space="preserve">Critical and Creative Thinking </w:t>
            </w:r>
            <w:r w:rsidR="00E2601E" w:rsidRPr="00E2601E">
              <w:rPr>
                <w:rFonts w:asciiTheme="minorHAnsi" w:hAnsiTheme="minorHAnsi" w:cstheme="minorBidi"/>
                <w:b/>
                <w:bCs/>
                <w:sz w:val="21"/>
                <w:szCs w:val="21"/>
                <w:lang w:eastAsia="en-US"/>
              </w:rPr>
              <w:br/>
            </w:r>
            <w:hyperlink w:anchor="VC2CC6Q01" w:tooltip="The construction of questions for identifying and building understanding of information, possibilities, processes and activities." w:history="1">
              <w:r w:rsidR="00FF64B1" w:rsidRPr="00FF64B1">
                <w:rPr>
                  <w:rStyle w:val="Hyperlink"/>
                </w:rPr>
                <w:t>VC2CC6Q01</w:t>
              </w:r>
            </w:hyperlink>
            <w:r w:rsidR="00FF64B1" w:rsidRPr="00C25FA5">
              <w:t xml:space="preserve"> </w:t>
            </w:r>
            <w:r w:rsidR="00E2601E" w:rsidRPr="00E2601E">
              <w:rPr>
                <w:rFonts w:asciiTheme="minorHAnsi" w:hAnsiTheme="minorHAnsi" w:cstheme="minorBidi"/>
                <w:sz w:val="21"/>
                <w:szCs w:val="21"/>
                <w:lang w:eastAsia="en-US"/>
              </w:rPr>
              <w:t xml:space="preserve"> </w:t>
            </w:r>
            <w:r w:rsidR="00E2601E" w:rsidRPr="00E2601E">
              <w:rPr>
                <w:rFonts w:asciiTheme="minorHAnsi" w:hAnsiTheme="minorHAnsi" w:cstheme="minorBidi"/>
                <w:sz w:val="21"/>
                <w:szCs w:val="21"/>
                <w:lang w:eastAsia="en-US"/>
              </w:rPr>
              <w:br/>
            </w:r>
            <w:hyperlink w:anchor="VC2CC6Q02" w:tooltip="The importance of setting aside preconceptions; strategies for setting preconceptions aside when generating and evaluating alternative ideas and possibilities." w:history="1">
              <w:r w:rsidR="00FF64B1" w:rsidRPr="00FF64B1">
                <w:rPr>
                  <w:rStyle w:val="Hyperlink"/>
                </w:rPr>
                <w:t>VC2CC6Q02</w:t>
              </w:r>
            </w:hyperlink>
          </w:p>
          <w:p w14:paraId="27AC99D0" w14:textId="38C6E72F" w:rsidR="00537791" w:rsidRPr="00E2601E" w:rsidRDefault="04FE3F1D" w:rsidP="23EEF27F">
            <w:pPr>
              <w:rPr>
                <w:rFonts w:asciiTheme="minorHAnsi" w:hAnsiTheme="minorHAnsi" w:cstheme="minorBidi"/>
                <w:b/>
                <w:bCs/>
                <w:sz w:val="21"/>
                <w:szCs w:val="21"/>
                <w:lang w:eastAsia="en-US"/>
              </w:rPr>
            </w:pPr>
            <w:hyperlink w:anchor="VC2CC6Q03" w:history="1">
              <w:r w:rsidRPr="23EEF27F">
                <w:rPr>
                  <w:rStyle w:val="Hyperlink"/>
                  <w:lang w:eastAsia="en-US"/>
                </w:rPr>
                <w:t>VC2CC6Q03</w:t>
              </w:r>
            </w:hyperlink>
            <w:r w:rsidR="1BE34D29" w:rsidRPr="23EEF27F">
              <w:rPr>
                <w:rFonts w:asciiTheme="minorHAnsi" w:hAnsiTheme="minorHAnsi" w:cstheme="minorBidi"/>
                <w:sz w:val="21"/>
                <w:szCs w:val="21"/>
                <w:lang w:eastAsia="en-US"/>
              </w:rPr>
              <w:t xml:space="preserve"> </w:t>
            </w:r>
            <w:r w:rsidR="00820494">
              <w:br/>
            </w:r>
            <w:hyperlink w:anchor="VC2CC6R01" w:history="1">
              <w:r w:rsidR="6E6F19B0" w:rsidRPr="23EEF27F">
                <w:rPr>
                  <w:rStyle w:val="Hyperlink"/>
                </w:rPr>
                <w:t>VC2CC6R01</w:t>
              </w:r>
            </w:hyperlink>
            <w:r w:rsidR="1BE34D29" w:rsidRPr="23EEF27F">
              <w:rPr>
                <w:rFonts w:asciiTheme="minorHAnsi" w:hAnsiTheme="minorHAnsi" w:cstheme="minorBidi"/>
                <w:sz w:val="21"/>
                <w:szCs w:val="21"/>
                <w:lang w:eastAsia="en-US"/>
              </w:rPr>
              <w:t xml:space="preserve"> </w:t>
            </w:r>
            <w:r w:rsidR="00820494">
              <w:br/>
            </w:r>
            <w:hyperlink w:anchor="VC2CC6R02" w:history="1">
              <w:r w:rsidR="6E6F19B0" w:rsidRPr="23EEF27F">
                <w:rPr>
                  <w:rStyle w:val="Hyperlink"/>
                  <w:lang w:eastAsia="en-US"/>
                </w:rPr>
                <w:t>VC2CC6R02</w:t>
              </w:r>
            </w:hyperlink>
            <w:r w:rsidR="1BE34D29" w:rsidRPr="23EEF27F">
              <w:rPr>
                <w:rFonts w:asciiTheme="minorHAnsi" w:hAnsiTheme="minorHAnsi" w:cstheme="minorBidi"/>
                <w:b/>
                <w:bCs/>
                <w:sz w:val="21"/>
                <w:szCs w:val="21"/>
                <w:lang w:eastAsia="en-US"/>
              </w:rPr>
              <w:t xml:space="preserve"> </w:t>
            </w:r>
            <w:r w:rsidR="00820494">
              <w:br/>
            </w:r>
            <w:r w:rsidR="00820494">
              <w:br/>
            </w:r>
            <w:r w:rsidR="1BE34D29" w:rsidRPr="23EEF27F">
              <w:rPr>
                <w:rFonts w:asciiTheme="minorHAnsi" w:hAnsiTheme="minorHAnsi" w:cstheme="minorBidi"/>
                <w:b/>
                <w:bCs/>
                <w:sz w:val="21"/>
                <w:szCs w:val="21"/>
                <w:lang w:eastAsia="en-US"/>
              </w:rPr>
              <w:t xml:space="preserve">Personal and Social Capability </w:t>
            </w:r>
            <w:r w:rsidR="00820494">
              <w:br/>
            </w:r>
            <w:hyperlink w:anchor="VC2CP6S04" w:history="1">
              <w:r w:rsidR="774A2A19" w:rsidRPr="23EEF27F">
                <w:rPr>
                  <w:rStyle w:val="Hyperlink"/>
                </w:rPr>
                <w:t>VC2CP6S04</w:t>
              </w:r>
            </w:hyperlink>
          </w:p>
          <w:p w14:paraId="6945EE36" w14:textId="0457C0BE" w:rsidR="00537791" w:rsidRPr="00E2601E" w:rsidRDefault="6BF24DE6" w:rsidP="23EEF27F">
            <w:pPr>
              <w:rPr>
                <w:rFonts w:asciiTheme="minorHAnsi" w:hAnsiTheme="minorHAnsi" w:cstheme="minorBidi"/>
                <w:b/>
                <w:bCs/>
                <w:sz w:val="21"/>
                <w:szCs w:val="21"/>
                <w:lang w:eastAsia="en-US"/>
              </w:rPr>
            </w:pPr>
            <w:r w:rsidRPr="23EEF27F">
              <w:rPr>
                <w:rStyle w:val="Hyperlink"/>
              </w:rPr>
              <w:t>VC2HG6K04</w:t>
            </w:r>
            <w:r w:rsidR="00820494">
              <w:br/>
            </w:r>
            <w:hyperlink w:anchor="VC2CP6O02" w:history="1">
              <w:r w:rsidR="00CCE53D" w:rsidRPr="23EEF27F">
                <w:rPr>
                  <w:rStyle w:val="Hyperlink"/>
                  <w:rFonts w:asciiTheme="minorHAnsi" w:hAnsiTheme="minorHAnsi" w:cstheme="minorBidi"/>
                  <w:lang w:eastAsia="en-US"/>
                </w:rPr>
                <w:t>VC2CP6O02</w:t>
              </w:r>
            </w:hyperlink>
          </w:p>
        </w:tc>
        <w:tc>
          <w:tcPr>
            <w:tcW w:w="6170" w:type="dxa"/>
            <w:tcBorders>
              <w:top w:val="single" w:sz="4" w:space="0" w:color="auto"/>
              <w:left w:val="single" w:sz="4" w:space="0" w:color="auto"/>
              <w:right w:val="single" w:sz="4" w:space="0" w:color="auto"/>
            </w:tcBorders>
            <w:shd w:val="clear" w:color="auto" w:fill="E2EFD9" w:themeFill="accent6" w:themeFillTint="33"/>
          </w:tcPr>
          <w:p w14:paraId="7E8E5ED0" w14:textId="3C96339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1: Interview preparation </w:t>
            </w:r>
          </w:p>
          <w:p w14:paraId="36D84CBF" w14:textId="77777777" w:rsidR="00537791" w:rsidRDefault="00537791" w:rsidP="004E0766">
            <w:pPr>
              <w:rPr>
                <w:rFonts w:asciiTheme="minorHAnsi" w:hAnsiTheme="minorHAnsi" w:cstheme="minorBidi"/>
                <w:lang w:eastAsia="en-US"/>
              </w:rPr>
            </w:pPr>
            <w:r>
              <w:rPr>
                <w:rFonts w:asciiTheme="minorHAnsi" w:hAnsiTheme="minorHAnsi" w:cstheme="minorBidi"/>
                <w:lang w:eastAsia="en-US"/>
              </w:rPr>
              <w:t>Project teams prepare a short presentation to explain their project to their subject expert. They analyse their problem statement and their low fidelity prototype to identify knowledge gaps and design interview questions to address them. They also identify interaction skills that can be used to keep the conversation moving, clarify meaning and demonstrate respect for their interviewee.</w:t>
            </w:r>
          </w:p>
          <w:p w14:paraId="2305068B" w14:textId="77777777" w:rsidR="00537791" w:rsidRDefault="00537791" w:rsidP="004E0766">
            <w:pPr>
              <w:rPr>
                <w:rFonts w:asciiTheme="minorHAnsi" w:hAnsiTheme="minorHAnsi" w:cstheme="minorBidi"/>
                <w:lang w:eastAsia="en-US"/>
              </w:rPr>
            </w:pPr>
          </w:p>
          <w:p w14:paraId="12D8BD18" w14:textId="7777777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2: Conducting the interviews </w:t>
            </w:r>
          </w:p>
          <w:p w14:paraId="1FDAF6D8" w14:textId="77777777" w:rsidR="00537791" w:rsidRDefault="00537791" w:rsidP="004E0766">
            <w:pPr>
              <w:rPr>
                <w:rFonts w:asciiTheme="minorHAnsi" w:hAnsiTheme="minorHAnsi" w:cstheme="minorBidi"/>
                <w:lang w:eastAsia="en-US"/>
              </w:rPr>
            </w:pPr>
            <w:r>
              <w:rPr>
                <w:rFonts w:asciiTheme="minorHAnsi" w:hAnsiTheme="minorHAnsi" w:cstheme="minorBidi"/>
                <w:lang w:eastAsia="en-US"/>
              </w:rPr>
              <w:t xml:space="preserve">Project teams conduct interviews with experts and record pertinent information and feedback. Project teams engage in a post-interview debrief to ensure that all pertinent information has been recorded. </w:t>
            </w:r>
          </w:p>
          <w:p w14:paraId="2E3C8DFE" w14:textId="77777777" w:rsidR="00537791" w:rsidRDefault="00537791" w:rsidP="004E0766">
            <w:pPr>
              <w:rPr>
                <w:rFonts w:asciiTheme="minorHAnsi" w:hAnsiTheme="minorHAnsi" w:cstheme="minorBidi"/>
                <w:lang w:eastAsia="en-US"/>
              </w:rPr>
            </w:pPr>
          </w:p>
          <w:p w14:paraId="642014B9" w14:textId="77777777" w:rsidR="00537791" w:rsidRDefault="00537791" w:rsidP="004E0766">
            <w:pPr>
              <w:rPr>
                <w:rFonts w:asciiTheme="minorHAnsi" w:hAnsiTheme="minorHAnsi" w:cstheme="minorBidi"/>
                <w:b/>
                <w:bCs/>
                <w:lang w:eastAsia="en-US"/>
              </w:rPr>
            </w:pPr>
            <w:r>
              <w:rPr>
                <w:rFonts w:asciiTheme="minorHAnsi" w:hAnsiTheme="minorHAnsi" w:cstheme="minorBidi"/>
                <w:b/>
                <w:bCs/>
                <w:lang w:eastAsia="en-US"/>
              </w:rPr>
              <w:t xml:space="preserve">Part 3: Refining low fidelity prototypes </w:t>
            </w:r>
          </w:p>
          <w:p w14:paraId="4873608A" w14:textId="3DC7FA0A" w:rsidR="00537791" w:rsidRPr="003D586C" w:rsidRDefault="00537791" w:rsidP="004E0766">
            <w:pPr>
              <w:rPr>
                <w:lang w:eastAsia="en-US"/>
              </w:rPr>
            </w:pPr>
            <w:r>
              <w:rPr>
                <w:rFonts w:asciiTheme="minorHAnsi" w:hAnsiTheme="minorHAnsi" w:cstheme="minorBidi"/>
                <w:lang w:eastAsia="en-US"/>
              </w:rPr>
              <w:t>Project teams evaluate how the information collected in the interview can be used to enhance their problem statement and improve their low fidelity prototype. Students use the information collected to refine their problem statement and low fidelity prototype.</w:t>
            </w:r>
          </w:p>
        </w:tc>
      </w:tr>
    </w:tbl>
    <w:p w14:paraId="1F070EBA" w14:textId="77777777" w:rsidR="006F760A" w:rsidRDefault="006F760A" w:rsidP="00134C8B">
      <w:pPr>
        <w:rPr>
          <w:rFonts w:asciiTheme="minorHAnsi" w:hAnsiTheme="minorHAnsi" w:cstheme="minorBidi"/>
          <w:b/>
          <w:bCs/>
          <w:sz w:val="24"/>
          <w:szCs w:val="24"/>
          <w:lang w:eastAsia="en-US"/>
        </w:rPr>
      </w:pPr>
    </w:p>
    <w:p w14:paraId="6EFFCCE2" w14:textId="0A37F036" w:rsidR="00134C8B" w:rsidRPr="00B401FA" w:rsidRDefault="00134C8B" w:rsidP="00134C8B">
      <w:pPr>
        <w:rPr>
          <w:rFonts w:asciiTheme="minorHAnsi" w:hAnsiTheme="minorHAnsi" w:cstheme="minorBidi"/>
          <w:sz w:val="24"/>
          <w:szCs w:val="24"/>
          <w:lang w:eastAsia="en-US"/>
        </w:rPr>
      </w:pPr>
      <w:r w:rsidRPr="00B401FA">
        <w:rPr>
          <w:rFonts w:asciiTheme="minorHAnsi" w:hAnsiTheme="minorHAnsi" w:cstheme="minorBidi"/>
          <w:b/>
          <w:bCs/>
          <w:sz w:val="24"/>
          <w:szCs w:val="24"/>
          <w:lang w:eastAsia="en-US"/>
        </w:rPr>
        <w:lastRenderedPageBreak/>
        <w:t>MODULE 4: HIGH FIDELITY PROTOTYPING</w:t>
      </w:r>
      <w:bookmarkStart w:id="26" w:name="_Hlk117067014"/>
      <w:r w:rsidRPr="00B401FA">
        <w:rPr>
          <w:rFonts w:asciiTheme="minorHAnsi" w:hAnsiTheme="minorHAnsi" w:cstheme="minorBidi"/>
          <w:b/>
          <w:bCs/>
          <w:sz w:val="24"/>
          <w:szCs w:val="24"/>
          <w:lang w:eastAsia="en-US"/>
        </w:rPr>
        <w:t xml:space="preserve"> </w:t>
      </w:r>
      <w:r w:rsidRPr="00B401FA">
        <w:rPr>
          <w:rFonts w:asciiTheme="minorHAnsi" w:hAnsiTheme="minorHAnsi" w:cstheme="minorBidi"/>
          <w:sz w:val="24"/>
          <w:szCs w:val="24"/>
          <w:lang w:eastAsia="en-US"/>
        </w:rPr>
        <w:t>(200 minutes +)</w:t>
      </w:r>
    </w:p>
    <w:p w14:paraId="1E01C7AF" w14:textId="77777777" w:rsidR="00597157" w:rsidRPr="006917E9" w:rsidRDefault="00597157" w:rsidP="00134C8B">
      <w:pPr>
        <w:rPr>
          <w:rFonts w:asciiTheme="minorHAnsi" w:hAnsiTheme="minorHAnsi" w:cstheme="minorBidi"/>
          <w:lang w:eastAsia="en-US"/>
        </w:rPr>
      </w:pPr>
    </w:p>
    <w:tbl>
      <w:tblPr>
        <w:tblStyle w:val="TableGrid"/>
        <w:tblW w:w="15535" w:type="dxa"/>
        <w:tblInd w:w="-147" w:type="dxa"/>
        <w:tblLook w:val="04A0" w:firstRow="1" w:lastRow="0" w:firstColumn="1" w:lastColumn="0" w:noHBand="0" w:noVBand="1"/>
      </w:tblPr>
      <w:tblGrid>
        <w:gridCol w:w="3118"/>
        <w:gridCol w:w="3624"/>
        <w:gridCol w:w="2472"/>
        <w:gridCol w:w="6321"/>
      </w:tblGrid>
      <w:tr w:rsidR="00597157" w:rsidRPr="003D586C" w14:paraId="44AFEA7E" w14:textId="77777777" w:rsidTr="00597157">
        <w:trPr>
          <w:trHeight w:val="567"/>
        </w:trPr>
        <w:tc>
          <w:tcPr>
            <w:tcW w:w="3118" w:type="dxa"/>
            <w:tcBorders>
              <w:bottom w:val="single" w:sz="4" w:space="0" w:color="auto"/>
            </w:tcBorders>
            <w:shd w:val="clear" w:color="auto" w:fill="538135" w:themeFill="accent6" w:themeFillShade="BF"/>
            <w:vAlign w:val="center"/>
          </w:tcPr>
          <w:bookmarkEnd w:id="26"/>
          <w:p w14:paraId="5A00F558" w14:textId="77777777" w:rsidR="00597157" w:rsidRPr="003D586C" w:rsidRDefault="00597157" w:rsidP="00233AC3">
            <w:pPr>
              <w:rPr>
                <w:b/>
                <w:bCs/>
                <w:color w:val="FFFFFF" w:themeColor="background1"/>
                <w:lang w:eastAsia="en-US"/>
              </w:rPr>
            </w:pPr>
            <w:r w:rsidRPr="003D586C">
              <w:rPr>
                <w:b/>
                <w:bCs/>
                <w:color w:val="FFFFFF" w:themeColor="background1"/>
                <w:lang w:eastAsia="en-US"/>
              </w:rPr>
              <w:t xml:space="preserve">LEARNING INTENTIONS </w:t>
            </w:r>
          </w:p>
        </w:tc>
        <w:tc>
          <w:tcPr>
            <w:tcW w:w="3624" w:type="dxa"/>
            <w:tcBorders>
              <w:bottom w:val="single" w:sz="4" w:space="0" w:color="auto"/>
            </w:tcBorders>
            <w:shd w:val="clear" w:color="auto" w:fill="538135" w:themeFill="accent6" w:themeFillShade="BF"/>
            <w:vAlign w:val="center"/>
          </w:tcPr>
          <w:p w14:paraId="71D111B3" w14:textId="77777777" w:rsidR="00597157" w:rsidRPr="003D586C" w:rsidRDefault="00597157"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72" w:type="dxa"/>
            <w:tcBorders>
              <w:bottom w:val="single" w:sz="4" w:space="0" w:color="auto"/>
            </w:tcBorders>
            <w:shd w:val="clear" w:color="auto" w:fill="538135" w:themeFill="accent6" w:themeFillShade="BF"/>
          </w:tcPr>
          <w:p w14:paraId="365C1EA9" w14:textId="0920F4F3" w:rsidR="00597157"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CA0ECF8" w14:textId="4B5927E3" w:rsidR="00597157" w:rsidRPr="003D586C" w:rsidRDefault="00597157" w:rsidP="00233AC3">
            <w:pPr>
              <w:rPr>
                <w:b/>
                <w:bCs/>
                <w:color w:val="FFFFFF" w:themeColor="background1"/>
                <w:lang w:eastAsia="en-US"/>
              </w:rPr>
            </w:pPr>
            <w:r w:rsidRPr="003D586C">
              <w:rPr>
                <w:b/>
                <w:bCs/>
                <w:color w:val="FFFFFF" w:themeColor="background1"/>
                <w:lang w:eastAsia="en-US"/>
              </w:rPr>
              <w:t xml:space="preserve"> MODULE PARTS</w:t>
            </w:r>
          </w:p>
        </w:tc>
      </w:tr>
      <w:tr w:rsidR="00597157" w:rsidRPr="003D586C" w14:paraId="40496236" w14:textId="77777777" w:rsidTr="00597157">
        <w:trPr>
          <w:trHeight w:val="1125"/>
        </w:trPr>
        <w:tc>
          <w:tcPr>
            <w:tcW w:w="3118" w:type="dxa"/>
            <w:tcBorders>
              <w:bottom w:val="single" w:sz="4" w:space="0" w:color="auto"/>
            </w:tcBorders>
            <w:shd w:val="clear" w:color="auto" w:fill="C5E0B3" w:themeFill="accent6" w:themeFillTint="66"/>
          </w:tcPr>
          <w:p w14:paraId="78DBBE06" w14:textId="77777777" w:rsidR="00597157" w:rsidRPr="002A01DF" w:rsidRDefault="00597157" w:rsidP="004E0766">
            <w:pPr>
              <w:rPr>
                <w:rFonts w:asciiTheme="minorHAnsi" w:eastAsiaTheme="minorEastAsia" w:hAnsiTheme="minorHAnsi" w:cstheme="minorBidi"/>
                <w:color w:val="000000" w:themeColor="text1"/>
                <w:lang w:val="en-US"/>
              </w:rPr>
            </w:pPr>
            <w:r>
              <w:rPr>
                <w:rFonts w:asciiTheme="minorHAnsi" w:eastAsiaTheme="minorEastAsia" w:hAnsiTheme="minorHAnsi" w:cstheme="minorBidi"/>
                <w:color w:val="000000" w:themeColor="text1"/>
                <w:lang w:val="en-US"/>
              </w:rPr>
              <w:t xml:space="preserve">Students will: </w:t>
            </w:r>
          </w:p>
          <w:p w14:paraId="2115EC02"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 xml:space="preserve">Develop a project plan which outlines the production steps and resources needed to produce their high-fidelity prototype and set milestones for production </w:t>
            </w:r>
          </w:p>
          <w:p w14:paraId="610BDE11"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 xml:space="preserve">Produce a high-fidelity prototype, documenting the design process as they progress  </w:t>
            </w:r>
          </w:p>
          <w:p w14:paraId="1F532E1C" w14:textId="77777777" w:rsidR="00597157" w:rsidRDefault="00597157" w:rsidP="004E0766">
            <w:pPr>
              <w:pStyle w:val="ListParagraph"/>
              <w:numPr>
                <w:ilvl w:val="0"/>
                <w:numId w:val="11"/>
              </w:numPr>
              <w:rPr>
                <w:rFonts w:eastAsiaTheme="minorEastAsia"/>
                <w:color w:val="000000" w:themeColor="text1"/>
              </w:rPr>
            </w:pPr>
            <w:r w:rsidRPr="6F6C30D1">
              <w:rPr>
                <w:rFonts w:eastAsiaTheme="minorEastAsia"/>
                <w:color w:val="000000" w:themeColor="text1"/>
              </w:rPr>
              <w:t>Present their high-fidelity protypes to the class and identify how they can share their prototypes with the wider school community</w:t>
            </w:r>
            <w:r>
              <w:rPr>
                <w:rFonts w:eastAsiaTheme="minorEastAsia"/>
                <w:color w:val="000000" w:themeColor="text1"/>
              </w:rPr>
              <w:t>.</w:t>
            </w:r>
          </w:p>
          <w:p w14:paraId="551CAC48" w14:textId="77777777" w:rsidR="00597157" w:rsidRDefault="00597157" w:rsidP="004E0766">
            <w:pPr>
              <w:pStyle w:val="ListParagraph"/>
              <w:spacing w:after="160"/>
              <w:rPr>
                <w:rFonts w:asciiTheme="minorHAnsi" w:eastAsiaTheme="minorEastAsia" w:hAnsiTheme="minorHAnsi" w:cstheme="minorBidi"/>
                <w:color w:val="000000" w:themeColor="text1"/>
                <w:lang w:val="en-US"/>
              </w:rPr>
            </w:pPr>
            <w:r>
              <w:rPr>
                <w:rFonts w:asciiTheme="minorHAnsi" w:eastAsiaTheme="minorEastAsia" w:hAnsiTheme="minorHAnsi" w:cstheme="minorBidi"/>
                <w:color w:val="000000" w:themeColor="text1"/>
                <w:lang w:val="en-US"/>
              </w:rPr>
              <w:t xml:space="preserve">  </w:t>
            </w:r>
          </w:p>
          <w:p w14:paraId="480A2444" w14:textId="77777777" w:rsidR="00597157" w:rsidRDefault="00597157" w:rsidP="004E0766">
            <w:pPr>
              <w:pStyle w:val="ListParagraph"/>
              <w:spacing w:after="160"/>
              <w:rPr>
                <w:rFonts w:asciiTheme="minorHAnsi" w:eastAsiaTheme="minorEastAsia" w:hAnsiTheme="minorHAnsi" w:cstheme="minorBidi"/>
                <w:color w:val="000000" w:themeColor="text1"/>
                <w:lang w:val="en-US"/>
              </w:rPr>
            </w:pPr>
          </w:p>
          <w:p w14:paraId="368A914D" w14:textId="5024D3F2" w:rsidR="00597157" w:rsidRPr="003D586C" w:rsidRDefault="00597157" w:rsidP="004E0766">
            <w:pPr>
              <w:pStyle w:val="ListParagraph"/>
              <w:ind w:left="296" w:hanging="296"/>
            </w:pPr>
          </w:p>
        </w:tc>
        <w:tc>
          <w:tcPr>
            <w:tcW w:w="3624" w:type="dxa"/>
            <w:tcBorders>
              <w:bottom w:val="single" w:sz="4" w:space="0" w:color="auto"/>
              <w:right w:val="single" w:sz="4" w:space="0" w:color="auto"/>
            </w:tcBorders>
            <w:shd w:val="clear" w:color="auto" w:fill="C5E0B3" w:themeFill="accent6" w:themeFillTint="66"/>
          </w:tcPr>
          <w:p w14:paraId="108F0D5B" w14:textId="77777777" w:rsidR="00932A3A" w:rsidRDefault="00597157" w:rsidP="00932A3A">
            <w:pPr>
              <w:rPr>
                <w:b/>
                <w:bCs/>
              </w:rPr>
            </w:pPr>
            <w:r w:rsidRPr="00597157">
              <w:rPr>
                <w:b/>
                <w:bCs/>
              </w:rPr>
              <w:t xml:space="preserve">GEOGRAPHY </w:t>
            </w:r>
            <w:r w:rsidRPr="00597157">
              <w:rPr>
                <w:b/>
                <w:bCs/>
              </w:rPr>
              <w:br/>
              <w:t xml:space="preserve">Geographical Knowledge and Understanding </w:t>
            </w:r>
            <w:r w:rsidRPr="00597157">
              <w:rPr>
                <w:b/>
                <w:bCs/>
              </w:rPr>
              <w:br/>
            </w:r>
            <w:r w:rsidRPr="00597157">
              <w:t>• Management of Places</w:t>
            </w:r>
            <w:r w:rsidRPr="00597157">
              <w:rPr>
                <w:b/>
                <w:bCs/>
              </w:rPr>
              <w:t xml:space="preserve"> </w:t>
            </w:r>
            <w:r w:rsidRPr="00597157">
              <w:rPr>
                <w:b/>
                <w:bCs/>
              </w:rPr>
              <w:br/>
            </w:r>
            <w:r w:rsidRPr="00597157">
              <w:rPr>
                <w:b/>
                <w:bCs/>
              </w:rPr>
              <w:br/>
              <w:t xml:space="preserve">Geographical Skills </w:t>
            </w:r>
            <w:r w:rsidRPr="00597157">
              <w:rPr>
                <w:b/>
                <w:bCs/>
              </w:rPr>
              <w:br/>
            </w:r>
            <w:r w:rsidRPr="00597157">
              <w:t xml:space="preserve">• Concluding and decision-making </w:t>
            </w:r>
            <w:r w:rsidRPr="00597157">
              <w:br/>
              <w:t>• Communicating</w:t>
            </w:r>
            <w:r w:rsidRPr="00597157">
              <w:rPr>
                <w:b/>
                <w:bCs/>
              </w:rPr>
              <w:t xml:space="preserve"> </w:t>
            </w:r>
            <w:r w:rsidRPr="00597157">
              <w:rPr>
                <w:b/>
                <w:bCs/>
              </w:rPr>
              <w:br/>
            </w:r>
            <w:r w:rsidRPr="00597157">
              <w:rPr>
                <w:b/>
                <w:bCs/>
              </w:rPr>
              <w:br/>
              <w:t xml:space="preserve">DESIGN AND TECHNOLOGIES </w:t>
            </w:r>
          </w:p>
          <w:p w14:paraId="660279B3" w14:textId="77777777" w:rsidR="00932A3A" w:rsidRDefault="00932A3A" w:rsidP="00932A3A">
            <w:pPr>
              <w:rPr>
                <w:b/>
                <w:bCs/>
              </w:rPr>
            </w:pPr>
            <w:r>
              <w:rPr>
                <w:b/>
                <w:bCs/>
              </w:rPr>
              <w:t>Technologies Contexts</w:t>
            </w:r>
          </w:p>
          <w:p w14:paraId="233E14DD" w14:textId="77777777" w:rsidR="00932A3A" w:rsidRDefault="00932A3A" w:rsidP="00932A3A">
            <w:r w:rsidRPr="00597157">
              <w:t>•</w:t>
            </w:r>
            <w:r>
              <w:t>Materials and specialisations</w:t>
            </w:r>
          </w:p>
          <w:p w14:paraId="4A9F31DD" w14:textId="76FEACF4" w:rsidR="00932A3A" w:rsidRDefault="00597157" w:rsidP="00932A3A">
            <w:r w:rsidRPr="00597157">
              <w:rPr>
                <w:b/>
                <w:bCs/>
              </w:rPr>
              <w:br/>
              <w:t xml:space="preserve">Creating Designed Solutions </w:t>
            </w:r>
            <w:r w:rsidRPr="00597157">
              <w:rPr>
                <w:b/>
                <w:bCs/>
              </w:rPr>
              <w:br/>
            </w:r>
            <w:r w:rsidRPr="00597157">
              <w:t xml:space="preserve">• </w:t>
            </w:r>
            <w:r w:rsidR="00932A3A">
              <w:t>Investigating and defining</w:t>
            </w:r>
          </w:p>
          <w:p w14:paraId="3C052895" w14:textId="56C755EA" w:rsidR="00597157" w:rsidRPr="00932A3A" w:rsidRDefault="00932A3A" w:rsidP="00932A3A">
            <w:r w:rsidRPr="00597157">
              <w:t xml:space="preserve">• </w:t>
            </w:r>
            <w:r w:rsidR="00597157" w:rsidRPr="00597157">
              <w:t xml:space="preserve">Generating and designing </w:t>
            </w:r>
            <w:r w:rsidR="00597157" w:rsidRPr="00597157">
              <w:br/>
              <w:t xml:space="preserve">• Producing and implementing </w:t>
            </w:r>
            <w:r w:rsidR="00597157" w:rsidRPr="00597157">
              <w:br/>
              <w:t>• Evaluating</w:t>
            </w:r>
            <w:r w:rsidR="00597157" w:rsidRPr="00597157">
              <w:rPr>
                <w:b/>
                <w:bCs/>
              </w:rPr>
              <w:t xml:space="preserve"> </w:t>
            </w:r>
            <w:r w:rsidR="00597157" w:rsidRPr="00597157">
              <w:rPr>
                <w:b/>
                <w:bCs/>
              </w:rPr>
              <w:br/>
            </w:r>
            <w:r w:rsidR="00597157" w:rsidRPr="00597157">
              <w:rPr>
                <w:b/>
                <w:bCs/>
              </w:rPr>
              <w:br/>
              <w:t xml:space="preserve">ENGLISH </w:t>
            </w:r>
            <w:r w:rsidR="00597157" w:rsidRPr="00597157">
              <w:rPr>
                <w:b/>
                <w:bCs/>
              </w:rPr>
              <w:br/>
              <w:t xml:space="preserve">Level 5 – Literacy </w:t>
            </w:r>
            <w:r w:rsidR="00597157" w:rsidRPr="00597157">
              <w:rPr>
                <w:b/>
                <w:bCs/>
              </w:rPr>
              <w:br/>
            </w:r>
            <w:r w:rsidR="00597157" w:rsidRPr="00597157">
              <w:t>• Interacting with others</w:t>
            </w:r>
            <w:r w:rsidR="00597157" w:rsidRPr="00597157">
              <w:rPr>
                <w:b/>
                <w:bCs/>
              </w:rPr>
              <w:t xml:space="preserve"> </w:t>
            </w:r>
            <w:r w:rsidR="00597157" w:rsidRPr="00597157">
              <w:rPr>
                <w:b/>
                <w:bCs/>
              </w:rPr>
              <w:br/>
            </w:r>
            <w:r w:rsidR="00597157" w:rsidRPr="00597157">
              <w:rPr>
                <w:b/>
                <w:bCs/>
              </w:rPr>
              <w:br/>
              <w:t xml:space="preserve">Level 6 – Literacy </w:t>
            </w:r>
            <w:r w:rsidR="00597157" w:rsidRPr="00597157">
              <w:rPr>
                <w:b/>
                <w:bCs/>
              </w:rPr>
              <w:br/>
            </w:r>
            <w:r w:rsidR="00597157" w:rsidRPr="00597157">
              <w:t>• Interacting with others</w:t>
            </w:r>
            <w:r w:rsidR="00597157" w:rsidRPr="00597157">
              <w:rPr>
                <w:b/>
                <w:bCs/>
              </w:rPr>
              <w:t xml:space="preserve"> </w:t>
            </w:r>
            <w:r w:rsidR="00597157" w:rsidRPr="00597157">
              <w:rPr>
                <w:b/>
                <w:bCs/>
              </w:rPr>
              <w:br/>
            </w:r>
            <w:r w:rsidR="00597157" w:rsidRPr="00597157">
              <w:rPr>
                <w:b/>
                <w:bCs/>
              </w:rPr>
              <w:br/>
              <w:t xml:space="preserve">CRITICAL AND CREATIVE THINKING </w:t>
            </w:r>
            <w:r w:rsidR="00597157" w:rsidRPr="00597157">
              <w:rPr>
                <w:b/>
                <w:bCs/>
              </w:rPr>
              <w:br/>
              <w:t xml:space="preserve">Metacognition </w:t>
            </w:r>
            <w:r w:rsidR="00597157" w:rsidRPr="00597157">
              <w:rPr>
                <w:b/>
                <w:bCs/>
              </w:rPr>
              <w:br/>
            </w:r>
            <w:r w:rsidR="00597157" w:rsidRPr="00597157">
              <w:rPr>
                <w:b/>
                <w:bCs/>
              </w:rPr>
              <w:br/>
              <w:t xml:space="preserve">PERSONAL AND SOCIAL CAPABILITY </w:t>
            </w:r>
            <w:r w:rsidR="00597157" w:rsidRPr="00597157">
              <w:rPr>
                <w:b/>
                <w:bCs/>
              </w:rPr>
              <w:br/>
              <w:t xml:space="preserve">Self-awareness and management </w:t>
            </w:r>
            <w:r w:rsidR="00597157" w:rsidRPr="00597157">
              <w:rPr>
                <w:b/>
                <w:bCs/>
              </w:rPr>
              <w:br/>
            </w:r>
            <w:r w:rsidR="00597157" w:rsidRPr="00597157">
              <w:t xml:space="preserve">• </w:t>
            </w:r>
            <w:r w:rsidR="00585BCA">
              <w:t>Emotional awareness and management</w:t>
            </w:r>
          </w:p>
        </w:tc>
        <w:tc>
          <w:tcPr>
            <w:tcW w:w="2472" w:type="dxa"/>
            <w:tcBorders>
              <w:right w:val="single" w:sz="4" w:space="0" w:color="auto"/>
            </w:tcBorders>
            <w:shd w:val="clear" w:color="auto" w:fill="C5E0B3" w:themeFill="accent6" w:themeFillTint="66"/>
          </w:tcPr>
          <w:p w14:paraId="73E6954B" w14:textId="4AA17906" w:rsidR="00932A3A" w:rsidRDefault="001F64E0" w:rsidP="004E0766">
            <w:pPr>
              <w:rPr>
                <w:rFonts w:asciiTheme="minorHAnsi" w:hAnsiTheme="minorHAnsi" w:cstheme="minorBidi"/>
                <w:lang w:eastAsia="en-US"/>
              </w:rPr>
            </w:pPr>
            <w:r w:rsidRPr="001F64E0">
              <w:rPr>
                <w:rFonts w:asciiTheme="minorHAnsi" w:hAnsiTheme="minorHAnsi" w:cstheme="minorBidi"/>
                <w:b/>
                <w:bCs/>
                <w:lang w:eastAsia="en-US"/>
              </w:rPr>
              <w:t xml:space="preserve">Geography </w:t>
            </w:r>
            <w:r w:rsidRPr="001F64E0">
              <w:rPr>
                <w:rFonts w:asciiTheme="minorHAnsi" w:hAnsiTheme="minorHAnsi" w:cstheme="minorBidi"/>
                <w:b/>
                <w:bCs/>
                <w:lang w:eastAsia="en-US"/>
              </w:rPr>
              <w:br/>
            </w:r>
            <w:hyperlink w:anchor="VC2HG6K01" w:tooltip="How places and environments are changed and managed by people." w:history="1">
              <w:r w:rsidR="006A2ECA" w:rsidRPr="004F03D4">
                <w:rPr>
                  <w:rStyle w:val="Hyperlink"/>
                </w:rPr>
                <w:t>VC2HG6K01</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K04" w:tooltip="The importance of sustainability to places and environments, including the custodial responsibility Aboriginal and Torres Strait Islander Peoples have for Country and Place and how it influences their sustainability practices." w:history="1">
              <w:r w:rsidR="006C0EED" w:rsidRPr="00AF6DFE">
                <w:rPr>
                  <w:rStyle w:val="Hyperlink"/>
                </w:rPr>
                <w:t>VC2HG6K04</w:t>
              </w:r>
            </w:hyperlink>
            <w:r w:rsidR="006C0EED" w:rsidRPr="00DA727D">
              <w:t xml:space="preserve"> </w:t>
            </w:r>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K05" w:tooltip="The impacts of bushfires and other climate hazards on environments and communities, and how people and communities manage prevention, preparedness, response and recovery." w:history="1">
              <w:r w:rsidR="00100CE4" w:rsidRPr="001306E8">
                <w:rPr>
                  <w:rStyle w:val="Hyperlink"/>
                </w:rPr>
                <w:t>VC2HG6K05</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S05" w:tooltip="Develop evidence-based conclusions on the management of places using the concepts of place, interconnection, environment and sustainability." w:history="1">
              <w:r w:rsidR="00E84792" w:rsidRPr="00E84792">
                <w:rPr>
                  <w:rStyle w:val="Hyperlink"/>
                  <w:rFonts w:asciiTheme="minorHAnsi" w:hAnsiTheme="minorHAnsi" w:cstheme="minorHAnsi"/>
                </w:rPr>
                <w:t>VC2HG6S05</w:t>
              </w:r>
            </w:hyperlink>
            <w:r w:rsidRPr="001F64E0">
              <w:rPr>
                <w:rFonts w:asciiTheme="minorHAnsi" w:hAnsiTheme="minorHAnsi" w:cstheme="minorBidi"/>
                <w:lang w:eastAsia="en-US"/>
              </w:rPr>
              <w:t xml:space="preserve"> </w:t>
            </w:r>
            <w:r w:rsidRPr="001F64E0">
              <w:rPr>
                <w:rFonts w:asciiTheme="minorHAnsi" w:hAnsiTheme="minorHAnsi" w:cstheme="minorBidi"/>
                <w:lang w:eastAsia="en-US"/>
              </w:rPr>
              <w:br/>
            </w:r>
            <w:hyperlink w:anchor="VC2HG6S06" w:tooltip="Propose actions or responses to issues or challenges in land management and use criteria to assess the possible impacts." w:history="1">
              <w:r w:rsidR="00E84792" w:rsidRPr="00E84792">
                <w:rPr>
                  <w:rStyle w:val="Hyperlink"/>
                  <w:rFonts w:asciiTheme="minorHAnsi" w:hAnsiTheme="minorHAnsi" w:cstheme="minorBidi"/>
                  <w:lang w:eastAsia="en-US"/>
                </w:rPr>
                <w:t>VC2HG6S06</w:t>
              </w:r>
            </w:hyperlink>
            <w:r w:rsidR="00E84792" w:rsidRPr="00E0375D">
              <w:rPr>
                <w:rFonts w:asciiTheme="minorHAnsi" w:hAnsiTheme="minorHAnsi" w:cstheme="minorBidi"/>
                <w:lang w:eastAsia="en-US"/>
              </w:rPr>
              <w:t xml:space="preserve"> </w:t>
            </w:r>
            <w:r w:rsidRPr="001F64E0">
              <w:rPr>
                <w:rFonts w:asciiTheme="minorHAnsi" w:hAnsiTheme="minorHAnsi" w:cstheme="minorBidi"/>
                <w:b/>
                <w:bCs/>
                <w:lang w:eastAsia="en-US"/>
              </w:rPr>
              <w:t xml:space="preserve"> </w:t>
            </w:r>
            <w:r w:rsidRPr="001F64E0">
              <w:rPr>
                <w:rFonts w:asciiTheme="minorHAnsi" w:hAnsiTheme="minorHAnsi" w:cstheme="minorBidi"/>
                <w:b/>
                <w:bCs/>
                <w:lang w:eastAsia="en-US"/>
              </w:rPr>
              <w:br/>
            </w:r>
            <w:r w:rsidRPr="001F64E0">
              <w:rPr>
                <w:rFonts w:asciiTheme="minorHAnsi" w:hAnsiTheme="minorHAnsi" w:cstheme="minorBidi"/>
                <w:b/>
                <w:bCs/>
                <w:lang w:eastAsia="en-US"/>
              </w:rPr>
              <w:br/>
              <w:t xml:space="preserve">Design and Technologies </w:t>
            </w:r>
            <w:r w:rsidRPr="001F64E0">
              <w:rPr>
                <w:rFonts w:asciiTheme="minorHAnsi" w:hAnsiTheme="minorHAnsi" w:cstheme="minorBidi"/>
                <w:b/>
                <w:bCs/>
                <w:lang w:eastAsia="en-US"/>
              </w:rPr>
              <w:br/>
            </w:r>
            <w:hyperlink w:anchor="VC2TDE6C04" w:tooltip="Explain how characteristics and properties of materials, systems, components and tools affect their use when producing designed solutions." w:history="1">
              <w:r w:rsidR="00932A3A" w:rsidRPr="00932A3A">
                <w:rPr>
                  <w:rStyle w:val="Hyperlink"/>
                  <w:rFonts w:asciiTheme="minorHAnsi" w:hAnsiTheme="minorHAnsi" w:cstheme="minorBidi"/>
                  <w:lang w:eastAsia="en-US"/>
                </w:rPr>
                <w:t>VC2TDE6C04</w:t>
              </w:r>
            </w:hyperlink>
          </w:p>
          <w:p w14:paraId="21ADEB3D" w14:textId="6933C575" w:rsidR="00932A3A" w:rsidRDefault="00932A3A" w:rsidP="004E0766">
            <w:pPr>
              <w:rPr>
                <w:rFonts w:asciiTheme="minorHAnsi" w:hAnsiTheme="minorHAnsi" w:cstheme="minorBidi"/>
                <w:lang w:eastAsia="en-US"/>
              </w:rPr>
            </w:pPr>
            <w:hyperlink w:anchor="VC2TDE6D01" w:tooltip="Investigate needs or opportunities for designing, and the materials, components, tools and processes needed to create designed solutions." w:history="1">
              <w:r w:rsidRPr="00932A3A">
                <w:rPr>
                  <w:rStyle w:val="Hyperlink"/>
                  <w:rFonts w:asciiTheme="minorHAnsi" w:hAnsiTheme="minorHAnsi" w:cstheme="minorBidi"/>
                  <w:lang w:eastAsia="en-US"/>
                </w:rPr>
                <w:t>VC2TDE6D01</w:t>
              </w:r>
            </w:hyperlink>
          </w:p>
          <w:p w14:paraId="0B060D8B" w14:textId="2B91602A" w:rsidR="00597157" w:rsidRPr="003D586C" w:rsidRDefault="00932A3A" w:rsidP="004E0766">
            <w:pPr>
              <w:rPr>
                <w:rFonts w:asciiTheme="minorHAnsi" w:hAnsiTheme="minorHAnsi" w:cstheme="minorBidi"/>
                <w:b/>
                <w:bCs/>
                <w:lang w:eastAsia="en-US"/>
              </w:rPr>
            </w:pPr>
            <w:hyperlink w:anchor="VC2TDE6D02" w:tooltip="Generate, iterate and communicate design ideas, decisions and processes using technical terms and graphical representation techniques, using manual and digital tools." w:history="1">
              <w:r w:rsidRPr="00932A3A">
                <w:rPr>
                  <w:rStyle w:val="Hyperlink"/>
                  <w:rFonts w:asciiTheme="minorHAnsi" w:hAnsiTheme="minorHAnsi" w:cstheme="minorBidi"/>
                  <w:lang w:eastAsia="en-US"/>
                </w:rPr>
                <w:t>VC2TDE6D02</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3" w:tooltip="Select, explain and use suitable materials, components, tools and techniques to safely make designed solutions." w:history="1">
              <w:r w:rsidR="00FF64B1" w:rsidRPr="00FF64B1">
                <w:rPr>
                  <w:rStyle w:val="Hyperlink"/>
                  <w:rFonts w:asciiTheme="minorHAnsi" w:hAnsiTheme="minorHAnsi" w:cstheme="minorBidi"/>
                  <w:lang w:eastAsia="en-US"/>
                </w:rPr>
                <w:t>VC2TDE6D03</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4" w:tooltip="Negotiate design criteria that address ethical considerations, including sustainability, to evaluate design ideas, processes and solutions." w:history="1">
              <w:r w:rsidR="00FF64B1" w:rsidRPr="00FF64B1">
                <w:rPr>
                  <w:rStyle w:val="Hyperlink"/>
                  <w:rFonts w:asciiTheme="minorHAnsi" w:hAnsiTheme="minorHAnsi" w:cstheme="minorBidi"/>
                  <w:lang w:eastAsia="en-US"/>
                </w:rPr>
                <w:t>VC2TDE6D04</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TDE6D05" w:tooltip="develop project plans that include consideration of resources to individually and collaboratively make designed solutions." w:history="1">
              <w:r w:rsidR="00FF64B1" w:rsidRPr="00FF64B1">
                <w:rPr>
                  <w:rStyle w:val="Hyperlink"/>
                  <w:rFonts w:asciiTheme="minorHAnsi" w:hAnsiTheme="minorHAnsi" w:cstheme="minorBidi"/>
                  <w:lang w:eastAsia="en-US"/>
                </w:rPr>
                <w:t>VC2TDE6D05</w:t>
              </w:r>
            </w:hyperlink>
            <w:r w:rsidR="001F64E0" w:rsidRPr="001F64E0">
              <w:rPr>
                <w:rFonts w:asciiTheme="minorHAnsi" w:hAnsiTheme="minorHAnsi" w:cstheme="minorBidi"/>
                <w:b/>
                <w:bCs/>
                <w:lang w:eastAsia="en-US"/>
              </w:rPr>
              <w:t xml:space="preserve"> </w:t>
            </w:r>
            <w:r w:rsidR="001F64E0" w:rsidRPr="001F64E0">
              <w:rPr>
                <w:rFonts w:asciiTheme="minorHAnsi" w:hAnsiTheme="minorHAnsi" w:cstheme="minorBidi"/>
                <w:b/>
                <w:bCs/>
                <w:lang w:eastAsia="en-US"/>
              </w:rPr>
              <w:br/>
            </w:r>
            <w:r w:rsidR="001F64E0" w:rsidRPr="001F64E0">
              <w:rPr>
                <w:rFonts w:asciiTheme="minorHAnsi" w:hAnsiTheme="minorHAnsi" w:cstheme="minorBidi"/>
                <w:b/>
                <w:bCs/>
                <w:lang w:eastAsia="en-US"/>
              </w:rPr>
              <w:br/>
              <w:t xml:space="preserve">English (Level 5) </w:t>
            </w:r>
            <w:r w:rsidR="001F64E0" w:rsidRPr="001F64E0">
              <w:rPr>
                <w:rFonts w:asciiTheme="minorHAnsi" w:hAnsiTheme="minorHAnsi" w:cstheme="minorBidi"/>
                <w:b/>
                <w:bCs/>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35329B">
                <w:rPr>
                  <w:rStyle w:val="Hyperlink"/>
                  <w:rFonts w:asciiTheme="minorHAnsi" w:hAnsiTheme="minorHAnsi" w:cstheme="minorBidi"/>
                  <w:lang w:eastAsia="en-US"/>
                </w:rPr>
                <w:t>VC2E5LY01</w:t>
              </w:r>
            </w:hyperlink>
            <w:r w:rsidR="0035329B" w:rsidRPr="0035329B">
              <w:rPr>
                <w:rFonts w:asciiTheme="minorHAnsi" w:hAnsiTheme="minorHAnsi" w:cstheme="minorBidi"/>
                <w:sz w:val="24"/>
                <w:szCs w:val="24"/>
                <w:lang w:eastAsia="en-US"/>
              </w:rPr>
              <w:t xml:space="preserve"> </w:t>
            </w:r>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r w:rsidR="001F64E0" w:rsidRPr="001F64E0">
              <w:rPr>
                <w:rFonts w:asciiTheme="minorHAnsi" w:hAnsiTheme="minorHAnsi" w:cstheme="minorBidi"/>
                <w:b/>
                <w:bCs/>
                <w:lang w:eastAsia="en-US"/>
              </w:rPr>
              <w:br/>
              <w:t xml:space="preserve">English (Level 6) </w:t>
            </w:r>
            <w:r w:rsidR="001F64E0" w:rsidRPr="001F64E0">
              <w:rPr>
                <w:rFonts w:asciiTheme="minorHAnsi" w:hAnsiTheme="minorHAnsi" w:cstheme="minorBidi"/>
                <w:b/>
                <w:bCs/>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992469">
                <w:rPr>
                  <w:rStyle w:val="Hyperlink"/>
                  <w:rFonts w:asciiTheme="minorHAnsi" w:hAnsiTheme="minorHAnsi" w:cstheme="minorBidi"/>
                  <w:lang w:eastAsia="en-US"/>
                </w:rPr>
                <w:t>VC2E6LY01</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r w:rsidR="001F64E0" w:rsidRPr="001F64E0">
              <w:rPr>
                <w:rFonts w:asciiTheme="minorHAnsi" w:hAnsiTheme="minorHAnsi" w:cstheme="minorBidi"/>
                <w:b/>
                <w:bCs/>
                <w:lang w:eastAsia="en-US"/>
              </w:rPr>
              <w:br/>
              <w:t xml:space="preserve">Critical and Creative Thinking </w:t>
            </w:r>
            <w:r w:rsidR="001F64E0" w:rsidRPr="001F64E0">
              <w:rPr>
                <w:rFonts w:asciiTheme="minorHAnsi" w:hAnsiTheme="minorHAnsi" w:cstheme="minorBidi"/>
                <w:b/>
                <w:bCs/>
                <w:lang w:eastAsia="en-US"/>
              </w:rPr>
              <w:br/>
            </w:r>
            <w:hyperlink w:anchor="VC2CC6M01" w:tooltip="Learning strategies suited to general and specific contexts, including different ways of identifying, expressing and organising key learning, and undertaking spaced practice." w:history="1">
              <w:r w:rsidR="00585BCA" w:rsidRPr="00C03BAC">
                <w:rPr>
                  <w:rStyle w:val="Hyperlink"/>
                  <w:rFonts w:asciiTheme="minorHAnsi" w:hAnsiTheme="minorHAnsi" w:cstheme="minorBidi"/>
                  <w:lang w:eastAsia="en-US"/>
                </w:rPr>
                <w:t>VC2CC6M01</w:t>
              </w:r>
            </w:hyperlink>
            <w:r w:rsidR="001F64E0" w:rsidRPr="001F64E0">
              <w:rPr>
                <w:rFonts w:asciiTheme="minorHAnsi" w:hAnsiTheme="minorHAnsi" w:cstheme="minorBidi"/>
                <w:lang w:eastAsia="en-US"/>
              </w:rPr>
              <w:br/>
            </w:r>
            <w:hyperlink w:anchor="VC2CC6M02" w:tooltip="Thinking processes suited to different contexts and when and how to use them, including for problem-solving." w:history="1">
              <w:r w:rsidR="00C03BAC" w:rsidRPr="00C03BAC">
                <w:rPr>
                  <w:rStyle w:val="Hyperlink"/>
                  <w:rFonts w:asciiTheme="minorHAnsi" w:hAnsiTheme="minorHAnsi" w:cstheme="minorBidi"/>
                  <w:lang w:eastAsia="en-US"/>
                </w:rPr>
                <w:t>VC2CC6M02</w:t>
              </w:r>
            </w:hyperlink>
            <w:r w:rsidR="001F64E0" w:rsidRPr="001F64E0">
              <w:rPr>
                <w:rFonts w:asciiTheme="minorHAnsi" w:hAnsiTheme="minorHAnsi" w:cstheme="minorBidi"/>
                <w:lang w:eastAsia="en-US"/>
              </w:rPr>
              <w:t xml:space="preserve"> </w:t>
            </w:r>
            <w:r w:rsidR="001F64E0" w:rsidRPr="001F64E0">
              <w:rPr>
                <w:rFonts w:asciiTheme="minorHAnsi" w:hAnsiTheme="minorHAnsi" w:cstheme="minorBidi"/>
                <w:lang w:eastAsia="en-US"/>
              </w:rPr>
              <w:br/>
            </w:r>
            <w:hyperlink w:anchor="VC2CC6M03" w:tooltip="The use of criteria to identify and compare proposed solutions." w:history="1">
              <w:r w:rsidR="00C03BAC" w:rsidRPr="00C03BAC">
                <w:rPr>
                  <w:rStyle w:val="Hyperlink"/>
                  <w:rFonts w:asciiTheme="minorHAnsi" w:hAnsiTheme="minorHAnsi" w:cstheme="minorBidi"/>
                  <w:lang w:eastAsia="en-US"/>
                </w:rPr>
                <w:t>VC2CC6M03</w:t>
              </w:r>
            </w:hyperlink>
            <w:r w:rsidR="00C03BAC" w:rsidRPr="00BB744E">
              <w:rPr>
                <w:rFonts w:asciiTheme="minorHAnsi" w:hAnsiTheme="minorHAnsi" w:cstheme="minorBidi"/>
                <w:b/>
                <w:bCs/>
                <w:lang w:eastAsia="en-US"/>
              </w:rPr>
              <w:t xml:space="preserve"> </w:t>
            </w:r>
            <w:r w:rsidR="001F64E0" w:rsidRPr="001F64E0">
              <w:rPr>
                <w:rFonts w:asciiTheme="minorHAnsi" w:hAnsiTheme="minorHAnsi" w:cstheme="minorBidi"/>
                <w:b/>
                <w:bCs/>
                <w:lang w:eastAsia="en-US"/>
              </w:rPr>
              <w:t xml:space="preserve"> </w:t>
            </w:r>
            <w:r w:rsidR="001F64E0" w:rsidRPr="001F64E0">
              <w:rPr>
                <w:rFonts w:asciiTheme="minorHAnsi" w:hAnsiTheme="minorHAnsi" w:cstheme="minorBidi"/>
                <w:b/>
                <w:bCs/>
                <w:lang w:eastAsia="en-US"/>
              </w:rPr>
              <w:br/>
            </w:r>
            <w:r w:rsidR="001F64E0" w:rsidRPr="001F64E0">
              <w:rPr>
                <w:rFonts w:asciiTheme="minorHAnsi" w:hAnsiTheme="minorHAnsi" w:cstheme="minorBidi"/>
                <w:b/>
                <w:bCs/>
                <w:lang w:eastAsia="en-US"/>
              </w:rPr>
              <w:br/>
              <w:t xml:space="preserve">Personal and Social Capability </w:t>
            </w:r>
            <w:r w:rsidR="001F64E0" w:rsidRPr="001F64E0">
              <w:rPr>
                <w:rFonts w:asciiTheme="minorHAnsi" w:hAnsiTheme="minorHAnsi" w:cstheme="minorBidi"/>
                <w:b/>
                <w:bCs/>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585BCA" w:rsidRPr="00C03BAC">
                <w:rPr>
                  <w:rStyle w:val="Hyperlink"/>
                  <w:rFonts w:asciiTheme="minorHAnsi" w:hAnsiTheme="minorHAnsi" w:cstheme="minorBidi"/>
                  <w:lang w:eastAsia="en-US"/>
                </w:rPr>
                <w:t>VC2CP6S02</w:t>
              </w:r>
            </w:hyperlink>
          </w:p>
        </w:tc>
        <w:tc>
          <w:tcPr>
            <w:tcW w:w="6321" w:type="dxa"/>
            <w:tcBorders>
              <w:top w:val="single" w:sz="4" w:space="0" w:color="auto"/>
              <w:left w:val="single" w:sz="4" w:space="0" w:color="auto"/>
              <w:right w:val="single" w:sz="4" w:space="0" w:color="auto"/>
            </w:tcBorders>
            <w:shd w:val="clear" w:color="auto" w:fill="C5E0B3" w:themeFill="accent6" w:themeFillTint="66"/>
          </w:tcPr>
          <w:p w14:paraId="197F6391" w14:textId="4C7DA3E9" w:rsidR="00597157" w:rsidRPr="003D586C" w:rsidRDefault="00597157" w:rsidP="004E0766">
            <w:pPr>
              <w:rPr>
                <w:rFonts w:asciiTheme="minorHAnsi" w:hAnsiTheme="minorHAnsi" w:cstheme="minorBidi"/>
                <w:b/>
                <w:bCs/>
                <w:lang w:eastAsia="en-US"/>
              </w:rPr>
            </w:pPr>
            <w:r w:rsidRPr="003D586C">
              <w:rPr>
                <w:rFonts w:asciiTheme="minorHAnsi" w:hAnsiTheme="minorHAnsi" w:cstheme="minorBidi"/>
                <w:b/>
                <w:bCs/>
                <w:lang w:eastAsia="en-US"/>
              </w:rPr>
              <w:t>Part 1</w:t>
            </w:r>
            <w:r>
              <w:rPr>
                <w:rFonts w:asciiTheme="minorHAnsi" w:hAnsiTheme="minorHAnsi" w:cstheme="minorBidi"/>
                <w:b/>
                <w:bCs/>
                <w:lang w:eastAsia="en-US"/>
              </w:rPr>
              <w:t xml:space="preserve">: Developing a project plan </w:t>
            </w:r>
          </w:p>
          <w:p w14:paraId="471B7D21" w14:textId="77777777" w:rsidR="00597157" w:rsidRDefault="00597157" w:rsidP="004E0766">
            <w:pPr>
              <w:rPr>
                <w:rFonts w:asciiTheme="minorHAnsi" w:eastAsiaTheme="minorEastAsia" w:hAnsiTheme="minorHAnsi" w:cstheme="minorBidi"/>
                <w:color w:val="000000" w:themeColor="text1"/>
                <w:lang w:val="en-US"/>
              </w:rPr>
            </w:pPr>
            <w:r w:rsidRPr="6F6C30D1">
              <w:rPr>
                <w:lang w:eastAsia="en-US"/>
              </w:rPr>
              <w:t xml:space="preserve">Project teams develop </w:t>
            </w:r>
            <w:r w:rsidRPr="6F6C30D1">
              <w:rPr>
                <w:rFonts w:asciiTheme="minorHAnsi" w:eastAsiaTheme="minorEastAsia" w:hAnsiTheme="minorHAnsi" w:cstheme="minorBidi"/>
                <w:color w:val="000000" w:themeColor="text1"/>
                <w:lang w:val="en-US"/>
              </w:rPr>
              <w:t xml:space="preserve">a project plan which outlines the production steps needed to produce their solution. They identify systems and processes for monitoring and recording their progress. </w:t>
            </w:r>
          </w:p>
          <w:p w14:paraId="049C3176" w14:textId="77777777" w:rsidR="00597157" w:rsidRPr="003D586C" w:rsidRDefault="00597157" w:rsidP="004E0766">
            <w:pPr>
              <w:rPr>
                <w:lang w:eastAsia="en-US"/>
              </w:rPr>
            </w:pPr>
          </w:p>
          <w:p w14:paraId="77222081" w14:textId="77777777" w:rsidR="00597157" w:rsidRDefault="00597157" w:rsidP="004E0766">
            <w:pPr>
              <w:rPr>
                <w:rFonts w:asciiTheme="minorHAnsi" w:hAnsiTheme="minorHAnsi" w:cstheme="minorBidi"/>
                <w:b/>
                <w:bCs/>
                <w:lang w:eastAsia="en-US"/>
              </w:rPr>
            </w:pPr>
            <w:r>
              <w:rPr>
                <w:rFonts w:asciiTheme="minorHAnsi" w:hAnsiTheme="minorHAnsi" w:cstheme="minorBidi"/>
                <w:b/>
                <w:bCs/>
                <w:lang w:eastAsia="en-US"/>
              </w:rPr>
              <w:t>Part 2: Co-creation of Rubric for assessment</w:t>
            </w:r>
          </w:p>
          <w:p w14:paraId="7345EE3F" w14:textId="77777777" w:rsidR="00597157" w:rsidRDefault="00597157" w:rsidP="004E0766">
            <w:pPr>
              <w:rPr>
                <w:rFonts w:eastAsiaTheme="minorEastAsia"/>
              </w:rPr>
            </w:pPr>
            <w:r w:rsidRPr="00AC653D">
              <w:rPr>
                <w:rFonts w:eastAsiaTheme="minorEastAsia"/>
              </w:rPr>
              <w:t>Students co-create a multi-level rubric with success criteria that can be used to monitor their progress and assess their final products.</w:t>
            </w:r>
          </w:p>
          <w:p w14:paraId="5CD1CA9D" w14:textId="77777777" w:rsidR="00597157" w:rsidRDefault="00597157" w:rsidP="004E0766">
            <w:pPr>
              <w:rPr>
                <w:rFonts w:eastAsiaTheme="minorEastAsia"/>
              </w:rPr>
            </w:pPr>
          </w:p>
          <w:p w14:paraId="7756E03E" w14:textId="77777777" w:rsidR="00597157" w:rsidRPr="003D586C" w:rsidRDefault="00597157" w:rsidP="004E0766">
            <w:pPr>
              <w:rPr>
                <w:rFonts w:asciiTheme="minorHAnsi" w:hAnsiTheme="minorHAnsi" w:cstheme="minorBidi"/>
                <w:b/>
                <w:bCs/>
                <w:lang w:eastAsia="en-US"/>
              </w:rPr>
            </w:pPr>
            <w:r>
              <w:rPr>
                <w:rFonts w:asciiTheme="minorHAnsi" w:hAnsiTheme="minorHAnsi" w:cstheme="minorBidi"/>
                <w:b/>
                <w:bCs/>
                <w:lang w:eastAsia="en-US"/>
              </w:rPr>
              <w:t xml:space="preserve">Part 3: </w:t>
            </w:r>
            <w:r w:rsidRPr="6F6C30D1">
              <w:rPr>
                <w:rFonts w:asciiTheme="minorHAnsi" w:hAnsiTheme="minorHAnsi" w:cstheme="minorBidi"/>
                <w:b/>
                <w:bCs/>
                <w:lang w:eastAsia="en-US"/>
              </w:rPr>
              <w:t xml:space="preserve">Producing a high fidelity prototype </w:t>
            </w:r>
          </w:p>
          <w:p w14:paraId="5AE5AA5A" w14:textId="77777777" w:rsidR="00597157" w:rsidRDefault="00597157" w:rsidP="004E0766">
            <w:pPr>
              <w:rPr>
                <w:lang w:eastAsia="en-US"/>
              </w:rPr>
            </w:pPr>
            <w:r>
              <w:rPr>
                <w:lang w:eastAsia="en-US"/>
              </w:rPr>
              <w:t xml:space="preserve">Students embark on the production process. They use their project plan and the assessment rubric to monitor and evaluate their progress and they document their design process. </w:t>
            </w:r>
          </w:p>
          <w:p w14:paraId="37C5140A" w14:textId="77777777" w:rsidR="00597157" w:rsidRDefault="00597157" w:rsidP="004E0766">
            <w:pPr>
              <w:rPr>
                <w:lang w:eastAsia="en-US"/>
              </w:rPr>
            </w:pPr>
          </w:p>
          <w:p w14:paraId="1E9E9934" w14:textId="77777777" w:rsidR="00597157" w:rsidRDefault="00597157" w:rsidP="004E0766">
            <w:pPr>
              <w:rPr>
                <w:rFonts w:asciiTheme="minorHAnsi" w:hAnsiTheme="minorHAnsi" w:cstheme="minorBidi"/>
                <w:b/>
                <w:bCs/>
                <w:lang w:eastAsia="en-US"/>
              </w:rPr>
            </w:pPr>
            <w:r>
              <w:rPr>
                <w:rFonts w:asciiTheme="minorHAnsi" w:hAnsiTheme="minorHAnsi" w:cstheme="minorBidi"/>
                <w:b/>
                <w:bCs/>
                <w:lang w:eastAsia="en-US"/>
              </w:rPr>
              <w:t xml:space="preserve">Part 4: Classroom presentations </w:t>
            </w:r>
          </w:p>
          <w:p w14:paraId="45682400" w14:textId="77777777" w:rsidR="00597157" w:rsidRDefault="00597157" w:rsidP="004E0766">
            <w:pPr>
              <w:rPr>
                <w:lang w:eastAsia="en-US"/>
              </w:rPr>
            </w:pPr>
            <w:r>
              <w:rPr>
                <w:lang w:eastAsia="en-US"/>
              </w:rPr>
              <w:t>Students engage with other’s prototypes, provide each other with suggestions for final improvements and identify possible approaches to sharing their prototypes with their school community.</w:t>
            </w:r>
          </w:p>
          <w:p w14:paraId="17194A70" w14:textId="5A497BF2" w:rsidR="00597157" w:rsidRPr="003D586C" w:rsidRDefault="00597157" w:rsidP="004E0766">
            <w:pPr>
              <w:rPr>
                <w:lang w:eastAsia="en-US"/>
              </w:rPr>
            </w:pPr>
          </w:p>
        </w:tc>
      </w:tr>
    </w:tbl>
    <w:p w14:paraId="16ABDB18" w14:textId="77777777" w:rsidR="004E0766" w:rsidRDefault="004E0766" w:rsidP="00FC2A70">
      <w:pPr>
        <w:spacing w:line="240" w:lineRule="auto"/>
      </w:pPr>
    </w:p>
    <w:p w14:paraId="5D0EE883" w14:textId="15FEC638" w:rsidR="004E0766" w:rsidRPr="00B401FA" w:rsidRDefault="004E0766" w:rsidP="004E0766">
      <w:pPr>
        <w:rPr>
          <w:rFonts w:asciiTheme="minorHAnsi" w:hAnsiTheme="minorHAnsi" w:cstheme="minorBidi"/>
          <w:sz w:val="24"/>
          <w:szCs w:val="24"/>
          <w:lang w:eastAsia="en-US"/>
        </w:rPr>
      </w:pPr>
      <w:bookmarkStart w:id="27" w:name="_Hlk117066590"/>
      <w:r w:rsidRPr="00B401FA">
        <w:rPr>
          <w:rFonts w:asciiTheme="minorHAnsi" w:hAnsiTheme="minorHAnsi" w:cstheme="minorBidi"/>
          <w:b/>
          <w:bCs/>
          <w:sz w:val="24"/>
          <w:szCs w:val="24"/>
          <w:lang w:eastAsia="en-US"/>
        </w:rPr>
        <w:t xml:space="preserve">MODULE 5: STUDENT PRESENTATION AND SHOWCASE </w:t>
      </w:r>
      <w:r w:rsidRPr="00B401FA">
        <w:rPr>
          <w:rFonts w:asciiTheme="minorHAnsi" w:hAnsiTheme="minorHAnsi" w:cstheme="minorBidi"/>
          <w:sz w:val="24"/>
          <w:szCs w:val="24"/>
          <w:lang w:eastAsia="en-US"/>
        </w:rPr>
        <w:t>(100 minutes)</w:t>
      </w:r>
    </w:p>
    <w:p w14:paraId="70D86373" w14:textId="77777777" w:rsidR="005B0C85" w:rsidRDefault="005B0C85" w:rsidP="004E0766">
      <w:pPr>
        <w:rPr>
          <w:rFonts w:asciiTheme="minorHAnsi" w:hAnsiTheme="minorHAnsi" w:cstheme="minorBidi"/>
          <w:lang w:eastAsia="en-US"/>
        </w:rPr>
      </w:pPr>
    </w:p>
    <w:tbl>
      <w:tblPr>
        <w:tblStyle w:val="TableGrid"/>
        <w:tblW w:w="15535" w:type="dxa"/>
        <w:tblInd w:w="-147" w:type="dxa"/>
        <w:tblLook w:val="04A0" w:firstRow="1" w:lastRow="0" w:firstColumn="1" w:lastColumn="0" w:noHBand="0" w:noVBand="1"/>
      </w:tblPr>
      <w:tblGrid>
        <w:gridCol w:w="3074"/>
        <w:gridCol w:w="3650"/>
        <w:gridCol w:w="2490"/>
        <w:gridCol w:w="6321"/>
      </w:tblGrid>
      <w:tr w:rsidR="00BF6FFC" w:rsidRPr="003D586C" w14:paraId="62BAFCD0" w14:textId="77777777" w:rsidTr="00BF6FFC">
        <w:trPr>
          <w:trHeight w:val="567"/>
        </w:trPr>
        <w:tc>
          <w:tcPr>
            <w:tcW w:w="3074" w:type="dxa"/>
            <w:tcBorders>
              <w:bottom w:val="single" w:sz="4" w:space="0" w:color="auto"/>
            </w:tcBorders>
            <w:shd w:val="clear" w:color="auto" w:fill="538135" w:themeFill="accent6" w:themeFillShade="BF"/>
            <w:vAlign w:val="center"/>
          </w:tcPr>
          <w:bookmarkEnd w:id="27"/>
          <w:p w14:paraId="01B2A10F" w14:textId="77777777" w:rsidR="00BF6FFC" w:rsidRPr="003D586C" w:rsidRDefault="00BF6FFC" w:rsidP="00233AC3">
            <w:pPr>
              <w:rPr>
                <w:b/>
                <w:bCs/>
                <w:color w:val="FFFFFF" w:themeColor="background1"/>
                <w:lang w:eastAsia="en-US"/>
              </w:rPr>
            </w:pPr>
            <w:r w:rsidRPr="003D586C">
              <w:rPr>
                <w:b/>
                <w:bCs/>
                <w:color w:val="FFFFFF" w:themeColor="background1"/>
                <w:lang w:eastAsia="en-US"/>
              </w:rPr>
              <w:t xml:space="preserve">LEARNING INTENTIONS </w:t>
            </w:r>
          </w:p>
        </w:tc>
        <w:tc>
          <w:tcPr>
            <w:tcW w:w="3650" w:type="dxa"/>
            <w:tcBorders>
              <w:bottom w:val="single" w:sz="4" w:space="0" w:color="auto"/>
            </w:tcBorders>
            <w:shd w:val="clear" w:color="auto" w:fill="538135" w:themeFill="accent6" w:themeFillShade="BF"/>
            <w:vAlign w:val="center"/>
          </w:tcPr>
          <w:p w14:paraId="3CD969DB" w14:textId="77777777" w:rsidR="00BF6FFC" w:rsidRPr="003D586C" w:rsidRDefault="00BF6FFC" w:rsidP="00233AC3">
            <w:pPr>
              <w:rPr>
                <w:b/>
                <w:bCs/>
                <w:color w:val="FFFFFF" w:themeColor="background1"/>
                <w:lang w:eastAsia="en-US"/>
              </w:rPr>
            </w:pPr>
            <w:r w:rsidRPr="003D586C">
              <w:rPr>
                <w:b/>
                <w:bCs/>
                <w:color w:val="FFFFFF" w:themeColor="background1"/>
                <w:lang w:eastAsia="en-US"/>
              </w:rPr>
              <w:t xml:space="preserve">VICTORIAN CURRICULUM </w:t>
            </w:r>
            <w:r>
              <w:rPr>
                <w:b/>
                <w:bCs/>
                <w:color w:val="FFFFFF" w:themeColor="background1"/>
                <w:lang w:eastAsia="en-US"/>
              </w:rPr>
              <w:t>CONNECTIONS 2.0</w:t>
            </w:r>
          </w:p>
        </w:tc>
        <w:tc>
          <w:tcPr>
            <w:tcW w:w="2490" w:type="dxa"/>
            <w:tcBorders>
              <w:bottom w:val="single" w:sz="4" w:space="0" w:color="auto"/>
            </w:tcBorders>
            <w:shd w:val="clear" w:color="auto" w:fill="538135" w:themeFill="accent6" w:themeFillShade="BF"/>
          </w:tcPr>
          <w:p w14:paraId="69218F28" w14:textId="5061BA2F" w:rsidR="00BF6FFC" w:rsidRPr="003D586C" w:rsidRDefault="005B0C85" w:rsidP="00233AC3">
            <w:pPr>
              <w:rPr>
                <w:b/>
                <w:bCs/>
                <w:color w:val="FFFFFF" w:themeColor="background1"/>
                <w:lang w:eastAsia="en-US"/>
              </w:rPr>
            </w:pPr>
            <w:r>
              <w:rPr>
                <w:b/>
                <w:bCs/>
                <w:color w:val="FFFFFF" w:themeColor="background1"/>
                <w:lang w:eastAsia="en-US"/>
              </w:rPr>
              <w:t>Curriculum codes</w:t>
            </w:r>
          </w:p>
        </w:tc>
        <w:tc>
          <w:tcPr>
            <w:tcW w:w="6321" w:type="dxa"/>
            <w:tcBorders>
              <w:bottom w:val="single" w:sz="4" w:space="0" w:color="auto"/>
            </w:tcBorders>
            <w:shd w:val="clear" w:color="auto" w:fill="538135" w:themeFill="accent6" w:themeFillShade="BF"/>
            <w:vAlign w:val="center"/>
          </w:tcPr>
          <w:p w14:paraId="7BBED33E" w14:textId="0816AE18" w:rsidR="00BF6FFC" w:rsidRPr="003D586C" w:rsidRDefault="00BF6FFC" w:rsidP="00233AC3">
            <w:pPr>
              <w:rPr>
                <w:b/>
                <w:bCs/>
                <w:color w:val="FFFFFF" w:themeColor="background1"/>
                <w:lang w:eastAsia="en-US"/>
              </w:rPr>
            </w:pPr>
            <w:r w:rsidRPr="003D586C">
              <w:rPr>
                <w:b/>
                <w:bCs/>
                <w:color w:val="FFFFFF" w:themeColor="background1"/>
                <w:lang w:eastAsia="en-US"/>
              </w:rPr>
              <w:t xml:space="preserve"> MODULE PARTS</w:t>
            </w:r>
          </w:p>
        </w:tc>
      </w:tr>
      <w:tr w:rsidR="00BF6FFC" w:rsidRPr="003D586C" w14:paraId="2E0770C1" w14:textId="77777777" w:rsidTr="00BF6FFC">
        <w:trPr>
          <w:trHeight w:val="5619"/>
        </w:trPr>
        <w:tc>
          <w:tcPr>
            <w:tcW w:w="3074" w:type="dxa"/>
            <w:tcBorders>
              <w:bottom w:val="single" w:sz="4" w:space="0" w:color="auto"/>
            </w:tcBorders>
            <w:shd w:val="clear" w:color="auto" w:fill="E2EFD9" w:themeFill="accent6" w:themeFillTint="33"/>
          </w:tcPr>
          <w:p w14:paraId="19F55CEB" w14:textId="77777777" w:rsidR="00BF6FFC" w:rsidRDefault="00BF6FFC" w:rsidP="004E0766">
            <w:pPr>
              <w:rPr>
                <w:rFonts w:asciiTheme="minorHAnsi" w:eastAsiaTheme="minorEastAsia" w:hAnsiTheme="minorHAnsi" w:cstheme="minorBidi"/>
                <w:b/>
                <w:bCs/>
                <w:color w:val="000000" w:themeColor="text1"/>
              </w:rPr>
            </w:pPr>
            <w:bookmarkStart w:id="28" w:name="_Hlk117066610"/>
            <w:r w:rsidRPr="00FC796E">
              <w:rPr>
                <w:rFonts w:asciiTheme="minorHAnsi" w:eastAsiaTheme="minorEastAsia" w:hAnsiTheme="minorHAnsi" w:cstheme="minorBidi"/>
                <w:b/>
                <w:bCs/>
                <w:color w:val="000000" w:themeColor="text1"/>
              </w:rPr>
              <w:t xml:space="preserve">Students will: </w:t>
            </w:r>
          </w:p>
          <w:p w14:paraId="74FA550C" w14:textId="77777777" w:rsidR="00BF6FFC" w:rsidRPr="00FC796E" w:rsidRDefault="00BF6FFC" w:rsidP="004E0766">
            <w:pPr>
              <w:rPr>
                <w:rFonts w:asciiTheme="minorHAnsi" w:eastAsiaTheme="minorEastAsia" w:hAnsiTheme="minorHAnsi" w:cstheme="minorBidi"/>
                <w:b/>
                <w:bCs/>
                <w:color w:val="000000" w:themeColor="text1"/>
              </w:rPr>
            </w:pPr>
          </w:p>
          <w:p w14:paraId="201DB948" w14:textId="77777777" w:rsidR="00BF6FFC" w:rsidRPr="004E0766" w:rsidRDefault="00BF6FFC" w:rsidP="004E0766">
            <w:pPr>
              <w:pStyle w:val="ListParagraph"/>
              <w:numPr>
                <w:ilvl w:val="0"/>
                <w:numId w:val="1"/>
              </w:numPr>
            </w:pPr>
            <w:r>
              <w:rPr>
                <w:color w:val="000000" w:themeColor="text1"/>
                <w:lang w:val="en-US"/>
              </w:rPr>
              <w:t xml:space="preserve">showcase their high-fidelity prototype and their learning journey to their school community </w:t>
            </w:r>
          </w:p>
          <w:p w14:paraId="72831D2C" w14:textId="2229292F" w:rsidR="00BF6FFC" w:rsidRPr="003D586C" w:rsidRDefault="00BF6FFC" w:rsidP="004E0766">
            <w:pPr>
              <w:pStyle w:val="ListParagraph"/>
              <w:numPr>
                <w:ilvl w:val="0"/>
                <w:numId w:val="1"/>
              </w:numPr>
            </w:pPr>
            <w:r>
              <w:t>Students discuss and review their learning</w:t>
            </w:r>
            <w:bookmarkEnd w:id="28"/>
            <w:r>
              <w:t>.</w:t>
            </w:r>
          </w:p>
        </w:tc>
        <w:tc>
          <w:tcPr>
            <w:tcW w:w="3650" w:type="dxa"/>
            <w:tcBorders>
              <w:bottom w:val="single" w:sz="4" w:space="0" w:color="auto"/>
              <w:right w:val="single" w:sz="4" w:space="0" w:color="auto"/>
            </w:tcBorders>
            <w:shd w:val="clear" w:color="auto" w:fill="E2EFD9" w:themeFill="accent6" w:themeFillTint="33"/>
          </w:tcPr>
          <w:p w14:paraId="397C62A8" w14:textId="77777777" w:rsidR="00585BCA" w:rsidRPr="00D94B11" w:rsidRDefault="00BF6FFC" w:rsidP="004E0766">
            <w:pPr>
              <w:rPr>
                <w:b/>
                <w:bCs/>
                <w:sz w:val="21"/>
                <w:szCs w:val="21"/>
              </w:rPr>
            </w:pPr>
            <w:r w:rsidRPr="00D94B11">
              <w:rPr>
                <w:b/>
                <w:bCs/>
                <w:sz w:val="21"/>
                <w:szCs w:val="21"/>
              </w:rPr>
              <w:t xml:space="preserve">GEOGRAPHY </w:t>
            </w:r>
            <w:r w:rsidRPr="00D94B11">
              <w:rPr>
                <w:b/>
                <w:bCs/>
                <w:sz w:val="21"/>
                <w:szCs w:val="21"/>
              </w:rPr>
              <w:br/>
              <w:t xml:space="preserve">Geographical Skills </w:t>
            </w:r>
            <w:r w:rsidRPr="00D94B11">
              <w:rPr>
                <w:b/>
                <w:bCs/>
                <w:sz w:val="21"/>
                <w:szCs w:val="21"/>
              </w:rPr>
              <w:br/>
            </w:r>
            <w:r w:rsidRPr="00D94B11">
              <w:rPr>
                <w:sz w:val="21"/>
                <w:szCs w:val="21"/>
              </w:rPr>
              <w:t xml:space="preserve">• Communicating </w:t>
            </w:r>
            <w:r w:rsidRPr="00D94B11">
              <w:rPr>
                <w:sz w:val="21"/>
                <w:szCs w:val="21"/>
              </w:rPr>
              <w:br/>
              <w:t>• Concluding and decision-making</w:t>
            </w:r>
            <w:r w:rsidRPr="00D94B11">
              <w:rPr>
                <w:b/>
                <w:bCs/>
                <w:sz w:val="21"/>
                <w:szCs w:val="21"/>
              </w:rPr>
              <w:t xml:space="preserve"> </w:t>
            </w:r>
          </w:p>
          <w:p w14:paraId="2F981732" w14:textId="77777777" w:rsidR="00585BCA" w:rsidRPr="00D94B11" w:rsidRDefault="00585BCA" w:rsidP="004E0766">
            <w:pPr>
              <w:rPr>
                <w:b/>
                <w:bCs/>
                <w:sz w:val="21"/>
                <w:szCs w:val="21"/>
              </w:rPr>
            </w:pPr>
          </w:p>
          <w:p w14:paraId="79E6CDFF" w14:textId="77777777" w:rsidR="00585BCA" w:rsidRPr="00D94B11" w:rsidRDefault="00585BCA" w:rsidP="00585BCA">
            <w:pPr>
              <w:rPr>
                <w:b/>
                <w:bCs/>
                <w:sz w:val="21"/>
                <w:szCs w:val="21"/>
              </w:rPr>
            </w:pPr>
            <w:r w:rsidRPr="00D94B11">
              <w:rPr>
                <w:b/>
                <w:bCs/>
                <w:sz w:val="21"/>
                <w:szCs w:val="21"/>
              </w:rPr>
              <w:t xml:space="preserve">DESIGN AND TECHNOLOGIES </w:t>
            </w:r>
          </w:p>
          <w:p w14:paraId="2679B83C" w14:textId="77777777" w:rsidR="00585BCA" w:rsidRPr="00D94B11" w:rsidRDefault="00585BCA" w:rsidP="00585BCA">
            <w:pPr>
              <w:rPr>
                <w:b/>
                <w:bCs/>
                <w:sz w:val="21"/>
                <w:szCs w:val="21"/>
              </w:rPr>
            </w:pPr>
            <w:r w:rsidRPr="00D94B11">
              <w:rPr>
                <w:b/>
                <w:bCs/>
                <w:sz w:val="21"/>
                <w:szCs w:val="21"/>
              </w:rPr>
              <w:t>Technologies Contexts</w:t>
            </w:r>
          </w:p>
          <w:p w14:paraId="269D8E5F" w14:textId="77777777" w:rsidR="00585BCA" w:rsidRPr="00D94B11" w:rsidRDefault="00585BCA" w:rsidP="00585BCA">
            <w:pPr>
              <w:rPr>
                <w:sz w:val="21"/>
                <w:szCs w:val="21"/>
              </w:rPr>
            </w:pPr>
            <w:r w:rsidRPr="00D94B11">
              <w:rPr>
                <w:sz w:val="21"/>
                <w:szCs w:val="21"/>
              </w:rPr>
              <w:t>•Materials and specialisations</w:t>
            </w:r>
          </w:p>
          <w:p w14:paraId="056B8B50" w14:textId="77777777" w:rsidR="00585BCA" w:rsidRPr="00D94B11" w:rsidRDefault="00585BCA" w:rsidP="00585BCA">
            <w:pPr>
              <w:rPr>
                <w:sz w:val="21"/>
                <w:szCs w:val="21"/>
              </w:rPr>
            </w:pPr>
            <w:r w:rsidRPr="00D94B11">
              <w:rPr>
                <w:b/>
                <w:bCs/>
                <w:sz w:val="21"/>
                <w:szCs w:val="21"/>
              </w:rPr>
              <w:br/>
              <w:t xml:space="preserve">Creating Designed Solutions </w:t>
            </w:r>
            <w:r w:rsidRPr="00D94B11">
              <w:rPr>
                <w:b/>
                <w:bCs/>
                <w:sz w:val="21"/>
                <w:szCs w:val="21"/>
              </w:rPr>
              <w:br/>
            </w:r>
            <w:r w:rsidRPr="00D94B11">
              <w:rPr>
                <w:sz w:val="21"/>
                <w:szCs w:val="21"/>
              </w:rPr>
              <w:t>• Investigating and defining</w:t>
            </w:r>
          </w:p>
          <w:p w14:paraId="7BF8208C" w14:textId="09CC2367" w:rsidR="00BF6FFC" w:rsidRPr="00D94B11" w:rsidRDefault="00585BCA" w:rsidP="00585BCA">
            <w:pPr>
              <w:rPr>
                <w:b/>
                <w:bCs/>
                <w:sz w:val="21"/>
                <w:szCs w:val="21"/>
                <w:lang w:eastAsia="en-US"/>
              </w:rPr>
            </w:pPr>
            <w:r w:rsidRPr="00D94B11">
              <w:rPr>
                <w:sz w:val="21"/>
                <w:szCs w:val="21"/>
              </w:rPr>
              <w:t xml:space="preserve">• Generating and designing </w:t>
            </w:r>
            <w:r w:rsidRPr="00D94B11">
              <w:rPr>
                <w:sz w:val="21"/>
                <w:szCs w:val="21"/>
              </w:rPr>
              <w:br/>
              <w:t xml:space="preserve">• Producing and implementing </w:t>
            </w:r>
            <w:r w:rsidRPr="00D94B11">
              <w:rPr>
                <w:sz w:val="21"/>
                <w:szCs w:val="21"/>
              </w:rPr>
              <w:br/>
              <w:t>• Evaluating</w:t>
            </w:r>
            <w:r w:rsidR="00BF6FFC" w:rsidRPr="00D94B11">
              <w:rPr>
                <w:b/>
                <w:bCs/>
                <w:sz w:val="21"/>
                <w:szCs w:val="21"/>
              </w:rPr>
              <w:br/>
            </w:r>
            <w:r w:rsidR="00BF6FFC" w:rsidRPr="00D94B11">
              <w:rPr>
                <w:b/>
                <w:bCs/>
                <w:sz w:val="21"/>
                <w:szCs w:val="21"/>
              </w:rPr>
              <w:br/>
              <w:t xml:space="preserve">ENGLISH </w:t>
            </w:r>
            <w:r w:rsidR="00BF6FFC" w:rsidRPr="00D94B11">
              <w:rPr>
                <w:b/>
                <w:bCs/>
                <w:sz w:val="21"/>
                <w:szCs w:val="21"/>
              </w:rPr>
              <w:br/>
              <w:t xml:space="preserve">Level 5 – Literacy </w:t>
            </w:r>
            <w:r w:rsidR="00BF6FFC" w:rsidRPr="00D94B11">
              <w:rPr>
                <w:b/>
                <w:bCs/>
                <w:sz w:val="21"/>
                <w:szCs w:val="21"/>
              </w:rPr>
              <w:br/>
            </w:r>
            <w:r w:rsidR="00BF6FFC" w:rsidRPr="00D94B11">
              <w:rPr>
                <w:sz w:val="21"/>
                <w:szCs w:val="21"/>
              </w:rPr>
              <w:t xml:space="preserve">• Interacting with others </w:t>
            </w:r>
            <w:r w:rsidR="00BF6FFC" w:rsidRPr="00D94B11">
              <w:rPr>
                <w:sz w:val="21"/>
                <w:szCs w:val="21"/>
              </w:rPr>
              <w:br/>
              <w:t>• Creating texts</w:t>
            </w:r>
            <w:r w:rsidR="00BF6FFC" w:rsidRPr="00D94B11">
              <w:rPr>
                <w:b/>
                <w:bCs/>
                <w:sz w:val="21"/>
                <w:szCs w:val="21"/>
              </w:rPr>
              <w:t xml:space="preserve"> </w:t>
            </w:r>
            <w:r w:rsidR="00BF6FFC" w:rsidRPr="00D94B11">
              <w:rPr>
                <w:b/>
                <w:bCs/>
                <w:sz w:val="21"/>
                <w:szCs w:val="21"/>
              </w:rPr>
              <w:br/>
            </w:r>
            <w:r w:rsidR="00BF6FFC" w:rsidRPr="00D94B11">
              <w:rPr>
                <w:b/>
                <w:bCs/>
                <w:sz w:val="21"/>
                <w:szCs w:val="21"/>
              </w:rPr>
              <w:br/>
              <w:t xml:space="preserve">Level 6 – Literacy </w:t>
            </w:r>
            <w:r w:rsidR="00BF6FFC" w:rsidRPr="00D94B11">
              <w:rPr>
                <w:b/>
                <w:bCs/>
                <w:sz w:val="21"/>
                <w:szCs w:val="21"/>
              </w:rPr>
              <w:br/>
            </w:r>
            <w:r w:rsidR="00BF6FFC" w:rsidRPr="00D94B11">
              <w:rPr>
                <w:sz w:val="21"/>
                <w:szCs w:val="21"/>
              </w:rPr>
              <w:t xml:space="preserve">• Interacting with others </w:t>
            </w:r>
            <w:r w:rsidR="00BF6FFC" w:rsidRPr="00D94B11">
              <w:rPr>
                <w:sz w:val="21"/>
                <w:szCs w:val="21"/>
              </w:rPr>
              <w:br/>
              <w:t>• Creating texts</w:t>
            </w:r>
            <w:r w:rsidR="00BF6FFC" w:rsidRPr="00D94B11">
              <w:rPr>
                <w:b/>
                <w:bCs/>
                <w:sz w:val="21"/>
                <w:szCs w:val="21"/>
              </w:rPr>
              <w:t xml:space="preserve"> </w:t>
            </w:r>
            <w:r w:rsidR="00BF6FFC" w:rsidRPr="00D94B11">
              <w:rPr>
                <w:b/>
                <w:bCs/>
                <w:sz w:val="21"/>
                <w:szCs w:val="21"/>
              </w:rPr>
              <w:br/>
            </w:r>
            <w:r w:rsidR="00BF6FFC" w:rsidRPr="00D94B11">
              <w:rPr>
                <w:b/>
                <w:bCs/>
                <w:sz w:val="21"/>
                <w:szCs w:val="21"/>
              </w:rPr>
              <w:br/>
              <w:t xml:space="preserve">CRITICAL AND CREATIVE THINKING </w:t>
            </w:r>
            <w:r w:rsidR="00BF6FFC" w:rsidRPr="00D94B11">
              <w:rPr>
                <w:b/>
                <w:bCs/>
                <w:sz w:val="21"/>
                <w:szCs w:val="21"/>
              </w:rPr>
              <w:br/>
              <w:t xml:space="preserve">Reasoning </w:t>
            </w:r>
            <w:r w:rsidR="00BF6FFC" w:rsidRPr="00D94B11">
              <w:rPr>
                <w:b/>
                <w:bCs/>
                <w:sz w:val="21"/>
                <w:szCs w:val="21"/>
              </w:rPr>
              <w:br/>
              <w:t xml:space="preserve">Metacognition </w:t>
            </w:r>
            <w:r w:rsidR="00BF6FFC" w:rsidRPr="00D94B11">
              <w:rPr>
                <w:b/>
                <w:bCs/>
                <w:sz w:val="21"/>
                <w:szCs w:val="21"/>
              </w:rPr>
              <w:br/>
            </w:r>
            <w:r w:rsidR="00BF6FFC" w:rsidRPr="00D94B11">
              <w:rPr>
                <w:b/>
                <w:bCs/>
                <w:sz w:val="21"/>
                <w:szCs w:val="21"/>
              </w:rPr>
              <w:br/>
              <w:t xml:space="preserve">PERSONAL AND SOCIAL CAPABILITY </w:t>
            </w:r>
            <w:r w:rsidR="00BF6FFC" w:rsidRPr="00D94B11">
              <w:rPr>
                <w:b/>
                <w:bCs/>
                <w:sz w:val="21"/>
                <w:szCs w:val="21"/>
              </w:rPr>
              <w:br/>
              <w:t xml:space="preserve">Self-awareness and management </w:t>
            </w:r>
            <w:r w:rsidR="00BF6FFC" w:rsidRPr="00D94B11">
              <w:rPr>
                <w:b/>
                <w:bCs/>
                <w:sz w:val="21"/>
                <w:szCs w:val="21"/>
              </w:rPr>
              <w:br/>
            </w:r>
            <w:r w:rsidR="00BF6FFC" w:rsidRPr="00D94B11">
              <w:rPr>
                <w:sz w:val="21"/>
                <w:szCs w:val="21"/>
              </w:rPr>
              <w:t xml:space="preserve">• Emotional awareness and management </w:t>
            </w:r>
            <w:r w:rsidR="00BF6FFC" w:rsidRPr="00D94B11">
              <w:rPr>
                <w:sz w:val="21"/>
                <w:szCs w:val="21"/>
              </w:rPr>
              <w:br/>
              <w:t>• Self-efficacy and sense of purpose</w:t>
            </w:r>
          </w:p>
        </w:tc>
        <w:tc>
          <w:tcPr>
            <w:tcW w:w="2490" w:type="dxa"/>
            <w:tcBorders>
              <w:right w:val="single" w:sz="4" w:space="0" w:color="auto"/>
            </w:tcBorders>
            <w:shd w:val="clear" w:color="auto" w:fill="E2EFD9" w:themeFill="accent6" w:themeFillTint="33"/>
          </w:tcPr>
          <w:p w14:paraId="524083E7" w14:textId="77777777" w:rsidR="00585BCA" w:rsidRPr="00D94B11" w:rsidRDefault="0098162F" w:rsidP="004E0766">
            <w:pPr>
              <w:rPr>
                <w:rFonts w:asciiTheme="minorHAnsi" w:hAnsiTheme="minorHAnsi" w:cstheme="minorBidi"/>
                <w:b/>
                <w:bCs/>
                <w:sz w:val="21"/>
                <w:szCs w:val="21"/>
                <w:lang w:eastAsia="en-US"/>
              </w:rPr>
            </w:pPr>
            <w:r w:rsidRPr="00D94B11">
              <w:rPr>
                <w:rFonts w:asciiTheme="minorHAnsi" w:hAnsiTheme="minorHAnsi" w:cstheme="minorBidi"/>
                <w:b/>
                <w:bCs/>
                <w:sz w:val="21"/>
                <w:szCs w:val="21"/>
                <w:lang w:eastAsia="en-US"/>
              </w:rPr>
              <w:t xml:space="preserve">Geography </w:t>
            </w:r>
            <w:r w:rsidRPr="00D94B11">
              <w:rPr>
                <w:rFonts w:asciiTheme="minorHAnsi" w:hAnsiTheme="minorHAnsi" w:cstheme="minorBidi"/>
                <w:b/>
                <w:bCs/>
                <w:sz w:val="21"/>
                <w:szCs w:val="21"/>
                <w:lang w:eastAsia="en-US"/>
              </w:rPr>
              <w:br/>
            </w:r>
            <w:hyperlink w:anchor="VC2HG6S05" w:tooltip="Develop evidence-based conclusions on the management of places using the concepts of place, interconnection, environment and sustainability." w:history="1">
              <w:r w:rsidR="00E84792" w:rsidRPr="00D94B11">
                <w:rPr>
                  <w:rStyle w:val="Hyperlink"/>
                  <w:rFonts w:asciiTheme="minorHAnsi" w:hAnsiTheme="minorHAnsi" w:cstheme="minorHAnsi"/>
                  <w:sz w:val="21"/>
                  <w:szCs w:val="21"/>
                </w:rPr>
                <w:t>VC2HG6S05</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HG6S06" w:tooltip="Propose actions or responses to issues or challenges in land management and use criteria to assess the possible impacts." w:history="1">
              <w:r w:rsidR="00E84792" w:rsidRPr="00D94B11">
                <w:rPr>
                  <w:rStyle w:val="Hyperlink"/>
                  <w:rFonts w:asciiTheme="minorHAnsi" w:hAnsiTheme="minorHAnsi" w:cstheme="minorBidi"/>
                  <w:sz w:val="21"/>
                  <w:szCs w:val="21"/>
                  <w:lang w:eastAsia="en-US"/>
                </w:rPr>
                <w:t>VC2HG6S06</w:t>
              </w:r>
            </w:hyperlink>
            <w:r w:rsidR="00E84792" w:rsidRPr="00D94B11">
              <w:rPr>
                <w:rFonts w:asciiTheme="minorHAnsi" w:hAnsiTheme="minorHAnsi" w:cstheme="minorBidi"/>
                <w:sz w:val="21"/>
                <w:szCs w:val="21"/>
                <w:lang w:eastAsia="en-US"/>
              </w:rPr>
              <w:t xml:space="preserve"> </w:t>
            </w:r>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p>
          <w:p w14:paraId="6976D632" w14:textId="40E7EDA0" w:rsidR="00585BCA" w:rsidRPr="00D94B11" w:rsidRDefault="00585BCA" w:rsidP="00585BCA">
            <w:pPr>
              <w:rPr>
                <w:rFonts w:asciiTheme="minorHAnsi" w:hAnsiTheme="minorHAnsi" w:cstheme="minorBidi"/>
                <w:sz w:val="21"/>
                <w:szCs w:val="21"/>
                <w:lang w:eastAsia="en-US"/>
              </w:rPr>
            </w:pPr>
            <w:r w:rsidRPr="00D94B11">
              <w:rPr>
                <w:rFonts w:asciiTheme="minorHAnsi" w:hAnsiTheme="minorHAnsi" w:cstheme="minorBidi"/>
                <w:b/>
                <w:bCs/>
                <w:sz w:val="21"/>
                <w:szCs w:val="21"/>
                <w:lang w:eastAsia="en-US"/>
              </w:rPr>
              <w:t xml:space="preserve">Design and Technologies </w:t>
            </w:r>
          </w:p>
          <w:p w14:paraId="0F042272" w14:textId="77777777" w:rsidR="00585BCA" w:rsidRPr="00D94B11" w:rsidRDefault="00585BCA" w:rsidP="00585BCA">
            <w:pPr>
              <w:rPr>
                <w:rFonts w:asciiTheme="minorHAnsi" w:hAnsiTheme="minorHAnsi" w:cstheme="minorBidi"/>
                <w:sz w:val="21"/>
                <w:szCs w:val="21"/>
                <w:lang w:eastAsia="en-US"/>
              </w:rPr>
            </w:pPr>
            <w:hyperlink w:anchor="VC2TDE6D01" w:tooltip="Investigate needs or opportunities for designing, and the materials, components, tools and processes needed to create designed solutions." w:history="1">
              <w:r w:rsidRPr="00D94B11">
                <w:rPr>
                  <w:rStyle w:val="Hyperlink"/>
                  <w:rFonts w:asciiTheme="minorHAnsi" w:hAnsiTheme="minorHAnsi" w:cstheme="minorBidi"/>
                  <w:sz w:val="21"/>
                  <w:szCs w:val="21"/>
                  <w:lang w:eastAsia="en-US"/>
                </w:rPr>
                <w:t>VC2TDE6D01</w:t>
              </w:r>
            </w:hyperlink>
          </w:p>
          <w:p w14:paraId="7A27F1DE" w14:textId="7204F0C1" w:rsidR="00585BCA" w:rsidRPr="00D94B11" w:rsidRDefault="00585BCA" w:rsidP="00585BCA">
            <w:pPr>
              <w:rPr>
                <w:rFonts w:asciiTheme="minorHAnsi" w:hAnsiTheme="minorHAnsi" w:cstheme="minorBidi"/>
                <w:b/>
                <w:bCs/>
                <w:sz w:val="21"/>
                <w:szCs w:val="21"/>
                <w:lang w:eastAsia="en-US"/>
              </w:rPr>
            </w:pPr>
            <w:hyperlink w:anchor="VC2TDE6D02" w:tooltip="Generate, iterate and communicate design ideas, decisions and processes using technical terms and graphical representation techniques, using manual and digital tools." w:history="1">
              <w:r w:rsidRPr="00D94B11">
                <w:rPr>
                  <w:rStyle w:val="Hyperlink"/>
                  <w:rFonts w:asciiTheme="minorHAnsi" w:hAnsiTheme="minorHAnsi" w:cstheme="minorBidi"/>
                  <w:sz w:val="21"/>
                  <w:szCs w:val="21"/>
                  <w:lang w:eastAsia="en-US"/>
                </w:rPr>
                <w:t>VC2TDE6D02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TDE6D03" w:tooltip="Select, explain and use suitable materials, components, tools and techniques to safely make designed solutions." w:history="1">
              <w:r w:rsidRPr="00D94B11">
                <w:rPr>
                  <w:rStyle w:val="Hyperlink"/>
                  <w:rFonts w:asciiTheme="minorHAnsi" w:hAnsiTheme="minorHAnsi" w:cstheme="minorBidi"/>
                  <w:sz w:val="21"/>
                  <w:szCs w:val="21"/>
                  <w:lang w:eastAsia="en-US"/>
                </w:rPr>
                <w:t>VC2TDE6D03</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TDE6D04" w:tooltip="Negotiate design criteria that address ethical considerations, including sustainability, to evaluate design ideas, processes and solutions." w:history="1">
              <w:r w:rsidRPr="00D94B11">
                <w:rPr>
                  <w:rStyle w:val="Hyperlink"/>
                  <w:rFonts w:asciiTheme="minorHAnsi" w:hAnsiTheme="minorHAnsi" w:cstheme="minorBidi"/>
                  <w:sz w:val="21"/>
                  <w:szCs w:val="21"/>
                  <w:lang w:eastAsia="en-US"/>
                </w:rPr>
                <w:t>VC2TDE6D04</w:t>
              </w:r>
            </w:hyperlink>
            <w:r w:rsidRPr="00D94B11">
              <w:rPr>
                <w:rFonts w:asciiTheme="minorHAnsi" w:hAnsiTheme="minorHAnsi" w:cstheme="minorBidi"/>
                <w:sz w:val="21"/>
                <w:szCs w:val="21"/>
                <w:lang w:eastAsia="en-US"/>
              </w:rPr>
              <w:t xml:space="preserve"> </w:t>
            </w:r>
          </w:p>
          <w:p w14:paraId="701D320C" w14:textId="1011138E" w:rsidR="00585BCA" w:rsidRPr="00D94B11" w:rsidRDefault="0098162F" w:rsidP="004E0766">
            <w:pPr>
              <w:rPr>
                <w:rFonts w:asciiTheme="minorHAnsi" w:hAnsiTheme="minorHAnsi" w:cstheme="minorBidi"/>
                <w:b/>
                <w:bCs/>
                <w:sz w:val="21"/>
                <w:szCs w:val="21"/>
                <w:lang w:eastAsia="en-US"/>
              </w:rPr>
            </w:pPr>
            <w:r w:rsidRPr="00D94B11">
              <w:rPr>
                <w:rFonts w:asciiTheme="minorHAnsi" w:hAnsiTheme="minorHAnsi" w:cstheme="minorBidi"/>
                <w:b/>
                <w:bCs/>
                <w:sz w:val="21"/>
                <w:szCs w:val="21"/>
                <w:lang w:eastAsia="en-US"/>
              </w:rPr>
              <w:br/>
              <w:t xml:space="preserve">English (Level 5) </w:t>
            </w:r>
            <w:r w:rsidRPr="00D94B11">
              <w:rPr>
                <w:rFonts w:asciiTheme="minorHAnsi" w:hAnsiTheme="minorHAnsi" w:cstheme="minorBidi"/>
                <w:b/>
                <w:bCs/>
                <w:sz w:val="21"/>
                <w:szCs w:val="21"/>
                <w:lang w:eastAsia="en-US"/>
              </w:rPr>
              <w:br/>
            </w:r>
            <w:hyperlink w:anchor="VC2E5LY01" w:tooltip="Use interaction skills including paraphrasing and questioning to clarify meaning, make connections to personal experience or to a text, and present and justify an opinion or idea." w:history="1">
              <w:r w:rsidR="0035329B" w:rsidRPr="00D94B11">
                <w:rPr>
                  <w:rStyle w:val="Hyperlink"/>
                  <w:rFonts w:asciiTheme="minorHAnsi" w:hAnsiTheme="minorHAnsi" w:cstheme="minorBidi"/>
                  <w:sz w:val="21"/>
                  <w:szCs w:val="21"/>
                  <w:lang w:eastAsia="en-US"/>
                </w:rPr>
                <w:t>VC2E5LY01</w:t>
              </w:r>
            </w:hyperlink>
            <w:r w:rsidR="0035329B"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5LY02" w:tooltip="Deliver structured spoken and multimodal texts to an audience for a specific purpose, using features of voice." w:history="1">
              <w:r w:rsidR="0035329B" w:rsidRPr="00D94B11">
                <w:rPr>
                  <w:rStyle w:val="Hyperlink"/>
                  <w:rFonts w:asciiTheme="minorHAnsi" w:hAnsiTheme="minorHAnsi" w:cstheme="minorBidi"/>
                  <w:sz w:val="21"/>
                  <w:szCs w:val="21"/>
                  <w:lang w:eastAsia="en-US"/>
                </w:rPr>
                <w:t>VC2E5LY02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5LY10" w:tooltip="Create different types of texts, written and spoken, with relevant, elaborated and sequenced ideas, using text structure appropriate for topic, purpose and audience, and multimodal elements as appropriate." w:history="1">
              <w:r w:rsidR="0035329B" w:rsidRPr="00D94B11">
                <w:rPr>
                  <w:rStyle w:val="Hyperlink"/>
                  <w:rFonts w:asciiTheme="minorHAnsi" w:hAnsiTheme="minorHAnsi" w:cstheme="minorBidi"/>
                  <w:sz w:val="21"/>
                  <w:szCs w:val="21"/>
                </w:rPr>
                <w:t>VC2E5LY10</w:t>
              </w:r>
            </w:hyperlink>
            <w:r w:rsidR="0035329B" w:rsidRPr="00D94B11">
              <w:rPr>
                <w:rFonts w:asciiTheme="minorHAnsi" w:hAnsiTheme="minorHAnsi" w:cstheme="minorBidi"/>
                <w:sz w:val="21"/>
                <w:szCs w:val="21"/>
              </w:rPr>
              <w:t xml:space="preserve"> </w:t>
            </w:r>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r w:rsidRPr="00D94B11">
              <w:rPr>
                <w:rFonts w:asciiTheme="minorHAnsi" w:hAnsiTheme="minorHAnsi" w:cstheme="minorBidi"/>
                <w:b/>
                <w:bCs/>
                <w:sz w:val="21"/>
                <w:szCs w:val="21"/>
                <w:lang w:eastAsia="en-US"/>
              </w:rPr>
              <w:br/>
              <w:t xml:space="preserve">English (Level 6) </w:t>
            </w:r>
            <w:r w:rsidRPr="00D94B11">
              <w:rPr>
                <w:rFonts w:asciiTheme="minorHAnsi" w:hAnsiTheme="minorHAnsi" w:cstheme="minorBidi"/>
                <w:b/>
                <w:bCs/>
                <w:sz w:val="21"/>
                <w:szCs w:val="21"/>
                <w:lang w:eastAsia="en-US"/>
              </w:rPr>
              <w:br/>
            </w:r>
            <w:hyperlink w:anchor="VC2E6LA01" w:tooltip="Use interaction skills and awareness of formality when paraphrasing, questioning, clarifying and interrogating ideas; developing and supporting arguments; and sharing and evaluating information, experiences and opinions." w:history="1">
              <w:r w:rsidR="00992469" w:rsidRPr="00D94B11">
                <w:rPr>
                  <w:rStyle w:val="Hyperlink"/>
                  <w:rFonts w:asciiTheme="minorHAnsi" w:hAnsiTheme="minorHAnsi" w:cstheme="minorBidi"/>
                  <w:sz w:val="21"/>
                  <w:szCs w:val="21"/>
                  <w:lang w:eastAsia="en-US"/>
                </w:rPr>
                <w:t>VC2E6LY01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6LY02" w:tooltip="Deliver structured spoken and multimodal texts to an intended audience for a specific purpose, using appropriate features of voice VC2E6LY05 – Analyse how text structures and language features shape meaning." w:history="1">
              <w:hyperlink w:anchor="VC2E6LY02" w:tooltip="Deliver structured spoken and multimodal texts to an intended audience for a specific purpose, using appropriate features of voice " w:history="1">
                <w:r w:rsidR="00820494" w:rsidRPr="00D94B11">
                  <w:rPr>
                    <w:rStyle w:val="Hyperlink"/>
                    <w:rFonts w:asciiTheme="minorHAnsi" w:hAnsiTheme="minorHAnsi" w:cstheme="minorBidi"/>
                    <w:sz w:val="21"/>
                    <w:szCs w:val="21"/>
                    <w:lang w:eastAsia="en-US"/>
                  </w:rPr>
                  <w:t>VC2E6LY02</w:t>
                </w:r>
              </w:hyperlink>
              <w:r w:rsidR="00820494" w:rsidRPr="00D94B11">
                <w:rPr>
                  <w:rFonts w:asciiTheme="minorHAnsi" w:hAnsiTheme="minorHAnsi" w:cstheme="minorBidi"/>
                  <w:sz w:val="21"/>
                  <w:szCs w:val="21"/>
                  <w:lang w:eastAsia="en-US"/>
                </w:rPr>
                <w:t xml:space="preserve"> </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E6LY10" w:tooltip="Re-read and edit their own texts and the texts of others using agreed criteria and exploring editing choices." w:history="1">
              <w:r w:rsidR="00992469" w:rsidRPr="00D94B11">
                <w:rPr>
                  <w:rStyle w:val="Hyperlink"/>
                  <w:rFonts w:asciiTheme="minorHAnsi" w:hAnsiTheme="minorHAnsi" w:cstheme="minorBidi"/>
                  <w:sz w:val="21"/>
                  <w:szCs w:val="21"/>
                </w:rPr>
                <w:t>VC2E6LY10</w:t>
              </w:r>
            </w:hyperlink>
            <w:r w:rsidRPr="00D94B11">
              <w:rPr>
                <w:rFonts w:asciiTheme="minorHAnsi" w:hAnsiTheme="minorHAnsi" w:cstheme="minorBidi"/>
                <w:b/>
                <w:bCs/>
                <w:sz w:val="21"/>
                <w:szCs w:val="21"/>
                <w:lang w:eastAsia="en-US"/>
              </w:rPr>
              <w:t xml:space="preserve"> </w:t>
            </w:r>
            <w:r w:rsidRPr="00D94B11">
              <w:rPr>
                <w:rFonts w:asciiTheme="minorHAnsi" w:hAnsiTheme="minorHAnsi" w:cstheme="minorBidi"/>
                <w:b/>
                <w:bCs/>
                <w:sz w:val="21"/>
                <w:szCs w:val="21"/>
                <w:lang w:eastAsia="en-US"/>
              </w:rPr>
              <w:br/>
            </w:r>
            <w:r w:rsidRPr="00D94B11">
              <w:rPr>
                <w:rFonts w:asciiTheme="minorHAnsi" w:hAnsiTheme="minorHAnsi" w:cstheme="minorBidi"/>
                <w:b/>
                <w:bCs/>
                <w:sz w:val="21"/>
                <w:szCs w:val="21"/>
                <w:lang w:eastAsia="en-US"/>
              </w:rPr>
              <w:br/>
              <w:t xml:space="preserve">Critical and Creative Thinking </w:t>
            </w:r>
            <w:r w:rsidRPr="00D94B11">
              <w:rPr>
                <w:rFonts w:asciiTheme="minorHAnsi" w:hAnsiTheme="minorHAnsi" w:cstheme="minorBidi"/>
                <w:b/>
                <w:bCs/>
                <w:sz w:val="21"/>
                <w:szCs w:val="21"/>
                <w:lang w:eastAsia="en-US"/>
              </w:rPr>
              <w:br/>
            </w:r>
            <w:hyperlink w:anchor="VC2CC6R01" w:tooltip="Ways to identify, structure and communicate an argument that uses sub-arguments leading to a main conclusion." w:history="1">
              <w:r w:rsidR="00FF64B1" w:rsidRPr="00D94B11">
                <w:rPr>
                  <w:rStyle w:val="Hyperlink"/>
                  <w:sz w:val="21"/>
                  <w:szCs w:val="21"/>
                </w:rPr>
                <w:t>VC2CC6R01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R02" w:tooltip="Ways to consider competing values and the strength of evidence when reasoning." w:history="1">
              <w:r w:rsidR="00FF64B1" w:rsidRPr="00D94B11">
                <w:rPr>
                  <w:rStyle w:val="Hyperlink"/>
                  <w:sz w:val="21"/>
                  <w:szCs w:val="21"/>
                  <w:lang w:eastAsia="en-US"/>
                </w:rPr>
                <w:t>VC2CC6R02</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M01" w:tooltip="Learning strategies suited to general and specific contexts, including different ways of identifying, expressing and organising key learning, and undertaking spaced practice." w:history="1">
              <w:r w:rsidR="00C03BAC" w:rsidRPr="00D94B11">
                <w:rPr>
                  <w:rStyle w:val="Hyperlink"/>
                  <w:rFonts w:asciiTheme="minorHAnsi" w:hAnsiTheme="minorHAnsi" w:cstheme="minorBidi"/>
                  <w:sz w:val="21"/>
                  <w:szCs w:val="21"/>
                  <w:lang w:eastAsia="en-US"/>
                </w:rPr>
                <w:t>VC2CC6M01</w:t>
              </w:r>
            </w:hyperlink>
            <w:r w:rsidRPr="00D94B11">
              <w:rPr>
                <w:rFonts w:asciiTheme="minorHAnsi" w:hAnsiTheme="minorHAnsi" w:cstheme="minorBidi"/>
                <w:sz w:val="21"/>
                <w:szCs w:val="21"/>
                <w:lang w:eastAsia="en-US"/>
              </w:rPr>
              <w:t xml:space="preserve"> </w:t>
            </w:r>
            <w:r w:rsidRPr="00D94B11">
              <w:rPr>
                <w:rFonts w:asciiTheme="minorHAnsi" w:hAnsiTheme="minorHAnsi" w:cstheme="minorBidi"/>
                <w:sz w:val="21"/>
                <w:szCs w:val="21"/>
                <w:lang w:eastAsia="en-US"/>
              </w:rPr>
              <w:br/>
            </w:r>
            <w:hyperlink w:anchor="VC2CC6M02" w:tooltip="Thinking processes suited to different contexts and when and how to use them, including for problem-solving." w:history="1">
              <w:r w:rsidR="00C03BAC" w:rsidRPr="00D94B11">
                <w:rPr>
                  <w:rStyle w:val="Hyperlink"/>
                  <w:rFonts w:asciiTheme="minorHAnsi" w:hAnsiTheme="minorHAnsi" w:cstheme="minorBidi"/>
                  <w:sz w:val="21"/>
                  <w:szCs w:val="21"/>
                  <w:lang w:eastAsia="en-US"/>
                </w:rPr>
                <w:t>VC2CC6M02</w:t>
              </w:r>
            </w:hyperlink>
            <w:r w:rsidRPr="00D94B11">
              <w:rPr>
                <w:rFonts w:asciiTheme="minorHAnsi" w:hAnsiTheme="minorHAnsi" w:cstheme="minorBidi"/>
                <w:b/>
                <w:bCs/>
                <w:sz w:val="21"/>
                <w:szCs w:val="21"/>
                <w:lang w:eastAsia="en-US"/>
              </w:rPr>
              <w:t xml:space="preserve"> </w:t>
            </w:r>
          </w:p>
          <w:p w14:paraId="7A03425A" w14:textId="052CFF5D" w:rsidR="00BF6FFC" w:rsidRPr="00D94B11" w:rsidRDefault="00585BCA" w:rsidP="004E0766">
            <w:pPr>
              <w:rPr>
                <w:rFonts w:asciiTheme="minorHAnsi" w:hAnsiTheme="minorHAnsi" w:cstheme="minorBidi"/>
                <w:b/>
                <w:bCs/>
                <w:sz w:val="21"/>
                <w:szCs w:val="21"/>
                <w:lang w:eastAsia="en-US"/>
              </w:rPr>
            </w:pPr>
            <w:hyperlink w:anchor="VC2CC6M03" w:tooltip="The use of criteria to identify and compare proposed solutions." w:history="1">
              <w:r w:rsidRPr="00D94B11">
                <w:rPr>
                  <w:rStyle w:val="Hyperlink"/>
                  <w:rFonts w:asciiTheme="minorHAnsi" w:hAnsiTheme="minorHAnsi" w:cstheme="minorBidi"/>
                  <w:sz w:val="21"/>
                  <w:szCs w:val="21"/>
                  <w:lang w:eastAsia="en-US"/>
                </w:rPr>
                <w:t>VC2CC6M03</w:t>
              </w:r>
            </w:hyperlink>
            <w:r w:rsidR="0098162F" w:rsidRPr="00D94B11">
              <w:rPr>
                <w:rFonts w:asciiTheme="minorHAnsi" w:hAnsiTheme="minorHAnsi" w:cstheme="minorBidi"/>
                <w:b/>
                <w:bCs/>
                <w:sz w:val="21"/>
                <w:szCs w:val="21"/>
                <w:lang w:eastAsia="en-US"/>
              </w:rPr>
              <w:br/>
            </w:r>
            <w:r w:rsidR="0098162F" w:rsidRPr="00D94B11">
              <w:rPr>
                <w:rFonts w:asciiTheme="minorHAnsi" w:hAnsiTheme="minorHAnsi" w:cstheme="minorBidi"/>
                <w:b/>
                <w:bCs/>
                <w:sz w:val="21"/>
                <w:szCs w:val="21"/>
                <w:lang w:eastAsia="en-US"/>
              </w:rPr>
              <w:br/>
              <w:t xml:space="preserve">Personal and Social Capability </w:t>
            </w:r>
            <w:r w:rsidR="0098162F" w:rsidRPr="00D94B11">
              <w:rPr>
                <w:rFonts w:asciiTheme="minorHAnsi" w:hAnsiTheme="minorHAnsi" w:cstheme="minorBidi"/>
                <w:b/>
                <w:bCs/>
                <w:sz w:val="21"/>
                <w:szCs w:val="21"/>
                <w:lang w:eastAsia="en-US"/>
              </w:rPr>
              <w:br/>
            </w:r>
            <w:hyperlink w:anchor="VC2CP6S02" w:tooltip="When and how to use a range of peer support, self-regulation and other productive coping strategies; strategies for better understanding the feelings and needs of others and improving empathetic communication." w:history="1">
              <w:r w:rsidR="00C03BAC" w:rsidRPr="00D94B11">
                <w:rPr>
                  <w:rStyle w:val="Hyperlink"/>
                  <w:rFonts w:asciiTheme="minorHAnsi" w:hAnsiTheme="minorHAnsi" w:cstheme="minorBidi"/>
                  <w:sz w:val="21"/>
                  <w:szCs w:val="21"/>
                  <w:lang w:eastAsia="en-US"/>
                </w:rPr>
                <w:t>VC2CP6S02</w:t>
              </w:r>
            </w:hyperlink>
            <w:r w:rsidR="0098162F" w:rsidRPr="00D94B11">
              <w:rPr>
                <w:rFonts w:asciiTheme="minorHAnsi" w:hAnsiTheme="minorHAnsi" w:cstheme="minorBidi"/>
                <w:sz w:val="21"/>
                <w:szCs w:val="21"/>
                <w:lang w:eastAsia="en-US"/>
              </w:rPr>
              <w:t xml:space="preserve"> </w:t>
            </w:r>
            <w:r w:rsidR="0098162F" w:rsidRPr="00D94B11">
              <w:rPr>
                <w:rFonts w:asciiTheme="minorHAnsi" w:hAnsiTheme="minorHAnsi" w:cstheme="minorBidi"/>
                <w:sz w:val="21"/>
                <w:szCs w:val="21"/>
                <w:lang w:eastAsia="en-US"/>
              </w:rPr>
              <w:br/>
            </w:r>
            <w:hyperlink w:anchor="VC2CP6S04" w:tooltip="What it means to be confident, adaptable and persistent; situations where these attributes are important; and what can and cannot be influenced through personal action." w:history="1">
              <w:r w:rsidR="00C03BAC" w:rsidRPr="00D94B11">
                <w:rPr>
                  <w:rStyle w:val="Hyperlink"/>
                  <w:sz w:val="21"/>
                  <w:szCs w:val="21"/>
                </w:rPr>
                <w:t>VC2CP6S04</w:t>
              </w:r>
            </w:hyperlink>
          </w:p>
        </w:tc>
        <w:tc>
          <w:tcPr>
            <w:tcW w:w="6321" w:type="dxa"/>
            <w:tcBorders>
              <w:top w:val="single" w:sz="4" w:space="0" w:color="auto"/>
              <w:left w:val="single" w:sz="4" w:space="0" w:color="auto"/>
              <w:right w:val="single" w:sz="4" w:space="0" w:color="auto"/>
            </w:tcBorders>
            <w:shd w:val="clear" w:color="auto" w:fill="E2EFD9" w:themeFill="accent6" w:themeFillTint="33"/>
          </w:tcPr>
          <w:p w14:paraId="37A16932" w14:textId="735409A7" w:rsidR="00BF6FFC" w:rsidRPr="00140936" w:rsidRDefault="00BF6FFC" w:rsidP="004E0766">
            <w:pPr>
              <w:rPr>
                <w:rFonts w:asciiTheme="minorHAnsi" w:hAnsiTheme="minorHAnsi" w:cstheme="minorBidi"/>
                <w:b/>
                <w:bCs/>
                <w:lang w:eastAsia="en-US"/>
              </w:rPr>
            </w:pPr>
            <w:r w:rsidRPr="00140936">
              <w:rPr>
                <w:rFonts w:asciiTheme="minorHAnsi" w:hAnsiTheme="minorHAnsi" w:cstheme="minorBidi"/>
                <w:b/>
                <w:bCs/>
                <w:lang w:eastAsia="en-US"/>
              </w:rPr>
              <w:t>Part 1</w:t>
            </w:r>
            <w:r>
              <w:rPr>
                <w:rFonts w:asciiTheme="minorHAnsi" w:hAnsiTheme="minorHAnsi" w:cstheme="minorBidi"/>
                <w:b/>
                <w:bCs/>
                <w:lang w:eastAsia="en-US"/>
              </w:rPr>
              <w:t xml:space="preserve">: Preparing for the showcase </w:t>
            </w:r>
          </w:p>
          <w:p w14:paraId="464D73A3" w14:textId="77777777" w:rsidR="00BF6FFC" w:rsidRPr="00593F5A" w:rsidRDefault="00BF6FFC" w:rsidP="004E0766">
            <w:r>
              <w:t>Project teams prepare their high-fidelity prototype to present at a showcase for the school community</w:t>
            </w:r>
            <w:r w:rsidRPr="00593F5A">
              <w:t>.</w:t>
            </w:r>
          </w:p>
          <w:p w14:paraId="245A1134" w14:textId="77777777" w:rsidR="00BF6FFC" w:rsidRDefault="00BF6FFC" w:rsidP="004E0766">
            <w:pPr>
              <w:rPr>
                <w:rFonts w:asciiTheme="minorHAnsi" w:hAnsiTheme="minorHAnsi" w:cstheme="minorBidi"/>
                <w:b/>
                <w:bCs/>
                <w:lang w:eastAsia="en-US"/>
              </w:rPr>
            </w:pPr>
          </w:p>
          <w:p w14:paraId="2E52BB54" w14:textId="77777777" w:rsidR="00BF6FFC" w:rsidRDefault="00BF6FFC" w:rsidP="004E0766">
            <w:pPr>
              <w:rPr>
                <w:rFonts w:asciiTheme="minorHAnsi" w:hAnsiTheme="minorHAnsi" w:cstheme="minorBidi"/>
                <w:b/>
                <w:bCs/>
                <w:lang w:eastAsia="en-US"/>
              </w:rPr>
            </w:pPr>
          </w:p>
          <w:p w14:paraId="36E94B46" w14:textId="77777777" w:rsidR="00BF6FFC" w:rsidRDefault="00BF6FFC" w:rsidP="004E0766">
            <w:pPr>
              <w:rPr>
                <w:rFonts w:asciiTheme="minorHAnsi" w:hAnsiTheme="minorHAnsi" w:cstheme="minorBidi"/>
                <w:b/>
                <w:bCs/>
                <w:lang w:eastAsia="en-US"/>
              </w:rPr>
            </w:pPr>
          </w:p>
          <w:p w14:paraId="2EF99A64" w14:textId="77777777" w:rsidR="00BF6FFC" w:rsidRDefault="00BF6FFC" w:rsidP="004E0766">
            <w:pPr>
              <w:rPr>
                <w:rFonts w:asciiTheme="minorHAnsi" w:hAnsiTheme="minorHAnsi" w:cstheme="minorBidi"/>
                <w:b/>
                <w:bCs/>
                <w:lang w:eastAsia="en-US"/>
              </w:rPr>
            </w:pPr>
            <w:r>
              <w:rPr>
                <w:rFonts w:asciiTheme="minorHAnsi" w:hAnsiTheme="minorHAnsi" w:cstheme="minorBidi"/>
                <w:b/>
                <w:bCs/>
                <w:lang w:eastAsia="en-US"/>
              </w:rPr>
              <w:t>P</w:t>
            </w:r>
            <w:r w:rsidRPr="00140936">
              <w:rPr>
                <w:rFonts w:asciiTheme="minorHAnsi" w:hAnsiTheme="minorHAnsi" w:cstheme="minorBidi"/>
                <w:b/>
                <w:bCs/>
                <w:lang w:eastAsia="en-US"/>
              </w:rPr>
              <w:t>art 2</w:t>
            </w:r>
            <w:r>
              <w:rPr>
                <w:rFonts w:asciiTheme="minorHAnsi" w:hAnsiTheme="minorHAnsi" w:cstheme="minorBidi"/>
                <w:b/>
                <w:bCs/>
                <w:lang w:eastAsia="en-US"/>
              </w:rPr>
              <w:t xml:space="preserve">: Hosting the showcase </w:t>
            </w:r>
          </w:p>
          <w:p w14:paraId="38A4BFA0" w14:textId="77777777" w:rsidR="00BF6FFC" w:rsidRPr="00593F5A" w:rsidRDefault="00BF6FFC" w:rsidP="004E0766">
            <w:r w:rsidRPr="00593F5A">
              <w:t xml:space="preserve">Students </w:t>
            </w:r>
            <w:r>
              <w:t>host a showcase event to share</w:t>
            </w:r>
            <w:r w:rsidRPr="00593F5A">
              <w:t xml:space="preserve"> </w:t>
            </w:r>
            <w:r>
              <w:t xml:space="preserve">their </w:t>
            </w:r>
            <w:r w:rsidRPr="00593F5A">
              <w:t xml:space="preserve">projects </w:t>
            </w:r>
            <w:r>
              <w:t xml:space="preserve">with their school community. </w:t>
            </w:r>
            <w:r w:rsidRPr="00593F5A">
              <w:t xml:space="preserve"> </w:t>
            </w:r>
          </w:p>
          <w:p w14:paraId="23583A0A" w14:textId="77777777" w:rsidR="00BF6FFC" w:rsidRDefault="00BF6FFC" w:rsidP="004E0766">
            <w:pPr>
              <w:rPr>
                <w:b/>
                <w:bCs/>
                <w:lang w:eastAsia="en-US"/>
              </w:rPr>
            </w:pPr>
          </w:p>
          <w:p w14:paraId="0AB74E1B" w14:textId="77777777" w:rsidR="00BF6FFC" w:rsidRPr="00140936" w:rsidRDefault="00BF6FFC" w:rsidP="004E0766">
            <w:pPr>
              <w:rPr>
                <w:b/>
                <w:bCs/>
                <w:lang w:eastAsia="en-US"/>
              </w:rPr>
            </w:pPr>
            <w:bookmarkStart w:id="29" w:name="_Hlk188275662"/>
            <w:r>
              <w:rPr>
                <w:b/>
                <w:bCs/>
                <w:lang w:eastAsia="en-US"/>
              </w:rPr>
              <w:t xml:space="preserve">Part 3: Final self and peer assessment </w:t>
            </w:r>
          </w:p>
          <w:p w14:paraId="353C0553" w14:textId="77777777" w:rsidR="00BF6FFC" w:rsidRPr="00593F5A" w:rsidRDefault="00BF6FFC" w:rsidP="004E0766">
            <w:bookmarkStart w:id="30" w:name="_Hlk188275726"/>
            <w:bookmarkEnd w:id="29"/>
            <w:r>
              <w:t>Students discuss and review their learning against the criteria in their co-created assessment rubric.</w:t>
            </w:r>
          </w:p>
          <w:bookmarkEnd w:id="30"/>
          <w:p w14:paraId="51AB2717" w14:textId="6E7D55F5" w:rsidR="00BF6FFC" w:rsidRPr="003D586C" w:rsidRDefault="00BF6FFC" w:rsidP="004E0766">
            <w:pPr>
              <w:rPr>
                <w:lang w:eastAsia="en-US"/>
              </w:rPr>
            </w:pPr>
          </w:p>
        </w:tc>
      </w:tr>
    </w:tbl>
    <w:p w14:paraId="58E0C052" w14:textId="28E58439" w:rsidR="00752722" w:rsidRPr="00F83B11" w:rsidRDefault="00752722" w:rsidP="00752722">
      <w:pPr>
        <w:rPr>
          <w:b/>
          <w:bCs/>
          <w:color w:val="C45911" w:themeColor="accent2" w:themeShade="BF"/>
          <w:sz w:val="32"/>
          <w:szCs w:val="32"/>
        </w:rPr>
      </w:pPr>
      <w:r>
        <w:rPr>
          <w:b/>
          <w:bCs/>
          <w:color w:val="C45911" w:themeColor="accent2" w:themeShade="BF"/>
          <w:sz w:val="32"/>
          <w:szCs w:val="32"/>
        </w:rPr>
        <w:lastRenderedPageBreak/>
        <w:t xml:space="preserve">Reference table: </w:t>
      </w:r>
      <w:r w:rsidRPr="00F83B11">
        <w:rPr>
          <w:b/>
          <w:bCs/>
          <w:i/>
          <w:iCs/>
          <w:color w:val="C45911" w:themeColor="accent2" w:themeShade="BF"/>
          <w:sz w:val="32"/>
          <w:szCs w:val="32"/>
        </w:rPr>
        <w:t>Full list of curriculum connections</w:t>
      </w:r>
    </w:p>
    <w:p w14:paraId="413F00DA" w14:textId="77777777" w:rsidR="00752722" w:rsidRPr="00081A09" w:rsidRDefault="00752722" w:rsidP="00752722">
      <w:pPr>
        <w:rPr>
          <w:sz w:val="21"/>
          <w:szCs w:val="21"/>
        </w:rPr>
      </w:pPr>
      <w:r w:rsidRPr="00081A09">
        <w:rPr>
          <w:sz w:val="21"/>
          <w:szCs w:val="21"/>
        </w:rPr>
        <w:t>Core curriculum connections with content descriptions:</w:t>
      </w:r>
    </w:p>
    <w:p w14:paraId="291076BA" w14:textId="77777777" w:rsidR="00752722" w:rsidRPr="00132935" w:rsidRDefault="00752722" w:rsidP="00752722">
      <w:pPr>
        <w:rPr>
          <w:b/>
          <w:bCs/>
          <w:sz w:val="24"/>
          <w:szCs w:val="24"/>
        </w:rPr>
      </w:pPr>
      <w:r w:rsidRPr="00132935">
        <w:rPr>
          <w:b/>
          <w:bCs/>
          <w:sz w:val="24"/>
          <w:szCs w:val="24"/>
        </w:rPr>
        <w:t>GEOGRAPHY</w:t>
      </w:r>
    </w:p>
    <w:p w14:paraId="77A774A4" w14:textId="77777777" w:rsidR="00752722" w:rsidRPr="00132935" w:rsidRDefault="00752722" w:rsidP="00752722">
      <w:pPr>
        <w:rPr>
          <w:b/>
          <w:bCs/>
        </w:rPr>
      </w:pPr>
      <w:r w:rsidRPr="00132935">
        <w:rPr>
          <w:b/>
          <w:bCs/>
        </w:rPr>
        <w:t>Geographical knowledge &amp; Understanding</w:t>
      </w:r>
    </w:p>
    <w:p w14:paraId="625A8198" w14:textId="160DB788" w:rsidR="00346286" w:rsidRPr="00132935" w:rsidRDefault="00346286" w:rsidP="00752722">
      <w:pPr>
        <w:rPr>
          <w:b/>
          <w:bCs/>
          <w:sz w:val="21"/>
          <w:szCs w:val="21"/>
        </w:rPr>
      </w:pPr>
      <w:r w:rsidRPr="00132935">
        <w:rPr>
          <w:b/>
          <w:bCs/>
          <w:sz w:val="21"/>
          <w:szCs w:val="21"/>
        </w:rPr>
        <w:t>Management of places</w:t>
      </w:r>
    </w:p>
    <w:p w14:paraId="6E32A4D2" w14:textId="480DEB78" w:rsidR="00752722" w:rsidRPr="00132935" w:rsidRDefault="00752722" w:rsidP="00752722">
      <w:pPr>
        <w:rPr>
          <w:rFonts w:asciiTheme="minorHAnsi" w:hAnsiTheme="minorHAnsi" w:cstheme="minorBidi"/>
          <w:b/>
          <w:bCs/>
          <w:sz w:val="21"/>
          <w:szCs w:val="21"/>
        </w:rPr>
      </w:pPr>
      <w:r w:rsidRPr="00132935">
        <w:rPr>
          <w:sz w:val="21"/>
          <w:szCs w:val="21"/>
        </w:rPr>
        <w:t xml:space="preserve">VC2HG6K01 – </w:t>
      </w:r>
      <w:bookmarkStart w:id="31" w:name="VC2HG6K01"/>
      <w:r w:rsidRPr="00132935">
        <w:rPr>
          <w:sz w:val="21"/>
          <w:szCs w:val="21"/>
        </w:rPr>
        <w:t>H</w:t>
      </w:r>
      <w:r w:rsidRPr="00132935">
        <w:rPr>
          <w:rFonts w:asciiTheme="minorHAnsi" w:hAnsiTheme="minorHAnsi" w:cstheme="minorBidi"/>
          <w:sz w:val="21"/>
          <w:szCs w:val="21"/>
        </w:rPr>
        <w:t>ow places and environments are changed and managed by people.</w:t>
      </w:r>
      <w:r w:rsidRPr="00132935">
        <w:rPr>
          <w:sz w:val="21"/>
          <w:szCs w:val="21"/>
        </w:rPr>
        <w:br/>
      </w:r>
      <w:bookmarkEnd w:id="31"/>
      <w:r w:rsidRPr="00132935">
        <w:rPr>
          <w:sz w:val="21"/>
          <w:szCs w:val="21"/>
        </w:rPr>
        <w:t xml:space="preserve">VC2HG6K03 – </w:t>
      </w:r>
      <w:r w:rsidRPr="00132935">
        <w:rPr>
          <w:rFonts w:asciiTheme="minorHAnsi" w:hAnsiTheme="minorHAnsi" w:cstheme="minorBidi"/>
          <w:sz w:val="21"/>
          <w:szCs w:val="21"/>
        </w:rPr>
        <w:t xml:space="preserve">The specific geographical </w:t>
      </w:r>
      <w:bookmarkStart w:id="32" w:name="VCHG6K03"/>
      <w:bookmarkEnd w:id="32"/>
      <w:r w:rsidRPr="00132935">
        <w:rPr>
          <w:rFonts w:asciiTheme="minorHAnsi" w:hAnsiTheme="minorHAnsi" w:cstheme="minorBidi"/>
          <w:sz w:val="21"/>
          <w:szCs w:val="21"/>
        </w:rPr>
        <w:t>and other characteristics that shape their place, how their place is changing and how change is managed</w:t>
      </w:r>
    </w:p>
    <w:p w14:paraId="27EA0633" w14:textId="77777777" w:rsidR="00752722" w:rsidRPr="00132935" w:rsidRDefault="00752722" w:rsidP="00752722">
      <w:pPr>
        <w:rPr>
          <w:sz w:val="21"/>
          <w:szCs w:val="21"/>
        </w:rPr>
      </w:pPr>
      <w:r w:rsidRPr="00132935">
        <w:rPr>
          <w:sz w:val="21"/>
          <w:szCs w:val="21"/>
        </w:rPr>
        <w:t xml:space="preserve">VC2HG6K04 – </w:t>
      </w:r>
      <w:r w:rsidRPr="00132935">
        <w:rPr>
          <w:rFonts w:asciiTheme="minorHAnsi" w:hAnsiTheme="minorHAnsi" w:cstheme="minorBidi"/>
          <w:sz w:val="21"/>
          <w:szCs w:val="21"/>
        </w:rPr>
        <w:t>The importance of sustainability to places and environments, including the custodial responsibility Aboriginal and Torres Strait Islander Peoples have for Country and Place and how it influences their sustainability practices.</w:t>
      </w:r>
      <w:r w:rsidRPr="00132935">
        <w:rPr>
          <w:sz w:val="21"/>
          <w:szCs w:val="21"/>
        </w:rPr>
        <w:br/>
      </w:r>
      <w:bookmarkStart w:id="33" w:name="VC2HG6K04"/>
      <w:bookmarkStart w:id="34" w:name="VC2HG6K05"/>
      <w:r w:rsidRPr="00132935">
        <w:rPr>
          <w:sz w:val="21"/>
          <w:szCs w:val="21"/>
        </w:rPr>
        <w:t>VC2HG6K05</w:t>
      </w:r>
      <w:bookmarkEnd w:id="33"/>
      <w:bookmarkEnd w:id="34"/>
      <w:r w:rsidRPr="00132935">
        <w:rPr>
          <w:sz w:val="21"/>
          <w:szCs w:val="21"/>
        </w:rPr>
        <w:t xml:space="preserve"> – </w:t>
      </w:r>
      <w:r w:rsidRPr="00132935">
        <w:rPr>
          <w:rFonts w:asciiTheme="minorHAnsi" w:hAnsiTheme="minorHAnsi" w:cstheme="minorBidi"/>
          <w:sz w:val="21"/>
          <w:szCs w:val="21"/>
        </w:rPr>
        <w:t>The impacts of bushfires and other climate hazards on environments and communities, and how people and communities manage prevention, preparedness, response and recovery.</w:t>
      </w:r>
    </w:p>
    <w:p w14:paraId="57FC9A62" w14:textId="77777777" w:rsidR="00752722" w:rsidRPr="00132935" w:rsidRDefault="00752722" w:rsidP="00752722">
      <w:pPr>
        <w:rPr>
          <w:b/>
          <w:bCs/>
        </w:rPr>
      </w:pPr>
      <w:r w:rsidRPr="00132935">
        <w:rPr>
          <w:b/>
          <w:bCs/>
        </w:rPr>
        <w:t>Geographical Skills</w:t>
      </w:r>
    </w:p>
    <w:p w14:paraId="5B62DC2D" w14:textId="6CB6385F" w:rsidR="00346286" w:rsidRPr="00132935" w:rsidRDefault="00346286" w:rsidP="00752722">
      <w:pPr>
        <w:rPr>
          <w:b/>
          <w:bCs/>
          <w:sz w:val="21"/>
          <w:szCs w:val="21"/>
        </w:rPr>
      </w:pPr>
      <w:r w:rsidRPr="00132935">
        <w:rPr>
          <w:b/>
          <w:bCs/>
          <w:sz w:val="21"/>
          <w:szCs w:val="21"/>
        </w:rPr>
        <w:t>Geographical inquiry</w:t>
      </w:r>
    </w:p>
    <w:p w14:paraId="10BB82DD" w14:textId="77777777" w:rsidR="00752722" w:rsidRPr="00132935" w:rsidRDefault="00752722" w:rsidP="00752722">
      <w:pPr>
        <w:rPr>
          <w:rFonts w:asciiTheme="minorHAnsi" w:hAnsiTheme="minorHAnsi" w:cstheme="minorBidi"/>
          <w:b/>
          <w:bCs/>
          <w:sz w:val="21"/>
          <w:szCs w:val="21"/>
        </w:rPr>
      </w:pPr>
      <w:bookmarkStart w:id="35" w:name="VC2HG6S01"/>
      <w:r w:rsidRPr="00132935">
        <w:rPr>
          <w:sz w:val="21"/>
          <w:szCs w:val="21"/>
        </w:rPr>
        <w:t>VC2HG6S01</w:t>
      </w:r>
      <w:bookmarkEnd w:id="35"/>
      <w:r w:rsidRPr="00132935">
        <w:rPr>
          <w:sz w:val="21"/>
          <w:szCs w:val="21"/>
        </w:rPr>
        <w:t xml:space="preserve"> – </w:t>
      </w:r>
      <w:r w:rsidRPr="00132935">
        <w:rPr>
          <w:rFonts w:asciiTheme="minorHAnsi" w:hAnsiTheme="minorHAnsi" w:cstheme="minorBidi"/>
          <w:sz w:val="21"/>
          <w:szCs w:val="21"/>
        </w:rPr>
        <w:t>Develop a range of geographical questions on how places are managed.</w:t>
      </w:r>
      <w:r w:rsidRPr="00132935">
        <w:rPr>
          <w:sz w:val="21"/>
          <w:szCs w:val="21"/>
        </w:rPr>
        <w:br/>
      </w:r>
      <w:bookmarkStart w:id="36" w:name="VC2HG6S02"/>
      <w:r w:rsidRPr="00132935">
        <w:rPr>
          <w:sz w:val="21"/>
          <w:szCs w:val="21"/>
        </w:rPr>
        <w:t>VC2HG6S02</w:t>
      </w:r>
      <w:bookmarkEnd w:id="36"/>
      <w:r w:rsidRPr="00132935">
        <w:rPr>
          <w:sz w:val="21"/>
          <w:szCs w:val="21"/>
        </w:rPr>
        <w:t xml:space="preserve"> – </w:t>
      </w:r>
      <w:r w:rsidRPr="00132935">
        <w:rPr>
          <w:rFonts w:asciiTheme="minorHAnsi" w:hAnsiTheme="minorHAnsi" w:cstheme="minorBidi"/>
          <w:sz w:val="21"/>
          <w:szCs w:val="21"/>
        </w:rPr>
        <w:t>Locate, collect and organise information and data from primary and secondary sources, including from fieldwork.</w:t>
      </w:r>
      <w:r w:rsidRPr="00132935">
        <w:rPr>
          <w:rFonts w:asciiTheme="minorHAnsi" w:hAnsiTheme="minorHAnsi" w:cstheme="minorBidi"/>
          <w:b/>
          <w:bCs/>
          <w:sz w:val="21"/>
          <w:szCs w:val="21"/>
        </w:rPr>
        <w:t xml:space="preserve"> </w:t>
      </w:r>
    </w:p>
    <w:p w14:paraId="049802EC" w14:textId="77777777" w:rsidR="00752722" w:rsidRPr="00132935" w:rsidRDefault="00752722" w:rsidP="00752722">
      <w:pPr>
        <w:rPr>
          <w:color w:val="222222"/>
          <w:sz w:val="21"/>
          <w:szCs w:val="21"/>
        </w:rPr>
      </w:pPr>
      <w:bookmarkStart w:id="37" w:name="VC2HG6S03"/>
      <w:r w:rsidRPr="00132935">
        <w:rPr>
          <w:sz w:val="21"/>
          <w:szCs w:val="21"/>
        </w:rPr>
        <w:t>VC2HG6S03</w:t>
      </w:r>
      <w:bookmarkEnd w:id="37"/>
      <w:r w:rsidRPr="00132935">
        <w:rPr>
          <w:sz w:val="21"/>
          <w:szCs w:val="21"/>
        </w:rPr>
        <w:t xml:space="preserve"> – </w:t>
      </w:r>
      <w:r w:rsidRPr="00132935">
        <w:rPr>
          <w:color w:val="222222"/>
          <w:sz w:val="21"/>
          <w:szCs w:val="21"/>
        </w:rPr>
        <w:t>Represent information and data collected using maps that conform to cartographic conventions, graphs, tables, sketches and other formats.</w:t>
      </w:r>
    </w:p>
    <w:p w14:paraId="26F21E2A" w14:textId="77777777" w:rsidR="00346286" w:rsidRPr="00132935" w:rsidRDefault="00752722" w:rsidP="00752722">
      <w:pPr>
        <w:rPr>
          <w:rFonts w:asciiTheme="minorHAnsi" w:hAnsiTheme="minorHAnsi" w:cstheme="minorBidi"/>
          <w:sz w:val="21"/>
          <w:szCs w:val="21"/>
        </w:rPr>
      </w:pPr>
      <w:bookmarkStart w:id="38" w:name="VC2HG6S04"/>
      <w:r w:rsidRPr="00132935">
        <w:rPr>
          <w:sz w:val="21"/>
          <w:szCs w:val="21"/>
        </w:rPr>
        <w:t>VC2HG6S04</w:t>
      </w:r>
      <w:bookmarkEnd w:id="38"/>
      <w:r w:rsidRPr="00132935">
        <w:rPr>
          <w:sz w:val="21"/>
          <w:szCs w:val="21"/>
        </w:rPr>
        <w:t xml:space="preserve"> – </w:t>
      </w:r>
      <w:r w:rsidRPr="00132935">
        <w:rPr>
          <w:rFonts w:asciiTheme="minorHAnsi" w:hAnsiTheme="minorHAnsi" w:cstheme="minorBidi"/>
          <w:sz w:val="21"/>
          <w:szCs w:val="21"/>
        </w:rPr>
        <w:t>Interpret and analyse information and data in a range of formats to identify and describe patterns and trends, or to infer relationships.</w:t>
      </w:r>
    </w:p>
    <w:p w14:paraId="56B4D8C5" w14:textId="435B0EB4" w:rsidR="00752722" w:rsidRPr="00132935" w:rsidRDefault="00346286" w:rsidP="00752722">
      <w:pPr>
        <w:rPr>
          <w:rFonts w:asciiTheme="minorHAnsi" w:hAnsiTheme="minorHAnsi" w:cstheme="minorBidi"/>
          <w:sz w:val="21"/>
          <w:szCs w:val="21"/>
        </w:rPr>
      </w:pPr>
      <w:r w:rsidRPr="00132935">
        <w:rPr>
          <w:rFonts w:asciiTheme="minorHAnsi" w:hAnsiTheme="minorHAnsi" w:cstheme="minorBidi"/>
          <w:b/>
          <w:bCs/>
          <w:sz w:val="21"/>
          <w:szCs w:val="21"/>
        </w:rPr>
        <w:t>Concluding and decision-making</w:t>
      </w:r>
      <w:r w:rsidR="00752722" w:rsidRPr="00132935">
        <w:rPr>
          <w:sz w:val="21"/>
          <w:szCs w:val="21"/>
        </w:rPr>
        <w:br/>
      </w:r>
      <w:bookmarkStart w:id="39" w:name="VC2HG6S05"/>
      <w:r w:rsidR="00752722" w:rsidRPr="00132935">
        <w:rPr>
          <w:sz w:val="21"/>
          <w:szCs w:val="21"/>
        </w:rPr>
        <w:t>VC2HG6S05</w:t>
      </w:r>
      <w:bookmarkEnd w:id="39"/>
      <w:r w:rsidR="00752722" w:rsidRPr="00132935">
        <w:rPr>
          <w:sz w:val="21"/>
          <w:szCs w:val="21"/>
        </w:rPr>
        <w:t xml:space="preserve"> – </w:t>
      </w:r>
      <w:r w:rsidR="00752722" w:rsidRPr="00132935">
        <w:rPr>
          <w:sz w:val="21"/>
          <w:szCs w:val="21"/>
          <w:lang w:eastAsia="en-US"/>
        </w:rPr>
        <w:t>Develop evidence-based conclusions on the management of places using the concepts of place, interconnection, environment and sustainability</w:t>
      </w:r>
      <w:r w:rsidR="00752722" w:rsidRPr="00132935">
        <w:rPr>
          <w:b/>
          <w:bCs/>
          <w:sz w:val="21"/>
          <w:szCs w:val="21"/>
          <w:lang w:eastAsia="en-US"/>
        </w:rPr>
        <w:t>.</w:t>
      </w:r>
    </w:p>
    <w:p w14:paraId="63AF2259" w14:textId="77777777" w:rsidR="00346286" w:rsidRPr="00132935" w:rsidRDefault="00752722" w:rsidP="00752722">
      <w:pPr>
        <w:rPr>
          <w:rFonts w:asciiTheme="minorHAnsi" w:hAnsiTheme="minorHAnsi" w:cstheme="minorHAnsi"/>
          <w:sz w:val="21"/>
          <w:szCs w:val="21"/>
          <w:lang w:eastAsia="en-US"/>
        </w:rPr>
      </w:pPr>
      <w:bookmarkStart w:id="40" w:name="VC2HG6S06"/>
      <w:r w:rsidRPr="00132935">
        <w:rPr>
          <w:sz w:val="21"/>
          <w:szCs w:val="21"/>
        </w:rPr>
        <w:t>VC2HG6S06</w:t>
      </w:r>
      <w:bookmarkEnd w:id="40"/>
      <w:r w:rsidRPr="00132935">
        <w:rPr>
          <w:sz w:val="21"/>
          <w:szCs w:val="21"/>
        </w:rPr>
        <w:t xml:space="preserve"> – </w:t>
      </w:r>
      <w:r w:rsidRPr="00132935">
        <w:rPr>
          <w:rFonts w:asciiTheme="minorHAnsi" w:hAnsiTheme="minorHAnsi" w:cstheme="minorHAnsi"/>
          <w:sz w:val="21"/>
          <w:szCs w:val="21"/>
          <w:lang w:eastAsia="en-US"/>
        </w:rPr>
        <w:t>Propose actions or responses to issues or challenges in land management and use criteria to assess the possible impacts.</w:t>
      </w:r>
    </w:p>
    <w:p w14:paraId="72ECF0E1" w14:textId="336C5CEC" w:rsidR="00752722" w:rsidRPr="00132935" w:rsidRDefault="00346286" w:rsidP="00752722">
      <w:pPr>
        <w:rPr>
          <w:sz w:val="21"/>
          <w:szCs w:val="21"/>
        </w:rPr>
      </w:pPr>
      <w:r w:rsidRPr="00132935">
        <w:rPr>
          <w:rFonts w:asciiTheme="minorHAnsi" w:hAnsiTheme="minorHAnsi" w:cstheme="minorHAnsi"/>
          <w:b/>
          <w:bCs/>
          <w:sz w:val="21"/>
          <w:szCs w:val="21"/>
          <w:lang w:eastAsia="en-US"/>
        </w:rPr>
        <w:t>Communicating</w:t>
      </w:r>
      <w:r w:rsidR="00752722" w:rsidRPr="00132935">
        <w:rPr>
          <w:sz w:val="21"/>
          <w:szCs w:val="21"/>
        </w:rPr>
        <w:br/>
      </w:r>
      <w:bookmarkStart w:id="41" w:name="VC2HG6S07"/>
      <w:r w:rsidR="00752722" w:rsidRPr="00132935">
        <w:rPr>
          <w:sz w:val="21"/>
          <w:szCs w:val="21"/>
        </w:rPr>
        <w:t>VC2HG6S07</w:t>
      </w:r>
      <w:bookmarkEnd w:id="41"/>
      <w:r w:rsidR="00752722" w:rsidRPr="00132935">
        <w:rPr>
          <w:sz w:val="21"/>
          <w:szCs w:val="21"/>
        </w:rPr>
        <w:t xml:space="preserve"> – </w:t>
      </w:r>
      <w:r w:rsidR="00752722" w:rsidRPr="00132935">
        <w:rPr>
          <w:rFonts w:asciiTheme="minorHAnsi" w:hAnsiTheme="minorHAnsi" w:cstheme="minorBidi"/>
          <w:sz w:val="21"/>
          <w:szCs w:val="21"/>
        </w:rPr>
        <w:t>Develop explanations that draw ideas and findings from sources and use relevant geographical knowledge and concepts.</w:t>
      </w:r>
    </w:p>
    <w:p w14:paraId="06E1D67C" w14:textId="77777777" w:rsidR="00752722" w:rsidRPr="00132935" w:rsidRDefault="00000000" w:rsidP="00752722">
      <w:pPr>
        <w:rPr>
          <w:sz w:val="21"/>
          <w:szCs w:val="21"/>
        </w:rPr>
      </w:pPr>
      <w:r>
        <w:rPr>
          <w:sz w:val="21"/>
          <w:szCs w:val="21"/>
        </w:rPr>
        <w:pict w14:anchorId="05077C65">
          <v:rect id="_x0000_i1025" style="width:0;height:1.5pt" o:hralign="center" o:hrstd="t" o:hr="t" fillcolor="#a0a0a0" stroked="f"/>
        </w:pict>
      </w:r>
    </w:p>
    <w:p w14:paraId="20EE1882" w14:textId="77777777" w:rsidR="00752722" w:rsidRPr="00132935" w:rsidRDefault="00752722" w:rsidP="00752722">
      <w:pPr>
        <w:rPr>
          <w:b/>
          <w:bCs/>
          <w:sz w:val="21"/>
          <w:szCs w:val="21"/>
        </w:rPr>
      </w:pPr>
      <w:r w:rsidRPr="00132935">
        <w:rPr>
          <w:b/>
          <w:bCs/>
          <w:sz w:val="24"/>
          <w:szCs w:val="24"/>
        </w:rPr>
        <w:t>SCIENCE</w:t>
      </w:r>
    </w:p>
    <w:p w14:paraId="692EF550" w14:textId="77777777" w:rsidR="00752722" w:rsidRPr="00132935" w:rsidRDefault="00752722" w:rsidP="00752722">
      <w:pPr>
        <w:rPr>
          <w:b/>
          <w:bCs/>
        </w:rPr>
      </w:pPr>
      <w:r w:rsidRPr="00132935">
        <w:rPr>
          <w:b/>
          <w:bCs/>
        </w:rPr>
        <w:t>Science as Human Endeavour</w:t>
      </w:r>
    </w:p>
    <w:p w14:paraId="55910A4C" w14:textId="576C6816" w:rsidR="0080615E" w:rsidRPr="00132935" w:rsidRDefault="0080615E" w:rsidP="00752722">
      <w:pPr>
        <w:rPr>
          <w:b/>
          <w:bCs/>
          <w:sz w:val="21"/>
          <w:szCs w:val="21"/>
        </w:rPr>
      </w:pPr>
      <w:r w:rsidRPr="00132935">
        <w:rPr>
          <w:b/>
          <w:bCs/>
          <w:sz w:val="21"/>
          <w:szCs w:val="21"/>
        </w:rPr>
        <w:t>Nature and development of science</w:t>
      </w:r>
    </w:p>
    <w:p w14:paraId="3F658AA4" w14:textId="77777777" w:rsidR="0080615E" w:rsidRPr="00132935" w:rsidRDefault="00752722" w:rsidP="00752722">
      <w:pPr>
        <w:rPr>
          <w:rFonts w:asciiTheme="minorHAnsi" w:hAnsiTheme="minorHAnsi" w:cstheme="minorBidi"/>
          <w:sz w:val="21"/>
          <w:szCs w:val="21"/>
        </w:rPr>
      </w:pPr>
      <w:bookmarkStart w:id="42" w:name="VC2S6H01"/>
      <w:r w:rsidRPr="00132935">
        <w:rPr>
          <w:sz w:val="21"/>
          <w:szCs w:val="21"/>
        </w:rPr>
        <w:lastRenderedPageBreak/>
        <w:t>VC2S6H01</w:t>
      </w:r>
      <w:bookmarkEnd w:id="42"/>
      <w:r w:rsidRPr="00132935">
        <w:rPr>
          <w:sz w:val="21"/>
          <w:szCs w:val="21"/>
        </w:rPr>
        <w:t xml:space="preserve"> – S</w:t>
      </w:r>
      <w:r w:rsidRPr="00132935">
        <w:rPr>
          <w:rFonts w:asciiTheme="minorHAnsi" w:hAnsiTheme="minorHAnsi" w:cstheme="minorBidi"/>
          <w:sz w:val="21"/>
          <w:szCs w:val="21"/>
        </w:rPr>
        <w:t>cientific knowledge changes over time, often resulting from collaboration or by building on the work of others, and leads to advances in science.</w:t>
      </w:r>
    </w:p>
    <w:p w14:paraId="4985DFD8" w14:textId="3E81EFD6" w:rsidR="00752722" w:rsidRPr="00132935" w:rsidRDefault="0080615E" w:rsidP="00752722">
      <w:pPr>
        <w:rPr>
          <w:sz w:val="21"/>
          <w:szCs w:val="21"/>
        </w:rPr>
      </w:pPr>
      <w:r w:rsidRPr="00132935">
        <w:rPr>
          <w:rFonts w:asciiTheme="minorHAnsi" w:hAnsiTheme="minorHAnsi" w:cstheme="minorBidi"/>
          <w:b/>
          <w:bCs/>
          <w:sz w:val="21"/>
          <w:szCs w:val="21"/>
        </w:rPr>
        <w:t>Use and influence of science</w:t>
      </w:r>
      <w:r w:rsidR="00752722" w:rsidRPr="00132935">
        <w:rPr>
          <w:sz w:val="21"/>
          <w:szCs w:val="21"/>
        </w:rPr>
        <w:br/>
      </w:r>
      <w:bookmarkStart w:id="43" w:name="VC2S6H02"/>
      <w:r w:rsidR="0054010A" w:rsidRPr="00132935">
        <w:rPr>
          <w:sz w:val="21"/>
          <w:szCs w:val="21"/>
        </w:rPr>
        <w:t>VC2S6H02</w:t>
      </w:r>
      <w:bookmarkEnd w:id="43"/>
      <w:r w:rsidR="00752722" w:rsidRPr="00132935">
        <w:rPr>
          <w:sz w:val="21"/>
          <w:szCs w:val="21"/>
        </w:rPr>
        <w:t xml:space="preserve"> – S</w:t>
      </w:r>
      <w:r w:rsidR="00752722" w:rsidRPr="00132935">
        <w:rPr>
          <w:rFonts w:asciiTheme="minorHAnsi" w:hAnsiTheme="minorHAnsi" w:cstheme="minorBidi"/>
          <w:sz w:val="21"/>
          <w:szCs w:val="21"/>
        </w:rPr>
        <w:t>cientific knowledge, skills and data can be used by individuals and communities to identify problems, consider responses and make decisions.</w:t>
      </w:r>
    </w:p>
    <w:p w14:paraId="2FE93CE2" w14:textId="77777777" w:rsidR="00752722" w:rsidRPr="00132935" w:rsidRDefault="00752722" w:rsidP="00752722">
      <w:pPr>
        <w:rPr>
          <w:b/>
          <w:bCs/>
        </w:rPr>
      </w:pPr>
      <w:r w:rsidRPr="00132935">
        <w:rPr>
          <w:b/>
          <w:bCs/>
        </w:rPr>
        <w:t>Science Understanding</w:t>
      </w:r>
    </w:p>
    <w:p w14:paraId="4EBD3DBA" w14:textId="27262512" w:rsidR="0080615E" w:rsidRPr="00132935" w:rsidRDefault="0080615E" w:rsidP="00752722">
      <w:pPr>
        <w:rPr>
          <w:b/>
          <w:bCs/>
          <w:sz w:val="21"/>
          <w:szCs w:val="21"/>
        </w:rPr>
      </w:pPr>
      <w:r w:rsidRPr="00132935">
        <w:rPr>
          <w:b/>
          <w:bCs/>
          <w:sz w:val="21"/>
          <w:szCs w:val="21"/>
        </w:rPr>
        <w:t>Biological sciences</w:t>
      </w:r>
    </w:p>
    <w:p w14:paraId="30C67766" w14:textId="77777777" w:rsidR="0080615E" w:rsidRPr="00132935" w:rsidRDefault="00752722" w:rsidP="00752722">
      <w:pPr>
        <w:rPr>
          <w:rFonts w:asciiTheme="minorHAnsi" w:hAnsiTheme="minorHAnsi" w:cstheme="minorBidi"/>
          <w:sz w:val="21"/>
          <w:szCs w:val="21"/>
        </w:rPr>
      </w:pPr>
      <w:bookmarkStart w:id="44" w:name="VC2S6U01"/>
      <w:r w:rsidRPr="00132935">
        <w:rPr>
          <w:sz w:val="21"/>
          <w:szCs w:val="21"/>
        </w:rPr>
        <w:t>VC2S6U01</w:t>
      </w:r>
      <w:bookmarkEnd w:id="44"/>
      <w:r w:rsidRPr="00132935">
        <w:rPr>
          <w:sz w:val="21"/>
          <w:szCs w:val="21"/>
        </w:rPr>
        <w:t xml:space="preserve"> – </w:t>
      </w:r>
      <w:r w:rsidRPr="00132935">
        <w:rPr>
          <w:rFonts w:asciiTheme="minorHAnsi" w:hAnsiTheme="minorHAnsi" w:cstheme="minorBidi"/>
          <w:sz w:val="21"/>
          <w:szCs w:val="21"/>
        </w:rPr>
        <w:t>Habitats can be described by their physical conditions; changing the physical conditions of a habitat, including by human activity, may affect the growth and survival of organisms.</w:t>
      </w:r>
      <w:r w:rsidRPr="00132935">
        <w:rPr>
          <w:sz w:val="21"/>
          <w:szCs w:val="21"/>
        </w:rPr>
        <w:br/>
      </w:r>
      <w:bookmarkStart w:id="45" w:name="VC2S6U02"/>
      <w:r w:rsidRPr="00132935">
        <w:rPr>
          <w:sz w:val="21"/>
          <w:szCs w:val="21"/>
        </w:rPr>
        <w:t>VC2S6U02</w:t>
      </w:r>
      <w:bookmarkEnd w:id="45"/>
      <w:r w:rsidRPr="00132935">
        <w:rPr>
          <w:sz w:val="21"/>
          <w:szCs w:val="21"/>
        </w:rPr>
        <w:t xml:space="preserve"> – </w:t>
      </w:r>
      <w:r w:rsidRPr="00132935">
        <w:rPr>
          <w:rFonts w:asciiTheme="minorHAnsi" w:hAnsiTheme="minorHAnsi" w:cstheme="minorBidi"/>
          <w:sz w:val="21"/>
          <w:szCs w:val="21"/>
        </w:rPr>
        <w:t>Organisms have evolved over time, as seen in fossils and scientific records; the structural features and behaviours of living organisms enable them to thrive in their environments.</w:t>
      </w:r>
    </w:p>
    <w:p w14:paraId="21D174A8" w14:textId="79F31418" w:rsidR="00752722" w:rsidRPr="00132935" w:rsidRDefault="0080615E" w:rsidP="00752722">
      <w:pPr>
        <w:rPr>
          <w:sz w:val="21"/>
          <w:szCs w:val="21"/>
        </w:rPr>
      </w:pPr>
      <w:r w:rsidRPr="00132935">
        <w:rPr>
          <w:rFonts w:asciiTheme="minorHAnsi" w:hAnsiTheme="minorHAnsi" w:cstheme="minorBidi"/>
          <w:b/>
          <w:bCs/>
          <w:sz w:val="21"/>
          <w:szCs w:val="21"/>
        </w:rPr>
        <w:t>Earth and space sciences</w:t>
      </w:r>
      <w:r w:rsidR="00752722" w:rsidRPr="00132935">
        <w:rPr>
          <w:sz w:val="21"/>
          <w:szCs w:val="21"/>
        </w:rPr>
        <w:br/>
      </w:r>
      <w:bookmarkStart w:id="46" w:name="VC2S6U06"/>
      <w:r w:rsidR="00752722" w:rsidRPr="00132935">
        <w:rPr>
          <w:sz w:val="21"/>
          <w:szCs w:val="21"/>
        </w:rPr>
        <w:t>VC2S6U06</w:t>
      </w:r>
      <w:bookmarkEnd w:id="46"/>
      <w:r w:rsidR="00752722" w:rsidRPr="00132935">
        <w:rPr>
          <w:sz w:val="21"/>
          <w:szCs w:val="21"/>
        </w:rPr>
        <w:t xml:space="preserve"> – </w:t>
      </w:r>
      <w:r w:rsidR="00752722" w:rsidRPr="00132935">
        <w:rPr>
          <w:rFonts w:asciiTheme="minorHAnsi" w:hAnsiTheme="minorHAnsi" w:cstheme="minorHAnsi"/>
          <w:sz w:val="21"/>
          <w:szCs w:val="21"/>
        </w:rPr>
        <w:t>Sudden geological changes or extreme weather conditions can affect Earth’s surface and atmosphere; the impacts of natural hazards, including earthquakes, volcanic eruptions, wildfires and floods, can be reduced by human actions and technological innovations.</w:t>
      </w:r>
    </w:p>
    <w:p w14:paraId="7B75209A" w14:textId="77777777" w:rsidR="00752722" w:rsidRPr="00132935" w:rsidRDefault="00752722" w:rsidP="00752722">
      <w:pPr>
        <w:rPr>
          <w:b/>
          <w:bCs/>
        </w:rPr>
      </w:pPr>
      <w:r w:rsidRPr="00132935">
        <w:rPr>
          <w:b/>
          <w:bCs/>
        </w:rPr>
        <w:t>Science Inquiry</w:t>
      </w:r>
    </w:p>
    <w:p w14:paraId="158D2F38" w14:textId="474722C8" w:rsidR="0080615E" w:rsidRPr="00132935" w:rsidRDefault="0080615E" w:rsidP="00752722">
      <w:pPr>
        <w:rPr>
          <w:b/>
          <w:bCs/>
          <w:sz w:val="21"/>
          <w:szCs w:val="21"/>
        </w:rPr>
      </w:pPr>
      <w:r w:rsidRPr="00132935">
        <w:rPr>
          <w:b/>
          <w:bCs/>
          <w:sz w:val="21"/>
          <w:szCs w:val="21"/>
        </w:rPr>
        <w:t>Questioning and predicting</w:t>
      </w:r>
    </w:p>
    <w:p w14:paraId="09979386" w14:textId="77777777" w:rsidR="00B32FAE" w:rsidRPr="00132935" w:rsidRDefault="00752722" w:rsidP="00752722">
      <w:pPr>
        <w:rPr>
          <w:sz w:val="21"/>
          <w:szCs w:val="21"/>
        </w:rPr>
      </w:pPr>
      <w:bookmarkStart w:id="47" w:name="VC2S6I01"/>
      <w:r w:rsidRPr="00132935">
        <w:rPr>
          <w:sz w:val="21"/>
          <w:szCs w:val="21"/>
        </w:rPr>
        <w:t>VC2S6I01</w:t>
      </w:r>
      <w:bookmarkEnd w:id="47"/>
      <w:r w:rsidRPr="00132935">
        <w:rPr>
          <w:sz w:val="21"/>
          <w:szCs w:val="21"/>
        </w:rPr>
        <w:t xml:space="preserve"> – Investigable questions and reasoned predictions can be used in guiding investigations to identify patterns and test relationships </w:t>
      </w:r>
    </w:p>
    <w:p w14:paraId="19D751BF" w14:textId="77777777" w:rsidR="0080615E" w:rsidRPr="00132935" w:rsidRDefault="0054010A" w:rsidP="00752722">
      <w:pPr>
        <w:rPr>
          <w:sz w:val="21"/>
          <w:szCs w:val="21"/>
        </w:rPr>
      </w:pPr>
      <w:bookmarkStart w:id="48" w:name="VC2S6I03"/>
      <w:r w:rsidRPr="00132935">
        <w:rPr>
          <w:sz w:val="21"/>
          <w:szCs w:val="21"/>
        </w:rPr>
        <w:t>VC2S</w:t>
      </w:r>
      <w:r w:rsidR="00B32FAE" w:rsidRPr="00132935">
        <w:rPr>
          <w:sz w:val="21"/>
          <w:szCs w:val="21"/>
        </w:rPr>
        <w:t>6I03</w:t>
      </w:r>
      <w:bookmarkEnd w:id="48"/>
      <w:r w:rsidR="00B32FAE" w:rsidRPr="00132935">
        <w:rPr>
          <w:sz w:val="21"/>
          <w:szCs w:val="21"/>
        </w:rPr>
        <w:t xml:space="preserve"> - </w:t>
      </w:r>
      <w:r w:rsidRPr="00132935">
        <w:rPr>
          <w:sz w:val="21"/>
          <w:szCs w:val="21"/>
        </w:rPr>
        <w:t>equipment can be used to observe, generate, measure and record data with reasonable precision for repeated measurements, using digital tools as appropriate</w:t>
      </w:r>
    </w:p>
    <w:p w14:paraId="5770B066" w14:textId="3CEFE0D1" w:rsidR="00752722" w:rsidRPr="00132935" w:rsidRDefault="0080615E" w:rsidP="00752722">
      <w:pPr>
        <w:rPr>
          <w:rFonts w:asciiTheme="minorHAnsi" w:hAnsiTheme="minorHAnsi" w:cstheme="minorBidi"/>
          <w:sz w:val="21"/>
          <w:szCs w:val="21"/>
        </w:rPr>
      </w:pPr>
      <w:r w:rsidRPr="00132935">
        <w:rPr>
          <w:b/>
          <w:bCs/>
          <w:sz w:val="21"/>
          <w:szCs w:val="21"/>
        </w:rPr>
        <w:t>Processing, modelling and analysing</w:t>
      </w:r>
      <w:r w:rsidR="00752722" w:rsidRPr="00132935">
        <w:rPr>
          <w:sz w:val="21"/>
          <w:szCs w:val="21"/>
        </w:rPr>
        <w:br/>
      </w:r>
      <w:bookmarkStart w:id="49" w:name="VC2S6I04"/>
      <w:r w:rsidR="00752722" w:rsidRPr="00132935">
        <w:rPr>
          <w:sz w:val="21"/>
          <w:szCs w:val="21"/>
        </w:rPr>
        <w:t>VC2S6I04</w:t>
      </w:r>
      <w:bookmarkEnd w:id="49"/>
      <w:r w:rsidR="00752722" w:rsidRPr="00132935">
        <w:rPr>
          <w:sz w:val="21"/>
          <w:szCs w:val="21"/>
        </w:rPr>
        <w:t xml:space="preserve"> – </w:t>
      </w:r>
      <w:r w:rsidR="00752722" w:rsidRPr="00132935">
        <w:rPr>
          <w:rFonts w:asciiTheme="minorHAnsi" w:hAnsiTheme="minorHAnsi" w:cstheme="minorBidi"/>
          <w:sz w:val="21"/>
          <w:szCs w:val="21"/>
        </w:rPr>
        <w:t xml:space="preserve">Processing modelling and analysing data and information can be organised and processed to show patterns, trends and relationships by constructing representations including tables, graphs and visual or physical models. </w:t>
      </w:r>
    </w:p>
    <w:p w14:paraId="16B6ADC1" w14:textId="63809F77" w:rsidR="0080615E" w:rsidRPr="00132935" w:rsidRDefault="0080615E" w:rsidP="00752722">
      <w:pPr>
        <w:rPr>
          <w:rFonts w:asciiTheme="minorHAnsi" w:hAnsiTheme="minorHAnsi" w:cstheme="minorBidi"/>
          <w:b/>
          <w:bCs/>
          <w:sz w:val="21"/>
          <w:szCs w:val="21"/>
        </w:rPr>
      </w:pPr>
      <w:r w:rsidRPr="00132935">
        <w:rPr>
          <w:rFonts w:asciiTheme="minorHAnsi" w:hAnsiTheme="minorHAnsi" w:cstheme="minorBidi"/>
          <w:b/>
          <w:bCs/>
          <w:sz w:val="21"/>
          <w:szCs w:val="21"/>
        </w:rPr>
        <w:t>Evaluating</w:t>
      </w:r>
    </w:p>
    <w:p w14:paraId="1A093912" w14:textId="77777777" w:rsidR="0080615E" w:rsidRPr="00132935" w:rsidRDefault="00752722" w:rsidP="00752722">
      <w:pPr>
        <w:rPr>
          <w:sz w:val="21"/>
          <w:szCs w:val="21"/>
        </w:rPr>
      </w:pPr>
      <w:bookmarkStart w:id="50" w:name="VC2S6I05"/>
      <w:r w:rsidRPr="00132935">
        <w:rPr>
          <w:sz w:val="21"/>
          <w:szCs w:val="21"/>
        </w:rPr>
        <w:t>VC2S6I05</w:t>
      </w:r>
      <w:bookmarkEnd w:id="50"/>
      <w:r w:rsidRPr="00132935">
        <w:rPr>
          <w:sz w:val="21"/>
          <w:szCs w:val="21"/>
        </w:rPr>
        <w:t xml:space="preserve"> – Methods and findings can be compared with those of others to identify sources of error, to select evidence in support of reasoned explanations and conclusions, and to develop further questions for investigation.</w:t>
      </w:r>
    </w:p>
    <w:p w14:paraId="192C2E05" w14:textId="595E4CB8" w:rsidR="00752722" w:rsidRPr="00132935" w:rsidRDefault="0080615E" w:rsidP="00752722">
      <w:pPr>
        <w:rPr>
          <w:sz w:val="21"/>
          <w:szCs w:val="21"/>
        </w:rPr>
      </w:pPr>
      <w:r w:rsidRPr="00132935">
        <w:rPr>
          <w:b/>
          <w:bCs/>
          <w:sz w:val="21"/>
          <w:szCs w:val="21"/>
        </w:rPr>
        <w:t>Communicating</w:t>
      </w:r>
      <w:r w:rsidR="00752722" w:rsidRPr="00132935">
        <w:rPr>
          <w:sz w:val="21"/>
          <w:szCs w:val="21"/>
        </w:rPr>
        <w:br/>
      </w:r>
      <w:bookmarkStart w:id="51" w:name="VC2S6I06"/>
      <w:r w:rsidR="00752722" w:rsidRPr="00132935">
        <w:rPr>
          <w:sz w:val="21"/>
          <w:szCs w:val="21"/>
        </w:rPr>
        <w:t>VC2S6I06</w:t>
      </w:r>
      <w:bookmarkEnd w:id="51"/>
      <w:r w:rsidR="00752722" w:rsidRPr="00132935">
        <w:rPr>
          <w:sz w:val="21"/>
          <w:szCs w:val="21"/>
        </w:rPr>
        <w:t xml:space="preserve"> – Scientific ideas, findings, patterns, trends and relationships can be communicated for a specific purpose and audience, using various presentation formats, scientific vocabulary and digital tools as appropriate.</w:t>
      </w:r>
      <w:r w:rsidR="00752722" w:rsidRPr="00132935">
        <w:rPr>
          <w:sz w:val="21"/>
          <w:szCs w:val="21"/>
        </w:rPr>
        <w:br/>
      </w:r>
      <w:bookmarkStart w:id="52" w:name="VC2S4I06"/>
      <w:r w:rsidR="00752722" w:rsidRPr="00132935">
        <w:rPr>
          <w:sz w:val="21"/>
          <w:szCs w:val="21"/>
        </w:rPr>
        <w:t>VC2S4I06</w:t>
      </w:r>
      <w:bookmarkEnd w:id="52"/>
      <w:r w:rsidR="00752722" w:rsidRPr="00132935">
        <w:rPr>
          <w:sz w:val="21"/>
          <w:szCs w:val="21"/>
        </w:rPr>
        <w:t xml:space="preserve"> – </w:t>
      </w:r>
      <w:r w:rsidR="00752722" w:rsidRPr="00132935">
        <w:rPr>
          <w:rFonts w:asciiTheme="minorHAnsi" w:hAnsiTheme="minorHAnsi" w:cstheme="minorBidi"/>
          <w:sz w:val="21"/>
          <w:szCs w:val="21"/>
        </w:rPr>
        <w:t>Observations, findings and ideas can be communicated for an identified purpose and audience by using scientific vocabulary and digital tools as appropriate</w:t>
      </w:r>
      <w:r w:rsidR="00752722" w:rsidRPr="00132935">
        <w:rPr>
          <w:sz w:val="21"/>
          <w:szCs w:val="21"/>
        </w:rPr>
        <w:t>.</w:t>
      </w:r>
    </w:p>
    <w:p w14:paraId="4EEE3E0C" w14:textId="77777777" w:rsidR="00752722" w:rsidRPr="00132935" w:rsidRDefault="00000000" w:rsidP="00752722">
      <w:pPr>
        <w:rPr>
          <w:sz w:val="21"/>
          <w:szCs w:val="21"/>
        </w:rPr>
      </w:pPr>
      <w:r>
        <w:rPr>
          <w:sz w:val="21"/>
          <w:szCs w:val="21"/>
        </w:rPr>
        <w:pict w14:anchorId="0B3BEF35">
          <v:rect id="_x0000_i1026" style="width:0;height:1.5pt" o:hralign="center" o:hrstd="t" o:hr="t" fillcolor="#a0a0a0" stroked="f"/>
        </w:pict>
      </w:r>
    </w:p>
    <w:p w14:paraId="24CF3019" w14:textId="77777777" w:rsidR="00752722" w:rsidRPr="00132935" w:rsidRDefault="00752722" w:rsidP="00752722">
      <w:pPr>
        <w:rPr>
          <w:b/>
          <w:bCs/>
          <w:sz w:val="21"/>
          <w:szCs w:val="21"/>
        </w:rPr>
      </w:pPr>
      <w:r w:rsidRPr="00132935">
        <w:rPr>
          <w:b/>
          <w:bCs/>
          <w:sz w:val="21"/>
          <w:szCs w:val="21"/>
        </w:rPr>
        <w:t>HISTORY</w:t>
      </w:r>
    </w:p>
    <w:p w14:paraId="1055F09C" w14:textId="6296FFCF" w:rsidR="0080615E" w:rsidRPr="00132935" w:rsidRDefault="0080615E" w:rsidP="00752722">
      <w:pPr>
        <w:rPr>
          <w:b/>
          <w:bCs/>
        </w:rPr>
      </w:pPr>
      <w:r w:rsidRPr="00132935">
        <w:rPr>
          <w:b/>
          <w:bCs/>
        </w:rPr>
        <w:lastRenderedPageBreak/>
        <w:t>Historical Knowledge and Understanding</w:t>
      </w:r>
    </w:p>
    <w:p w14:paraId="219EA329" w14:textId="20F92E0F" w:rsidR="0080615E" w:rsidRPr="00132935" w:rsidRDefault="0080615E" w:rsidP="00752722">
      <w:pPr>
        <w:rPr>
          <w:b/>
          <w:bCs/>
          <w:sz w:val="21"/>
          <w:szCs w:val="21"/>
        </w:rPr>
      </w:pPr>
      <w:r w:rsidRPr="00132935">
        <w:rPr>
          <w:b/>
          <w:bCs/>
          <w:sz w:val="21"/>
          <w:szCs w:val="21"/>
        </w:rPr>
        <w:t>Australia (1800-1900)</w:t>
      </w:r>
    </w:p>
    <w:p w14:paraId="186D3BA9" w14:textId="77777777" w:rsidR="0080615E" w:rsidRPr="00132935" w:rsidRDefault="00752722" w:rsidP="00752722">
      <w:pPr>
        <w:rPr>
          <w:rFonts w:asciiTheme="minorHAnsi" w:hAnsiTheme="minorHAnsi" w:cstheme="minorBidi"/>
          <w:sz w:val="21"/>
          <w:szCs w:val="21"/>
        </w:rPr>
      </w:pPr>
      <w:bookmarkStart w:id="53" w:name="VC2HH6K02"/>
      <w:r w:rsidRPr="00132935">
        <w:rPr>
          <w:sz w:val="21"/>
          <w:szCs w:val="21"/>
        </w:rPr>
        <w:t>VC2HH6K02</w:t>
      </w:r>
      <w:bookmarkEnd w:id="53"/>
      <w:r w:rsidRPr="00132935">
        <w:rPr>
          <w:sz w:val="21"/>
          <w:szCs w:val="21"/>
        </w:rPr>
        <w:t xml:space="preserve"> – </w:t>
      </w:r>
      <w:r w:rsidRPr="00132935">
        <w:rPr>
          <w:rFonts w:asciiTheme="minorHAnsi" w:hAnsiTheme="minorHAnsi" w:cstheme="minorBidi"/>
          <w:sz w:val="21"/>
          <w:szCs w:val="21"/>
        </w:rPr>
        <w:t>The impacts of the development of colonies on Aboriginal and Torres Strait Islander Peoples, local-born colonists and migrants, and on the environment.</w:t>
      </w:r>
    </w:p>
    <w:p w14:paraId="3B74EB7A" w14:textId="523E4236" w:rsidR="00752722" w:rsidRPr="00132935" w:rsidRDefault="0080615E" w:rsidP="00752722">
      <w:pPr>
        <w:rPr>
          <w:sz w:val="21"/>
          <w:szCs w:val="21"/>
        </w:rPr>
      </w:pPr>
      <w:r w:rsidRPr="00132935">
        <w:rPr>
          <w:rFonts w:asciiTheme="minorHAnsi" w:hAnsiTheme="minorHAnsi" w:cstheme="minorBidi"/>
          <w:b/>
          <w:bCs/>
          <w:sz w:val="21"/>
          <w:szCs w:val="21"/>
        </w:rPr>
        <w:t>Australia (</w:t>
      </w:r>
      <w:r w:rsidR="005A6579" w:rsidRPr="00132935">
        <w:rPr>
          <w:rFonts w:asciiTheme="minorHAnsi" w:hAnsiTheme="minorHAnsi" w:cstheme="minorBidi"/>
          <w:b/>
          <w:bCs/>
          <w:sz w:val="21"/>
          <w:szCs w:val="21"/>
        </w:rPr>
        <w:t>1900-2000)</w:t>
      </w:r>
      <w:r w:rsidR="00752722" w:rsidRPr="00132935">
        <w:rPr>
          <w:sz w:val="21"/>
          <w:szCs w:val="21"/>
        </w:rPr>
        <w:br/>
      </w:r>
      <w:bookmarkStart w:id="54" w:name="VC2HH6K10"/>
      <w:r w:rsidR="00752722" w:rsidRPr="00132935">
        <w:rPr>
          <w:sz w:val="21"/>
          <w:szCs w:val="21"/>
        </w:rPr>
        <w:t>VC2HH6K10</w:t>
      </w:r>
      <w:bookmarkEnd w:id="54"/>
      <w:r w:rsidR="00752722" w:rsidRPr="00132935">
        <w:rPr>
          <w:sz w:val="21"/>
          <w:szCs w:val="21"/>
        </w:rPr>
        <w:t xml:space="preserve"> – </w:t>
      </w:r>
      <w:r w:rsidR="00752722" w:rsidRPr="00132935">
        <w:rPr>
          <w:rFonts w:asciiTheme="minorHAnsi" w:hAnsiTheme="minorHAnsi" w:cstheme="minorBidi"/>
          <w:sz w:val="21"/>
          <w:szCs w:val="21"/>
        </w:rPr>
        <w:t>Significant contributions of individuals and groups, including Aboriginal and Torres Strait Islander Peoples and migrants, to changing Australian society.</w:t>
      </w:r>
      <w:r w:rsidR="00752722" w:rsidRPr="00132935">
        <w:rPr>
          <w:sz w:val="21"/>
          <w:szCs w:val="21"/>
        </w:rPr>
        <w:br/>
      </w:r>
      <w:bookmarkStart w:id="55" w:name="VC2HH6K11"/>
      <w:r w:rsidR="00752722" w:rsidRPr="00132935">
        <w:rPr>
          <w:sz w:val="21"/>
          <w:szCs w:val="21"/>
        </w:rPr>
        <w:t>VC2HH6K11</w:t>
      </w:r>
      <w:bookmarkEnd w:id="55"/>
      <w:r w:rsidR="00752722" w:rsidRPr="00132935">
        <w:rPr>
          <w:sz w:val="21"/>
          <w:szCs w:val="21"/>
        </w:rPr>
        <w:t xml:space="preserve"> – </w:t>
      </w:r>
      <w:r w:rsidR="00752722" w:rsidRPr="00132935">
        <w:rPr>
          <w:rFonts w:asciiTheme="minorHAnsi" w:hAnsiTheme="minorHAnsi" w:cstheme="minorBidi"/>
          <w:sz w:val="21"/>
          <w:szCs w:val="21"/>
        </w:rPr>
        <w:t>Continuities and changes in the experiences of Aboriginal and Torres Strait Islander Peoples during the 20th century.</w:t>
      </w:r>
    </w:p>
    <w:p w14:paraId="0F7A6A3C" w14:textId="77777777" w:rsidR="00752722" w:rsidRPr="00132935" w:rsidRDefault="00000000" w:rsidP="00752722">
      <w:pPr>
        <w:rPr>
          <w:sz w:val="21"/>
          <w:szCs w:val="21"/>
        </w:rPr>
      </w:pPr>
      <w:r>
        <w:rPr>
          <w:sz w:val="21"/>
          <w:szCs w:val="21"/>
        </w:rPr>
        <w:pict w14:anchorId="155486CB">
          <v:rect id="_x0000_i1027" style="width:0;height:1.5pt" o:hralign="center" o:hrstd="t" o:hr="t" fillcolor="#a0a0a0" stroked="f"/>
        </w:pict>
      </w:r>
    </w:p>
    <w:p w14:paraId="664A3B23" w14:textId="77777777" w:rsidR="00752722" w:rsidRPr="00132935" w:rsidRDefault="00752722" w:rsidP="00752722">
      <w:pPr>
        <w:rPr>
          <w:b/>
          <w:bCs/>
          <w:sz w:val="24"/>
          <w:szCs w:val="24"/>
        </w:rPr>
      </w:pPr>
      <w:r w:rsidRPr="00132935">
        <w:rPr>
          <w:b/>
          <w:bCs/>
          <w:sz w:val="24"/>
          <w:szCs w:val="24"/>
        </w:rPr>
        <w:t>ENGLISH</w:t>
      </w:r>
    </w:p>
    <w:p w14:paraId="48CBA886" w14:textId="77777777" w:rsidR="00752722" w:rsidRPr="00132935" w:rsidRDefault="00752722" w:rsidP="00752722">
      <w:pPr>
        <w:rPr>
          <w:b/>
          <w:bCs/>
        </w:rPr>
      </w:pPr>
      <w:r w:rsidRPr="00132935">
        <w:rPr>
          <w:b/>
          <w:bCs/>
        </w:rPr>
        <w:t>Level 5</w:t>
      </w:r>
    </w:p>
    <w:p w14:paraId="35BC3F3F" w14:textId="431A9563" w:rsidR="00C67A6D" w:rsidRPr="00132935" w:rsidRDefault="00C67A6D" w:rsidP="00752722">
      <w:pPr>
        <w:rPr>
          <w:b/>
          <w:bCs/>
          <w:sz w:val="21"/>
          <w:szCs w:val="21"/>
        </w:rPr>
      </w:pPr>
      <w:r w:rsidRPr="00132935">
        <w:rPr>
          <w:b/>
          <w:bCs/>
          <w:sz w:val="21"/>
          <w:szCs w:val="21"/>
        </w:rPr>
        <w:t>Interacting with others</w:t>
      </w:r>
    </w:p>
    <w:p w14:paraId="480CEB5B" w14:textId="77777777" w:rsidR="00752722" w:rsidRPr="00132935" w:rsidRDefault="00752722" w:rsidP="00752722">
      <w:pPr>
        <w:rPr>
          <w:rFonts w:asciiTheme="minorHAnsi" w:hAnsiTheme="minorHAnsi" w:cstheme="minorBidi"/>
          <w:sz w:val="21"/>
          <w:szCs w:val="21"/>
          <w:lang w:eastAsia="en-US"/>
        </w:rPr>
      </w:pPr>
      <w:bookmarkStart w:id="56" w:name="VC2E5LY01"/>
      <w:r w:rsidRPr="00132935">
        <w:rPr>
          <w:sz w:val="21"/>
          <w:szCs w:val="21"/>
        </w:rPr>
        <w:t>VC2E5LY01</w:t>
      </w:r>
      <w:bookmarkEnd w:id="56"/>
      <w:r w:rsidRPr="00132935">
        <w:rPr>
          <w:sz w:val="21"/>
          <w:szCs w:val="21"/>
        </w:rPr>
        <w:t xml:space="preserve"> – </w:t>
      </w:r>
      <w:r w:rsidRPr="00132935">
        <w:rPr>
          <w:rFonts w:asciiTheme="minorHAnsi" w:hAnsiTheme="minorHAnsi" w:cstheme="minorBidi"/>
          <w:sz w:val="21"/>
          <w:szCs w:val="21"/>
          <w:lang w:eastAsia="en-US"/>
        </w:rPr>
        <w:t>Use interaction skills including paraphrasing and questioning to clarify meaning, make connections to personal experience or to a text, and present and justify an opinion or idea.</w:t>
      </w:r>
      <w:r w:rsidRPr="00132935">
        <w:rPr>
          <w:sz w:val="21"/>
          <w:szCs w:val="21"/>
        </w:rPr>
        <w:br/>
      </w:r>
      <w:bookmarkStart w:id="57" w:name="VC2E5LY02"/>
      <w:r w:rsidRPr="00132935">
        <w:rPr>
          <w:sz w:val="21"/>
          <w:szCs w:val="21"/>
        </w:rPr>
        <w:t>VC2E5LY02</w:t>
      </w:r>
      <w:bookmarkEnd w:id="57"/>
      <w:r w:rsidRPr="00132935">
        <w:rPr>
          <w:sz w:val="21"/>
          <w:szCs w:val="21"/>
        </w:rPr>
        <w:t xml:space="preserve"> – </w:t>
      </w:r>
      <w:r w:rsidRPr="00132935">
        <w:rPr>
          <w:rFonts w:asciiTheme="minorHAnsi" w:hAnsiTheme="minorHAnsi" w:cstheme="minorBidi"/>
          <w:sz w:val="21"/>
          <w:szCs w:val="21"/>
          <w:lang w:eastAsia="en-US"/>
        </w:rPr>
        <w:t>Deliver structured spoken and multimodal texts to an audience for a specific purpose, using features of voice.</w:t>
      </w:r>
    </w:p>
    <w:p w14:paraId="5B476A95" w14:textId="71ED44EB" w:rsidR="00C67A6D" w:rsidRPr="00132935" w:rsidRDefault="00C67A6D" w:rsidP="00752722">
      <w:pPr>
        <w:rPr>
          <w:rFonts w:asciiTheme="minorHAnsi" w:hAnsiTheme="minorHAnsi" w:cstheme="minorBidi"/>
          <w:b/>
          <w:bCs/>
          <w:sz w:val="21"/>
          <w:szCs w:val="21"/>
          <w:lang w:eastAsia="en-US"/>
        </w:rPr>
      </w:pPr>
      <w:r w:rsidRPr="00132935">
        <w:rPr>
          <w:rFonts w:asciiTheme="minorHAnsi" w:hAnsiTheme="minorHAnsi" w:cstheme="minorBidi"/>
          <w:b/>
          <w:bCs/>
          <w:sz w:val="21"/>
          <w:szCs w:val="21"/>
          <w:lang w:eastAsia="en-US"/>
        </w:rPr>
        <w:t>Building fluency and making meaning</w:t>
      </w:r>
    </w:p>
    <w:p w14:paraId="32ADD142" w14:textId="0A4448B1" w:rsidR="00752722" w:rsidRPr="00132935" w:rsidRDefault="0035329B" w:rsidP="00752722">
      <w:pPr>
        <w:rPr>
          <w:sz w:val="21"/>
          <w:szCs w:val="21"/>
        </w:rPr>
      </w:pPr>
      <w:bookmarkStart w:id="58" w:name="VC2E4LY06"/>
      <w:r w:rsidRPr="00132935">
        <w:rPr>
          <w:sz w:val="21"/>
          <w:szCs w:val="21"/>
        </w:rPr>
        <w:t>VC2E5LY06</w:t>
      </w:r>
      <w:bookmarkEnd w:id="58"/>
      <w:r w:rsidR="00752722" w:rsidRPr="00132935">
        <w:rPr>
          <w:sz w:val="21"/>
          <w:szCs w:val="21"/>
        </w:rPr>
        <w:t xml:space="preserve"> – Read different types of increasingly complex texts, integrating phonic, semantic and grammatical knowledge to read accurately and fluently for meaning, re-reading and self-correcting when needed.</w:t>
      </w:r>
    </w:p>
    <w:p w14:paraId="6A53216F" w14:textId="751A6A5A" w:rsidR="00C67A6D" w:rsidRPr="00132935" w:rsidRDefault="00C67A6D" w:rsidP="00752722">
      <w:pPr>
        <w:rPr>
          <w:b/>
          <w:bCs/>
          <w:sz w:val="21"/>
          <w:szCs w:val="21"/>
        </w:rPr>
      </w:pPr>
      <w:r w:rsidRPr="00132935">
        <w:rPr>
          <w:b/>
          <w:bCs/>
          <w:sz w:val="21"/>
          <w:szCs w:val="21"/>
        </w:rPr>
        <w:t>Analysing, interpreting and evaluating</w:t>
      </w:r>
    </w:p>
    <w:p w14:paraId="2A76D50B" w14:textId="77777777" w:rsidR="00C67A6D" w:rsidRPr="00132935" w:rsidRDefault="00752722" w:rsidP="00752722">
      <w:pPr>
        <w:rPr>
          <w:color w:val="222222"/>
          <w:sz w:val="21"/>
          <w:szCs w:val="21"/>
        </w:rPr>
      </w:pPr>
      <w:bookmarkStart w:id="59" w:name="VC2ELY09"/>
      <w:r w:rsidRPr="00132935">
        <w:rPr>
          <w:sz w:val="21"/>
          <w:szCs w:val="21"/>
        </w:rPr>
        <w:t>VC2E5LY09</w:t>
      </w:r>
      <w:bookmarkEnd w:id="59"/>
      <w:r w:rsidRPr="00132935">
        <w:rPr>
          <w:sz w:val="21"/>
          <w:szCs w:val="21"/>
        </w:rPr>
        <w:t xml:space="preserve"> – U</w:t>
      </w:r>
      <w:r w:rsidRPr="00132935">
        <w:rPr>
          <w:color w:val="222222"/>
          <w:sz w:val="21"/>
          <w:szCs w:val="21"/>
        </w:rPr>
        <w:t>se comprehension strategies, such as visualising, predicting, connecting, summarising, monitoring and questioning, to evaluate information and ideas to build literal and inferred meanings.</w:t>
      </w:r>
    </w:p>
    <w:p w14:paraId="5141AA97" w14:textId="2EB703A4" w:rsidR="00752722" w:rsidRPr="00132935" w:rsidRDefault="00C67A6D" w:rsidP="00752722">
      <w:pPr>
        <w:rPr>
          <w:sz w:val="21"/>
          <w:szCs w:val="21"/>
        </w:rPr>
      </w:pPr>
      <w:r w:rsidRPr="00132935">
        <w:rPr>
          <w:b/>
          <w:bCs/>
          <w:color w:val="222222"/>
          <w:sz w:val="21"/>
          <w:szCs w:val="21"/>
        </w:rPr>
        <w:t>Creating texts</w:t>
      </w:r>
      <w:r w:rsidR="00752722" w:rsidRPr="00132935">
        <w:rPr>
          <w:sz w:val="21"/>
          <w:szCs w:val="21"/>
        </w:rPr>
        <w:br/>
      </w:r>
      <w:bookmarkStart w:id="60" w:name="VC2E5LY10"/>
      <w:r w:rsidR="00752722" w:rsidRPr="00132935">
        <w:rPr>
          <w:sz w:val="21"/>
          <w:szCs w:val="21"/>
        </w:rPr>
        <w:t>VC2E5LY10</w:t>
      </w:r>
      <w:bookmarkEnd w:id="60"/>
      <w:r w:rsidR="00752722" w:rsidRPr="00132935">
        <w:rPr>
          <w:sz w:val="21"/>
          <w:szCs w:val="21"/>
        </w:rPr>
        <w:t xml:space="preserve"> – C</w:t>
      </w:r>
      <w:r w:rsidR="00752722" w:rsidRPr="00132935">
        <w:rPr>
          <w:rFonts w:asciiTheme="minorHAnsi" w:hAnsiTheme="minorHAnsi" w:cstheme="minorBidi"/>
          <w:sz w:val="21"/>
          <w:szCs w:val="21"/>
        </w:rPr>
        <w:t>reate different types of texts, written and spoken, with relevant, elaborated and sequenced ideas, using text structure appropriate for topic, purpose and audience, and multimodal elements as appropriate.</w:t>
      </w:r>
      <w:r w:rsidR="00752722" w:rsidRPr="00132935">
        <w:rPr>
          <w:sz w:val="21"/>
          <w:szCs w:val="21"/>
        </w:rPr>
        <w:br/>
      </w:r>
      <w:bookmarkStart w:id="61" w:name="VC2E5LY11"/>
      <w:r w:rsidR="00752722" w:rsidRPr="00132935">
        <w:rPr>
          <w:sz w:val="21"/>
          <w:szCs w:val="21"/>
        </w:rPr>
        <w:t>VC2E5LY11</w:t>
      </w:r>
      <w:bookmarkEnd w:id="61"/>
      <w:r w:rsidR="00752722" w:rsidRPr="00132935">
        <w:rPr>
          <w:sz w:val="21"/>
          <w:szCs w:val="21"/>
        </w:rPr>
        <w:t xml:space="preserve"> – R</w:t>
      </w:r>
      <w:r w:rsidR="00752722" w:rsidRPr="00132935">
        <w:rPr>
          <w:rFonts w:asciiTheme="minorHAnsi" w:hAnsiTheme="minorHAnsi" w:cstheme="minorBidi"/>
          <w:sz w:val="21"/>
          <w:szCs w:val="21"/>
        </w:rPr>
        <w:t>e-read and edit their own texts and the texts of others using agreed criteria for text structures and language features.</w:t>
      </w:r>
    </w:p>
    <w:p w14:paraId="5F3A45FC" w14:textId="77777777" w:rsidR="00752722" w:rsidRPr="00132935" w:rsidRDefault="00752722" w:rsidP="00752722">
      <w:pPr>
        <w:rPr>
          <w:b/>
          <w:bCs/>
        </w:rPr>
      </w:pPr>
      <w:r w:rsidRPr="00132935">
        <w:rPr>
          <w:b/>
          <w:bCs/>
        </w:rPr>
        <w:t>Level 6</w:t>
      </w:r>
    </w:p>
    <w:p w14:paraId="28713202" w14:textId="43E6C923" w:rsidR="00C67A6D" w:rsidRPr="00132935" w:rsidRDefault="00C67A6D" w:rsidP="00752722">
      <w:pPr>
        <w:rPr>
          <w:b/>
          <w:bCs/>
        </w:rPr>
      </w:pPr>
      <w:r w:rsidRPr="00132935">
        <w:rPr>
          <w:b/>
          <w:bCs/>
        </w:rPr>
        <w:t>Language for interacting with others</w:t>
      </w:r>
    </w:p>
    <w:p w14:paraId="0951BD3D" w14:textId="77777777" w:rsidR="00C67A6D" w:rsidRPr="00132935" w:rsidRDefault="00752722" w:rsidP="00752722">
      <w:pPr>
        <w:rPr>
          <w:rFonts w:asciiTheme="minorHAnsi" w:hAnsiTheme="minorHAnsi" w:cstheme="minorBidi"/>
          <w:sz w:val="21"/>
          <w:szCs w:val="21"/>
        </w:rPr>
      </w:pPr>
      <w:bookmarkStart w:id="62" w:name="VC2E6LA01"/>
      <w:r w:rsidRPr="00132935">
        <w:rPr>
          <w:sz w:val="21"/>
          <w:szCs w:val="21"/>
        </w:rPr>
        <w:t>VC2E6LA01</w:t>
      </w:r>
      <w:bookmarkEnd w:id="62"/>
      <w:r w:rsidRPr="00132935">
        <w:rPr>
          <w:sz w:val="21"/>
          <w:szCs w:val="21"/>
        </w:rPr>
        <w:t xml:space="preserve"> – </w:t>
      </w:r>
      <w:r w:rsidRPr="00132935">
        <w:rPr>
          <w:rFonts w:asciiTheme="minorHAnsi" w:hAnsiTheme="minorHAnsi" w:cstheme="minorBidi"/>
          <w:sz w:val="21"/>
          <w:szCs w:val="21"/>
        </w:rPr>
        <w:t>Understand how language varies as levels of formality and social distance change.</w:t>
      </w:r>
    </w:p>
    <w:p w14:paraId="1FD5892E" w14:textId="77777777" w:rsidR="00C67A6D" w:rsidRPr="00132935" w:rsidRDefault="00C67A6D" w:rsidP="00C67A6D">
      <w:pPr>
        <w:rPr>
          <w:b/>
          <w:bCs/>
          <w:sz w:val="21"/>
          <w:szCs w:val="21"/>
        </w:rPr>
      </w:pPr>
      <w:r w:rsidRPr="00132935">
        <w:rPr>
          <w:b/>
          <w:bCs/>
          <w:sz w:val="21"/>
          <w:szCs w:val="21"/>
        </w:rPr>
        <w:t>Interacting with others</w:t>
      </w:r>
    </w:p>
    <w:p w14:paraId="1E99347F" w14:textId="77777777" w:rsidR="00820494" w:rsidRDefault="00752722" w:rsidP="00752722">
      <w:pPr>
        <w:rPr>
          <w:sz w:val="21"/>
          <w:szCs w:val="21"/>
        </w:rPr>
      </w:pPr>
      <w:bookmarkStart w:id="63" w:name="VC2E6LY01"/>
      <w:r w:rsidRPr="00132935">
        <w:rPr>
          <w:sz w:val="21"/>
          <w:szCs w:val="21"/>
        </w:rPr>
        <w:lastRenderedPageBreak/>
        <w:t>VC2E6LY01</w:t>
      </w:r>
      <w:bookmarkEnd w:id="63"/>
      <w:r w:rsidRPr="00132935">
        <w:rPr>
          <w:sz w:val="21"/>
          <w:szCs w:val="21"/>
        </w:rPr>
        <w:t xml:space="preserve"> – U</w:t>
      </w:r>
      <w:r w:rsidRPr="00132935">
        <w:rPr>
          <w:color w:val="222222"/>
          <w:sz w:val="21"/>
          <w:szCs w:val="21"/>
        </w:rPr>
        <w:t>se interaction skills and awareness of formality when paraphrasing, questioning, clarifying and interrogating ideas; developing and supporting arguments; and sharing and evaluating information, experiences and opinions.</w:t>
      </w:r>
      <w:r w:rsidRPr="00132935">
        <w:rPr>
          <w:sz w:val="21"/>
          <w:szCs w:val="21"/>
        </w:rPr>
        <w:br/>
      </w:r>
      <w:bookmarkStart w:id="64" w:name="VC2E6LY02"/>
      <w:r w:rsidRPr="00132935">
        <w:rPr>
          <w:sz w:val="21"/>
          <w:szCs w:val="21"/>
        </w:rPr>
        <w:t>VC2E6LY02</w:t>
      </w:r>
      <w:bookmarkEnd w:id="64"/>
      <w:r w:rsidRPr="00132935">
        <w:rPr>
          <w:sz w:val="21"/>
          <w:szCs w:val="21"/>
        </w:rPr>
        <w:t xml:space="preserve"> – D</w:t>
      </w:r>
      <w:r w:rsidRPr="00132935">
        <w:rPr>
          <w:color w:val="222222"/>
          <w:sz w:val="21"/>
          <w:szCs w:val="21"/>
        </w:rPr>
        <w:t>eliver structured spoken and multimodal texts to an intended audience for a specific purpose, using appropriate features of voice</w:t>
      </w:r>
      <w:r w:rsidRPr="00132935">
        <w:rPr>
          <w:sz w:val="21"/>
          <w:szCs w:val="21"/>
        </w:rPr>
        <w:t xml:space="preserve"> </w:t>
      </w:r>
    </w:p>
    <w:p w14:paraId="1F527D11" w14:textId="700EE817" w:rsidR="00177409" w:rsidRPr="00132935" w:rsidRDefault="00177409" w:rsidP="00752722">
      <w:pPr>
        <w:rPr>
          <w:b/>
          <w:bCs/>
        </w:rPr>
      </w:pPr>
      <w:r w:rsidRPr="00132935">
        <w:rPr>
          <w:b/>
          <w:bCs/>
        </w:rPr>
        <w:t>Building fluency and meaning-making</w:t>
      </w:r>
    </w:p>
    <w:p w14:paraId="39942BAD" w14:textId="3B1D68CA" w:rsidR="00177409" w:rsidRPr="00132935" w:rsidRDefault="00177409" w:rsidP="00752722">
      <w:pPr>
        <w:rPr>
          <w:b/>
          <w:bCs/>
        </w:rPr>
      </w:pPr>
      <w:bookmarkStart w:id="65" w:name="VC2E6LY05"/>
      <w:r w:rsidRPr="00132935">
        <w:rPr>
          <w:rFonts w:asciiTheme="minorHAnsi" w:hAnsiTheme="minorHAnsi" w:cstheme="minorBidi"/>
          <w:lang w:eastAsia="en-US"/>
        </w:rPr>
        <w:t>VC2E6LY05</w:t>
      </w:r>
      <w:bookmarkEnd w:id="65"/>
      <w:r w:rsidRPr="00132935">
        <w:rPr>
          <w:rFonts w:asciiTheme="minorHAnsi" w:hAnsiTheme="minorHAnsi" w:cstheme="minorBidi"/>
          <w:lang w:eastAsia="en-US"/>
        </w:rPr>
        <w:t xml:space="preserve"> - </w:t>
      </w:r>
      <w:r w:rsidRPr="00132935">
        <w:t>Select and read different types of texts of varying complexity, integrating phonic, semantic and grammatical knowledge to read accurately and fluently for meaning, re-reading and self-correcting when needed.</w:t>
      </w:r>
    </w:p>
    <w:p w14:paraId="599BBA4C" w14:textId="72F66422" w:rsidR="00752722" w:rsidRPr="00132935" w:rsidRDefault="00C67A6D" w:rsidP="00752722">
      <w:pPr>
        <w:rPr>
          <w:color w:val="222222"/>
          <w:sz w:val="21"/>
          <w:szCs w:val="21"/>
        </w:rPr>
      </w:pPr>
      <w:r w:rsidRPr="00132935">
        <w:rPr>
          <w:b/>
          <w:bCs/>
          <w:sz w:val="21"/>
          <w:szCs w:val="21"/>
        </w:rPr>
        <w:t>Analysing, interpreting and evaluating</w:t>
      </w:r>
      <w:r w:rsidR="00752722" w:rsidRPr="00132935">
        <w:rPr>
          <w:sz w:val="21"/>
          <w:szCs w:val="21"/>
        </w:rPr>
        <w:br/>
      </w:r>
      <w:bookmarkStart w:id="66" w:name="VC2E6LY08"/>
      <w:r w:rsidR="00752722" w:rsidRPr="00132935">
        <w:rPr>
          <w:sz w:val="21"/>
          <w:szCs w:val="21"/>
        </w:rPr>
        <w:t>VC2E6LY08</w:t>
      </w:r>
      <w:bookmarkEnd w:id="66"/>
      <w:r w:rsidR="00752722" w:rsidRPr="00132935">
        <w:rPr>
          <w:sz w:val="21"/>
          <w:szCs w:val="21"/>
        </w:rPr>
        <w:t xml:space="preserve"> – </w:t>
      </w:r>
      <w:r w:rsidR="00752722" w:rsidRPr="00132935">
        <w:rPr>
          <w:color w:val="222222"/>
          <w:sz w:val="21"/>
          <w:szCs w:val="21"/>
        </w:rPr>
        <w:t>Use comprehension strategies, such as visualising, predicting, connecting, summarising, monitoring and questioning, and connect and compare ideas from a variety of sources to build literal and inferred meanings.</w:t>
      </w:r>
    </w:p>
    <w:p w14:paraId="5CD6BB50" w14:textId="628DDA9A" w:rsidR="00826E6F" w:rsidRPr="00132935" w:rsidRDefault="00826E6F" w:rsidP="00752722">
      <w:pPr>
        <w:rPr>
          <w:b/>
          <w:bCs/>
          <w:color w:val="222222"/>
          <w:sz w:val="21"/>
          <w:szCs w:val="21"/>
        </w:rPr>
      </w:pPr>
      <w:r w:rsidRPr="00132935">
        <w:rPr>
          <w:b/>
          <w:bCs/>
          <w:color w:val="222222"/>
          <w:sz w:val="21"/>
          <w:szCs w:val="21"/>
        </w:rPr>
        <w:t>Creating texts</w:t>
      </w:r>
    </w:p>
    <w:p w14:paraId="4646E913" w14:textId="77777777" w:rsidR="00752722" w:rsidRPr="00132935" w:rsidRDefault="00752722" w:rsidP="00752722">
      <w:pPr>
        <w:rPr>
          <w:rFonts w:asciiTheme="minorHAnsi" w:hAnsiTheme="minorHAnsi" w:cstheme="minorBidi"/>
          <w:b/>
          <w:bCs/>
          <w:sz w:val="21"/>
          <w:szCs w:val="21"/>
        </w:rPr>
      </w:pPr>
      <w:bookmarkStart w:id="67" w:name="VC2E6LY09"/>
      <w:r w:rsidRPr="00132935">
        <w:rPr>
          <w:sz w:val="21"/>
          <w:szCs w:val="21"/>
        </w:rPr>
        <w:t>VC2E6LY09</w:t>
      </w:r>
      <w:bookmarkEnd w:id="67"/>
      <w:r w:rsidRPr="00132935">
        <w:rPr>
          <w:sz w:val="21"/>
          <w:szCs w:val="21"/>
        </w:rPr>
        <w:t xml:space="preserve"> – </w:t>
      </w:r>
      <w:r w:rsidRPr="00132935">
        <w:rPr>
          <w:rFonts w:asciiTheme="minorHAnsi" w:hAnsiTheme="minorHAnsi" w:cstheme="minorBidi"/>
          <w:sz w:val="21"/>
          <w:szCs w:val="21"/>
        </w:rPr>
        <w:t>Create different types of texts, written and spoken, with developed and organised ideas for purpose and audience, and multimodal elements as appropriate</w:t>
      </w:r>
      <w:r w:rsidRPr="00132935">
        <w:rPr>
          <w:rFonts w:asciiTheme="minorHAnsi" w:hAnsiTheme="minorHAnsi" w:cstheme="minorBidi"/>
          <w:b/>
          <w:bCs/>
          <w:sz w:val="21"/>
          <w:szCs w:val="21"/>
        </w:rPr>
        <w:t>.</w:t>
      </w:r>
    </w:p>
    <w:p w14:paraId="29685439" w14:textId="77777777" w:rsidR="00752722" w:rsidRPr="00132935" w:rsidRDefault="00752722" w:rsidP="00752722">
      <w:pPr>
        <w:rPr>
          <w:rFonts w:asciiTheme="minorHAnsi" w:hAnsiTheme="minorHAnsi" w:cstheme="minorBidi"/>
          <w:sz w:val="21"/>
          <w:szCs w:val="21"/>
        </w:rPr>
      </w:pPr>
      <w:bookmarkStart w:id="68" w:name="VC2E6LY10"/>
      <w:r w:rsidRPr="00132935">
        <w:rPr>
          <w:sz w:val="21"/>
          <w:szCs w:val="21"/>
        </w:rPr>
        <w:t>VC2E6LY10</w:t>
      </w:r>
      <w:bookmarkEnd w:id="68"/>
      <w:r w:rsidRPr="00132935">
        <w:rPr>
          <w:sz w:val="21"/>
          <w:szCs w:val="21"/>
        </w:rPr>
        <w:t xml:space="preserve"> – </w:t>
      </w:r>
      <w:r w:rsidRPr="00132935">
        <w:rPr>
          <w:rFonts w:asciiTheme="minorHAnsi" w:hAnsiTheme="minorHAnsi" w:cstheme="minorBidi"/>
          <w:sz w:val="21"/>
          <w:szCs w:val="21"/>
        </w:rPr>
        <w:t>Re-read and edit their own texts and the texts of others using agreed criteria and exploring editing choices.</w:t>
      </w:r>
    </w:p>
    <w:p w14:paraId="2273CBC7" w14:textId="77777777" w:rsidR="00752722" w:rsidRPr="00132935" w:rsidRDefault="00752722" w:rsidP="00752722">
      <w:pPr>
        <w:rPr>
          <w:b/>
          <w:bCs/>
        </w:rPr>
      </w:pPr>
      <w:r w:rsidRPr="00132935">
        <w:rPr>
          <w:b/>
          <w:bCs/>
        </w:rPr>
        <w:t>Level 7</w:t>
      </w:r>
    </w:p>
    <w:p w14:paraId="4B162CBD" w14:textId="67B34F04" w:rsidR="00855DA1" w:rsidRPr="00132935" w:rsidRDefault="00855DA1" w:rsidP="00752722">
      <w:pPr>
        <w:rPr>
          <w:b/>
          <w:bCs/>
          <w:sz w:val="21"/>
          <w:szCs w:val="21"/>
        </w:rPr>
      </w:pPr>
      <w:r w:rsidRPr="00132935">
        <w:rPr>
          <w:b/>
          <w:bCs/>
          <w:sz w:val="21"/>
          <w:szCs w:val="21"/>
        </w:rPr>
        <w:t>Interacting with others</w:t>
      </w:r>
    </w:p>
    <w:p w14:paraId="4F5D4631" w14:textId="77777777" w:rsidR="00752722" w:rsidRPr="00132935" w:rsidRDefault="00752722" w:rsidP="00752722">
      <w:pPr>
        <w:rPr>
          <w:color w:val="222222"/>
          <w:sz w:val="21"/>
          <w:szCs w:val="21"/>
        </w:rPr>
      </w:pPr>
      <w:bookmarkStart w:id="69" w:name="VC2E7LY01"/>
      <w:r w:rsidRPr="00132935">
        <w:rPr>
          <w:sz w:val="21"/>
          <w:szCs w:val="21"/>
        </w:rPr>
        <w:t>VC2E7LY01</w:t>
      </w:r>
      <w:bookmarkEnd w:id="69"/>
      <w:r w:rsidRPr="00132935">
        <w:rPr>
          <w:sz w:val="21"/>
          <w:szCs w:val="21"/>
        </w:rPr>
        <w:t xml:space="preserve"> – </w:t>
      </w:r>
      <w:r w:rsidRPr="00132935">
        <w:rPr>
          <w:color w:val="222222"/>
          <w:sz w:val="21"/>
          <w:szCs w:val="21"/>
          <w:lang w:val="en-US"/>
        </w:rPr>
        <w:t xml:space="preserve">Interacting with others </w:t>
      </w:r>
      <w:r w:rsidRPr="00132935">
        <w:rPr>
          <w:color w:val="222222"/>
          <w:sz w:val="21"/>
          <w:szCs w:val="21"/>
        </w:rPr>
        <w:t>use interaction skills when discussing ideas and information, including evaluations of the features of texts.</w:t>
      </w:r>
      <w:r w:rsidRPr="00132935">
        <w:rPr>
          <w:sz w:val="21"/>
          <w:szCs w:val="21"/>
        </w:rPr>
        <w:br/>
      </w:r>
      <w:bookmarkStart w:id="70" w:name="VC2E7LY02"/>
      <w:r w:rsidRPr="00132935">
        <w:rPr>
          <w:sz w:val="21"/>
          <w:szCs w:val="21"/>
        </w:rPr>
        <w:t>VC2E7LY02</w:t>
      </w:r>
      <w:bookmarkEnd w:id="70"/>
      <w:r w:rsidRPr="00132935">
        <w:rPr>
          <w:sz w:val="21"/>
          <w:szCs w:val="21"/>
        </w:rPr>
        <w:t xml:space="preserve"> – </w:t>
      </w:r>
      <w:r w:rsidRPr="00132935">
        <w:rPr>
          <w:color w:val="222222"/>
          <w:sz w:val="21"/>
          <w:szCs w:val="21"/>
        </w:rPr>
        <w:t>Deliver structured spoken texts for a specific purpose and audience, employing formal language and using appropriate features of voice and multimodal or digital elements.</w:t>
      </w:r>
    </w:p>
    <w:p w14:paraId="2CAFF6D7" w14:textId="6ED4E308" w:rsidR="00855DA1" w:rsidRPr="00132935" w:rsidRDefault="00855DA1" w:rsidP="00752722">
      <w:pPr>
        <w:rPr>
          <w:b/>
          <w:bCs/>
          <w:color w:val="222222"/>
          <w:sz w:val="21"/>
          <w:szCs w:val="21"/>
        </w:rPr>
      </w:pPr>
      <w:r w:rsidRPr="00132935">
        <w:rPr>
          <w:b/>
          <w:bCs/>
          <w:color w:val="222222"/>
          <w:sz w:val="21"/>
          <w:szCs w:val="21"/>
        </w:rPr>
        <w:t>Creating texts</w:t>
      </w:r>
    </w:p>
    <w:p w14:paraId="485AA8C8" w14:textId="77777777" w:rsidR="00752722" w:rsidRPr="00132935" w:rsidRDefault="00752722" w:rsidP="00752722">
      <w:pPr>
        <w:rPr>
          <w:sz w:val="21"/>
          <w:szCs w:val="21"/>
        </w:rPr>
      </w:pPr>
      <w:bookmarkStart w:id="71" w:name="VC2E7LY08"/>
      <w:r w:rsidRPr="00132935">
        <w:rPr>
          <w:sz w:val="21"/>
          <w:szCs w:val="21"/>
        </w:rPr>
        <w:t>VC2E7LY08</w:t>
      </w:r>
      <w:bookmarkEnd w:id="71"/>
      <w:r w:rsidRPr="00132935">
        <w:rPr>
          <w:sz w:val="21"/>
          <w:szCs w:val="21"/>
        </w:rPr>
        <w:t xml:space="preserve"> – </w:t>
      </w:r>
      <w:r w:rsidRPr="00132935">
        <w:rPr>
          <w:rFonts w:asciiTheme="minorHAnsi" w:hAnsiTheme="minorHAnsi" w:cstheme="minorBidi"/>
          <w:sz w:val="21"/>
          <w:szCs w:val="21"/>
        </w:rPr>
        <w:t>Create different types of texts, written and spoken, selecting aspects of subject matter and particular language and print, multimodal and/or digital elements to convey information and ideas to a specific audience.</w:t>
      </w:r>
      <w:r w:rsidRPr="00132935">
        <w:rPr>
          <w:sz w:val="21"/>
          <w:szCs w:val="21"/>
        </w:rPr>
        <w:br/>
      </w:r>
      <w:bookmarkStart w:id="72" w:name="VC2E7LY09"/>
      <w:r w:rsidRPr="00132935">
        <w:rPr>
          <w:sz w:val="21"/>
          <w:szCs w:val="21"/>
        </w:rPr>
        <w:t>VC2E7LY09</w:t>
      </w:r>
      <w:bookmarkEnd w:id="72"/>
      <w:r w:rsidRPr="00132935">
        <w:rPr>
          <w:sz w:val="21"/>
          <w:szCs w:val="21"/>
        </w:rPr>
        <w:t xml:space="preserve"> – </w:t>
      </w:r>
      <w:r w:rsidRPr="00132935">
        <w:rPr>
          <w:rFonts w:asciiTheme="minorHAnsi" w:hAnsiTheme="minorHAnsi" w:cstheme="minorBidi"/>
          <w:sz w:val="21"/>
          <w:szCs w:val="21"/>
        </w:rPr>
        <w:t>Review and edit their own texts and the texts of others by removing repetition, refining ideas, reordering sentences and adding or substituting words for impact and coherence, and reflect on these processes.</w:t>
      </w:r>
    </w:p>
    <w:p w14:paraId="5909D879" w14:textId="77777777" w:rsidR="00752722" w:rsidRPr="00132935" w:rsidRDefault="00000000" w:rsidP="00752722">
      <w:pPr>
        <w:rPr>
          <w:sz w:val="21"/>
          <w:szCs w:val="21"/>
        </w:rPr>
      </w:pPr>
      <w:r>
        <w:rPr>
          <w:sz w:val="21"/>
          <w:szCs w:val="21"/>
        </w:rPr>
        <w:pict w14:anchorId="66C3D89C">
          <v:rect id="_x0000_i1028" style="width:0;height:1.5pt" o:hralign="center" o:hrstd="t" o:hr="t" fillcolor="#a0a0a0" stroked="f"/>
        </w:pict>
      </w:r>
    </w:p>
    <w:p w14:paraId="69C26F4C" w14:textId="77777777" w:rsidR="00752722" w:rsidRPr="00132935" w:rsidRDefault="00752722" w:rsidP="00752722">
      <w:pPr>
        <w:rPr>
          <w:b/>
          <w:bCs/>
          <w:sz w:val="24"/>
          <w:szCs w:val="24"/>
        </w:rPr>
      </w:pPr>
      <w:r w:rsidRPr="00132935">
        <w:rPr>
          <w:b/>
          <w:bCs/>
          <w:sz w:val="24"/>
          <w:szCs w:val="24"/>
        </w:rPr>
        <w:t>DESIGN &amp; TECHNOLOGIES</w:t>
      </w:r>
    </w:p>
    <w:p w14:paraId="1732B53C" w14:textId="7378C407" w:rsidR="00855DA1" w:rsidRPr="00132935" w:rsidRDefault="00855DA1" w:rsidP="00752722">
      <w:pPr>
        <w:rPr>
          <w:b/>
          <w:bCs/>
        </w:rPr>
      </w:pPr>
      <w:r w:rsidRPr="00132935">
        <w:rPr>
          <w:b/>
          <w:bCs/>
        </w:rPr>
        <w:t>Technologies and Society</w:t>
      </w:r>
    </w:p>
    <w:p w14:paraId="1474C6FF" w14:textId="77777777" w:rsidR="00855DA1" w:rsidRPr="00132935" w:rsidRDefault="00752722" w:rsidP="00752722">
      <w:pPr>
        <w:rPr>
          <w:rFonts w:asciiTheme="minorHAnsi" w:hAnsiTheme="minorHAnsi" w:cstheme="minorHAnsi"/>
          <w:sz w:val="21"/>
          <w:szCs w:val="21"/>
        </w:rPr>
      </w:pPr>
      <w:bookmarkStart w:id="73" w:name="VC2TDE6S01"/>
      <w:r w:rsidRPr="00132935">
        <w:rPr>
          <w:sz w:val="21"/>
          <w:szCs w:val="21"/>
        </w:rPr>
        <w:t>VC2TDE6S01</w:t>
      </w:r>
      <w:bookmarkEnd w:id="73"/>
      <w:r w:rsidRPr="00132935">
        <w:rPr>
          <w:sz w:val="21"/>
          <w:szCs w:val="21"/>
        </w:rPr>
        <w:t xml:space="preserve"> – </w:t>
      </w:r>
      <w:r w:rsidRPr="00132935">
        <w:rPr>
          <w:rFonts w:asciiTheme="minorHAnsi" w:hAnsiTheme="minorHAnsi" w:cstheme="minorHAnsi"/>
          <w:sz w:val="21"/>
          <w:szCs w:val="21"/>
        </w:rPr>
        <w:t>How people in design and technologies occupations consider competing ethical factors including sustainability in the design of products, services and environments.</w:t>
      </w:r>
    </w:p>
    <w:p w14:paraId="08F31624" w14:textId="77777777" w:rsidR="00855DA1" w:rsidRPr="00132935" w:rsidRDefault="00855DA1" w:rsidP="00752722">
      <w:pPr>
        <w:rPr>
          <w:sz w:val="21"/>
          <w:szCs w:val="21"/>
        </w:rPr>
      </w:pPr>
      <w:r w:rsidRPr="00132935">
        <w:rPr>
          <w:b/>
          <w:bCs/>
        </w:rPr>
        <w:t>Technologies Contexts</w:t>
      </w:r>
    </w:p>
    <w:p w14:paraId="7EBD5223" w14:textId="5FFDB061" w:rsidR="00855DA1" w:rsidRPr="00132935" w:rsidRDefault="00855DA1" w:rsidP="00752722">
      <w:pPr>
        <w:rPr>
          <w:sz w:val="21"/>
          <w:szCs w:val="21"/>
        </w:rPr>
      </w:pPr>
      <w:r w:rsidRPr="00132935">
        <w:rPr>
          <w:b/>
          <w:bCs/>
          <w:sz w:val="21"/>
          <w:szCs w:val="21"/>
        </w:rPr>
        <w:lastRenderedPageBreak/>
        <w:t>Materials and specialisations</w:t>
      </w:r>
      <w:r w:rsidR="00752722" w:rsidRPr="00132935">
        <w:rPr>
          <w:sz w:val="21"/>
          <w:szCs w:val="21"/>
        </w:rPr>
        <w:br/>
      </w:r>
      <w:bookmarkStart w:id="74" w:name="VC2TDE6C04"/>
      <w:r w:rsidR="00752722" w:rsidRPr="00132935">
        <w:rPr>
          <w:sz w:val="21"/>
          <w:szCs w:val="21"/>
        </w:rPr>
        <w:t>VC2TDE6C04</w:t>
      </w:r>
      <w:bookmarkEnd w:id="74"/>
      <w:r w:rsidR="00752722" w:rsidRPr="00132935">
        <w:rPr>
          <w:sz w:val="21"/>
          <w:szCs w:val="21"/>
        </w:rPr>
        <w:t xml:space="preserve"> – Explain how characteristics and properties of materials, systems, components and tools affect their use when producing designed solutions.</w:t>
      </w:r>
    </w:p>
    <w:p w14:paraId="46809E2E" w14:textId="6BC46022" w:rsidR="00855DA1" w:rsidRPr="00132935" w:rsidRDefault="00855DA1" w:rsidP="00752722">
      <w:pPr>
        <w:rPr>
          <w:b/>
          <w:bCs/>
        </w:rPr>
      </w:pPr>
      <w:r w:rsidRPr="00132935">
        <w:rPr>
          <w:b/>
          <w:bCs/>
        </w:rPr>
        <w:t>Creating Designed Solutions</w:t>
      </w:r>
    </w:p>
    <w:p w14:paraId="53AB46ED" w14:textId="34B3AFBE" w:rsidR="00855DA1" w:rsidRPr="00132935" w:rsidRDefault="00855DA1" w:rsidP="00752722">
      <w:pPr>
        <w:rPr>
          <w:b/>
          <w:bCs/>
          <w:sz w:val="21"/>
          <w:szCs w:val="21"/>
        </w:rPr>
      </w:pPr>
      <w:r w:rsidRPr="00132935">
        <w:rPr>
          <w:b/>
          <w:bCs/>
          <w:sz w:val="21"/>
          <w:szCs w:val="21"/>
        </w:rPr>
        <w:t>Investigating and defining</w:t>
      </w:r>
    </w:p>
    <w:p w14:paraId="6334B28A" w14:textId="659420DB" w:rsidR="00752722" w:rsidRPr="00132935" w:rsidRDefault="00752722" w:rsidP="00752722">
      <w:pPr>
        <w:rPr>
          <w:sz w:val="21"/>
          <w:szCs w:val="21"/>
        </w:rPr>
      </w:pPr>
      <w:r w:rsidRPr="00132935">
        <w:rPr>
          <w:sz w:val="21"/>
          <w:szCs w:val="21"/>
        </w:rPr>
        <w:br/>
      </w:r>
      <w:bookmarkStart w:id="75" w:name="VC2TDE6D01"/>
      <w:r w:rsidRPr="00132935">
        <w:rPr>
          <w:sz w:val="21"/>
          <w:szCs w:val="21"/>
        </w:rPr>
        <w:t>VC2TDE6D01</w:t>
      </w:r>
      <w:bookmarkEnd w:id="75"/>
      <w:r w:rsidRPr="00132935">
        <w:rPr>
          <w:sz w:val="21"/>
          <w:szCs w:val="21"/>
        </w:rPr>
        <w:t xml:space="preserve"> – Investigate needs or opportunities for designing, and the materials, components, tools and processes needed to create designed solutions.</w:t>
      </w:r>
    </w:p>
    <w:p w14:paraId="019D78B3" w14:textId="79A572AB" w:rsidR="00855DA1" w:rsidRPr="00132935" w:rsidRDefault="00855DA1" w:rsidP="00752722">
      <w:pPr>
        <w:rPr>
          <w:b/>
          <w:bCs/>
          <w:sz w:val="21"/>
          <w:szCs w:val="21"/>
        </w:rPr>
      </w:pPr>
      <w:r w:rsidRPr="00132935">
        <w:rPr>
          <w:b/>
          <w:bCs/>
          <w:sz w:val="21"/>
          <w:szCs w:val="21"/>
        </w:rPr>
        <w:t>Generating and designing</w:t>
      </w:r>
    </w:p>
    <w:p w14:paraId="77B2429A" w14:textId="77777777" w:rsidR="00752722" w:rsidRPr="00132935" w:rsidRDefault="00752722" w:rsidP="00752722">
      <w:pPr>
        <w:rPr>
          <w:sz w:val="21"/>
          <w:szCs w:val="21"/>
        </w:rPr>
      </w:pPr>
      <w:bookmarkStart w:id="76" w:name="VC2TDE6D02"/>
      <w:r w:rsidRPr="00132935">
        <w:rPr>
          <w:sz w:val="21"/>
          <w:szCs w:val="21"/>
        </w:rPr>
        <w:t>VC2TDE6D02</w:t>
      </w:r>
      <w:bookmarkEnd w:id="76"/>
      <w:r w:rsidRPr="00132935">
        <w:rPr>
          <w:sz w:val="21"/>
          <w:szCs w:val="21"/>
        </w:rPr>
        <w:t xml:space="preserve"> – Generate, iterate and communicate design ideas, decisions and processes using technical terms and graphical representation techniques, using manual and digital tools.</w:t>
      </w:r>
    </w:p>
    <w:p w14:paraId="2AA3569D" w14:textId="783EA5EA" w:rsidR="00855DA1" w:rsidRPr="00132935" w:rsidRDefault="00855DA1" w:rsidP="00752722">
      <w:pPr>
        <w:rPr>
          <w:b/>
          <w:bCs/>
          <w:sz w:val="21"/>
          <w:szCs w:val="21"/>
        </w:rPr>
      </w:pPr>
      <w:r w:rsidRPr="00132935">
        <w:rPr>
          <w:b/>
          <w:bCs/>
          <w:sz w:val="21"/>
          <w:szCs w:val="21"/>
        </w:rPr>
        <w:t>Producing and implementing</w:t>
      </w:r>
    </w:p>
    <w:p w14:paraId="0CB2126C" w14:textId="77777777" w:rsidR="00752722" w:rsidRPr="00132935" w:rsidRDefault="00752722" w:rsidP="00752722">
      <w:pPr>
        <w:rPr>
          <w:sz w:val="21"/>
          <w:szCs w:val="21"/>
        </w:rPr>
      </w:pPr>
      <w:bookmarkStart w:id="77" w:name="VC2TDE6D03"/>
      <w:r w:rsidRPr="00132935">
        <w:rPr>
          <w:sz w:val="21"/>
          <w:szCs w:val="21"/>
        </w:rPr>
        <w:t>VC2TDE6D03</w:t>
      </w:r>
      <w:bookmarkEnd w:id="77"/>
      <w:r w:rsidRPr="00132935">
        <w:rPr>
          <w:sz w:val="21"/>
          <w:szCs w:val="21"/>
        </w:rPr>
        <w:t xml:space="preserve"> – Select, explain and use suitable materials, components, tools and techniques to safely make designed solutions.</w:t>
      </w:r>
    </w:p>
    <w:p w14:paraId="5E267092" w14:textId="6035DB3C" w:rsidR="00855DA1" w:rsidRPr="00132935" w:rsidRDefault="00855DA1" w:rsidP="00752722">
      <w:pPr>
        <w:rPr>
          <w:b/>
          <w:bCs/>
          <w:sz w:val="21"/>
          <w:szCs w:val="21"/>
        </w:rPr>
      </w:pPr>
      <w:r w:rsidRPr="00132935">
        <w:rPr>
          <w:b/>
          <w:bCs/>
          <w:sz w:val="21"/>
          <w:szCs w:val="21"/>
        </w:rPr>
        <w:t>Evaluating</w:t>
      </w:r>
    </w:p>
    <w:p w14:paraId="2679721B" w14:textId="77777777" w:rsidR="00752722" w:rsidRPr="00132935" w:rsidRDefault="00752722" w:rsidP="00752722">
      <w:pPr>
        <w:rPr>
          <w:sz w:val="21"/>
          <w:szCs w:val="21"/>
        </w:rPr>
      </w:pPr>
      <w:bookmarkStart w:id="78" w:name="VC2TDE6D04"/>
      <w:r w:rsidRPr="00132935">
        <w:rPr>
          <w:sz w:val="21"/>
          <w:szCs w:val="21"/>
        </w:rPr>
        <w:t>VC2TDE6D04</w:t>
      </w:r>
      <w:bookmarkEnd w:id="78"/>
      <w:r w:rsidRPr="00132935">
        <w:rPr>
          <w:sz w:val="21"/>
          <w:szCs w:val="21"/>
        </w:rPr>
        <w:t xml:space="preserve"> – Negotiate design criteria that address ethical considerations, including sustainability, to evaluate design ideas, processes and solutions.</w:t>
      </w:r>
    </w:p>
    <w:p w14:paraId="621BAB34" w14:textId="272A5BF8" w:rsidR="00855DA1" w:rsidRPr="00132935" w:rsidRDefault="00855DA1" w:rsidP="00752722">
      <w:pPr>
        <w:rPr>
          <w:b/>
          <w:bCs/>
          <w:sz w:val="21"/>
          <w:szCs w:val="21"/>
        </w:rPr>
      </w:pPr>
      <w:r w:rsidRPr="00132935">
        <w:rPr>
          <w:b/>
          <w:bCs/>
          <w:sz w:val="21"/>
          <w:szCs w:val="21"/>
        </w:rPr>
        <w:t>Planning and managing</w:t>
      </w:r>
    </w:p>
    <w:p w14:paraId="1C1B4A7B" w14:textId="77777777" w:rsidR="00752722" w:rsidRPr="00132935" w:rsidRDefault="00752722" w:rsidP="00752722">
      <w:pPr>
        <w:rPr>
          <w:sz w:val="21"/>
          <w:szCs w:val="21"/>
        </w:rPr>
      </w:pPr>
      <w:bookmarkStart w:id="79" w:name="VC2TDE6D05"/>
      <w:r w:rsidRPr="00132935">
        <w:rPr>
          <w:sz w:val="21"/>
          <w:szCs w:val="21"/>
        </w:rPr>
        <w:t>VC2TDE6D05</w:t>
      </w:r>
      <w:bookmarkEnd w:id="79"/>
      <w:r w:rsidRPr="00132935">
        <w:rPr>
          <w:sz w:val="21"/>
          <w:szCs w:val="21"/>
        </w:rPr>
        <w:t xml:space="preserve"> – develop project plans that include consideration of resources to individually and collaboratively make designed solutions</w:t>
      </w:r>
      <w:r w:rsidRPr="00132935">
        <w:rPr>
          <w:b/>
          <w:bCs/>
          <w:sz w:val="21"/>
          <w:szCs w:val="21"/>
        </w:rPr>
        <w:t>.</w:t>
      </w:r>
    </w:p>
    <w:p w14:paraId="5E050DE6" w14:textId="77777777" w:rsidR="00752722" w:rsidRPr="00132935" w:rsidRDefault="00000000" w:rsidP="00752722">
      <w:pPr>
        <w:rPr>
          <w:sz w:val="21"/>
          <w:szCs w:val="21"/>
        </w:rPr>
      </w:pPr>
      <w:r>
        <w:rPr>
          <w:sz w:val="21"/>
          <w:szCs w:val="21"/>
        </w:rPr>
        <w:pict w14:anchorId="0259C1BA">
          <v:rect id="_x0000_i1029" style="width:0;height:1.5pt" o:hralign="center" o:hrstd="t" o:hr="t" fillcolor="#a0a0a0" stroked="f"/>
        </w:pict>
      </w:r>
    </w:p>
    <w:p w14:paraId="02F319C2" w14:textId="77777777" w:rsidR="00752722" w:rsidRPr="00132935" w:rsidRDefault="00752722" w:rsidP="00752722">
      <w:pPr>
        <w:rPr>
          <w:b/>
          <w:bCs/>
          <w:sz w:val="24"/>
          <w:szCs w:val="24"/>
        </w:rPr>
      </w:pPr>
      <w:r w:rsidRPr="00132935">
        <w:rPr>
          <w:b/>
          <w:bCs/>
          <w:sz w:val="24"/>
          <w:szCs w:val="24"/>
        </w:rPr>
        <w:t>CRITICAL &amp; CREATIVE THINKING</w:t>
      </w:r>
    </w:p>
    <w:p w14:paraId="0158D9E6" w14:textId="61FB8C7C" w:rsidR="00C15F2C" w:rsidRPr="00132935" w:rsidRDefault="00C15F2C" w:rsidP="00752722">
      <w:pPr>
        <w:rPr>
          <w:b/>
          <w:bCs/>
        </w:rPr>
      </w:pPr>
      <w:r w:rsidRPr="00132935">
        <w:rPr>
          <w:b/>
          <w:bCs/>
        </w:rPr>
        <w:t>Questions and Possibilities</w:t>
      </w:r>
    </w:p>
    <w:p w14:paraId="432FDBDA" w14:textId="77777777" w:rsidR="00752722" w:rsidRPr="00132935" w:rsidRDefault="00752722" w:rsidP="00752722">
      <w:pPr>
        <w:rPr>
          <w:rFonts w:asciiTheme="minorHAnsi" w:hAnsiTheme="minorHAnsi" w:cstheme="minorHAnsi"/>
          <w:color w:val="000000" w:themeColor="text1"/>
          <w:sz w:val="21"/>
          <w:szCs w:val="21"/>
        </w:rPr>
      </w:pPr>
      <w:bookmarkStart w:id="80" w:name="VC2CC6Q01"/>
      <w:r w:rsidRPr="00132935">
        <w:rPr>
          <w:sz w:val="21"/>
          <w:szCs w:val="21"/>
        </w:rPr>
        <w:t>VC2CC6Q01</w:t>
      </w:r>
      <w:bookmarkEnd w:id="80"/>
      <w:r w:rsidRPr="00132935">
        <w:rPr>
          <w:sz w:val="21"/>
          <w:szCs w:val="21"/>
        </w:rPr>
        <w:t xml:space="preserve"> – </w:t>
      </w:r>
      <w:r w:rsidRPr="00132935">
        <w:rPr>
          <w:rFonts w:asciiTheme="minorHAnsi" w:hAnsiTheme="minorHAnsi" w:cstheme="minorHAnsi"/>
          <w:color w:val="000000" w:themeColor="text1"/>
          <w:sz w:val="21"/>
          <w:szCs w:val="21"/>
        </w:rPr>
        <w:t>The construction of questions for identifying and building understanding of information, possibilities, processes and activities.</w:t>
      </w:r>
    </w:p>
    <w:p w14:paraId="1E1212C4" w14:textId="77777777" w:rsidR="00752722" w:rsidRPr="00132935" w:rsidRDefault="00752722" w:rsidP="00752722">
      <w:pPr>
        <w:rPr>
          <w:rFonts w:asciiTheme="minorHAnsi" w:hAnsiTheme="minorHAnsi" w:cstheme="minorHAnsi"/>
          <w:color w:val="000000" w:themeColor="text1"/>
          <w:sz w:val="21"/>
          <w:szCs w:val="21"/>
        </w:rPr>
      </w:pPr>
      <w:bookmarkStart w:id="81" w:name="VC2CC6Q02"/>
      <w:r w:rsidRPr="00132935">
        <w:rPr>
          <w:sz w:val="21"/>
          <w:szCs w:val="21"/>
        </w:rPr>
        <w:t>VC2CC6Q02</w:t>
      </w:r>
      <w:bookmarkEnd w:id="81"/>
      <w:r w:rsidRPr="00132935">
        <w:rPr>
          <w:sz w:val="21"/>
          <w:szCs w:val="21"/>
        </w:rPr>
        <w:t xml:space="preserve"> – T</w:t>
      </w:r>
      <w:r w:rsidRPr="00132935">
        <w:rPr>
          <w:rFonts w:asciiTheme="minorHAnsi" w:hAnsiTheme="minorHAnsi" w:cstheme="minorHAnsi"/>
          <w:color w:val="000000" w:themeColor="text1"/>
          <w:sz w:val="21"/>
          <w:szCs w:val="21"/>
        </w:rPr>
        <w:t>he importance of setting aside preconceptions; strategies for setting preconceptions aside when generating and evaluating alternative ideas and possibilities.</w:t>
      </w:r>
    </w:p>
    <w:p w14:paraId="3666A825" w14:textId="77777777" w:rsidR="00752722" w:rsidRPr="00132935" w:rsidRDefault="00752722" w:rsidP="00752722">
      <w:pPr>
        <w:rPr>
          <w:rFonts w:asciiTheme="minorHAnsi" w:eastAsiaTheme="minorEastAsia" w:hAnsiTheme="minorHAnsi" w:cstheme="minorBidi"/>
          <w:color w:val="222222"/>
          <w:sz w:val="21"/>
          <w:szCs w:val="21"/>
        </w:rPr>
      </w:pPr>
      <w:bookmarkStart w:id="82" w:name="VC2CC6Q03"/>
      <w:r w:rsidRPr="00132935">
        <w:rPr>
          <w:sz w:val="21"/>
          <w:szCs w:val="21"/>
        </w:rPr>
        <w:t>VC2CC6Q03</w:t>
      </w:r>
      <w:bookmarkEnd w:id="82"/>
      <w:r w:rsidRPr="00132935">
        <w:rPr>
          <w:sz w:val="21"/>
          <w:szCs w:val="21"/>
        </w:rPr>
        <w:t xml:space="preserve"> – A</w:t>
      </w:r>
      <w:r w:rsidRPr="00132935">
        <w:rPr>
          <w:rFonts w:asciiTheme="minorHAnsi" w:eastAsiaTheme="minorEastAsia" w:hAnsiTheme="minorHAnsi" w:cstheme="minorBidi"/>
          <w:color w:val="222222"/>
          <w:sz w:val="21"/>
          <w:szCs w:val="21"/>
        </w:rPr>
        <w:t>n extended range of strategies to generate new ideas and possibilities including forming a link between different information sources.</w:t>
      </w:r>
    </w:p>
    <w:p w14:paraId="0DE8EC10" w14:textId="428C0438" w:rsidR="00C15F2C" w:rsidRPr="00132935" w:rsidRDefault="00C15F2C" w:rsidP="00752722">
      <w:pPr>
        <w:rPr>
          <w:rFonts w:asciiTheme="minorHAnsi" w:eastAsiaTheme="minorEastAsia" w:hAnsiTheme="minorHAnsi" w:cstheme="minorBidi"/>
          <w:b/>
          <w:bCs/>
          <w:color w:val="222222"/>
        </w:rPr>
      </w:pPr>
      <w:r w:rsidRPr="00132935">
        <w:rPr>
          <w:rFonts w:asciiTheme="minorHAnsi" w:eastAsiaTheme="minorEastAsia" w:hAnsiTheme="minorHAnsi" w:cstheme="minorBidi"/>
          <w:b/>
          <w:bCs/>
          <w:color w:val="222222"/>
        </w:rPr>
        <w:t>Reasoning</w:t>
      </w:r>
    </w:p>
    <w:p w14:paraId="1B4D5D19" w14:textId="77777777" w:rsidR="00752722" w:rsidRPr="00132935" w:rsidRDefault="00752722" w:rsidP="00752722">
      <w:pPr>
        <w:rPr>
          <w:rFonts w:asciiTheme="minorHAnsi" w:hAnsiTheme="minorHAnsi" w:cstheme="minorHAnsi"/>
          <w:color w:val="000000" w:themeColor="text1"/>
          <w:sz w:val="21"/>
          <w:szCs w:val="21"/>
        </w:rPr>
      </w:pPr>
      <w:bookmarkStart w:id="83" w:name="VC2CC6R01"/>
      <w:r w:rsidRPr="00132935">
        <w:rPr>
          <w:sz w:val="21"/>
          <w:szCs w:val="21"/>
        </w:rPr>
        <w:t>VC2CC6R01</w:t>
      </w:r>
      <w:bookmarkEnd w:id="83"/>
      <w:r w:rsidRPr="00132935">
        <w:rPr>
          <w:sz w:val="21"/>
          <w:szCs w:val="21"/>
        </w:rPr>
        <w:t xml:space="preserve"> – </w:t>
      </w:r>
      <w:r w:rsidRPr="00132935">
        <w:rPr>
          <w:rFonts w:asciiTheme="minorHAnsi" w:hAnsiTheme="minorHAnsi" w:cstheme="minorHAnsi"/>
          <w:color w:val="000000" w:themeColor="text1"/>
          <w:sz w:val="21"/>
          <w:szCs w:val="21"/>
        </w:rPr>
        <w:t>Ways to identify, structure and communicate an argument that uses sub-arguments leading to a main conclusion.</w:t>
      </w:r>
    </w:p>
    <w:p w14:paraId="01F950C4" w14:textId="77777777" w:rsidR="00752722" w:rsidRPr="00132935" w:rsidRDefault="00752722" w:rsidP="00752722">
      <w:pPr>
        <w:rPr>
          <w:rFonts w:asciiTheme="minorHAnsi" w:eastAsiaTheme="minorEastAsia" w:hAnsiTheme="minorHAnsi" w:cstheme="minorBidi"/>
          <w:color w:val="222222"/>
          <w:sz w:val="21"/>
          <w:szCs w:val="21"/>
        </w:rPr>
      </w:pPr>
      <w:bookmarkStart w:id="84" w:name="VC2CC6R02"/>
      <w:r w:rsidRPr="00132935">
        <w:rPr>
          <w:sz w:val="21"/>
          <w:szCs w:val="21"/>
        </w:rPr>
        <w:t>VC2CC6R02</w:t>
      </w:r>
      <w:bookmarkEnd w:id="84"/>
      <w:r w:rsidRPr="00132935">
        <w:rPr>
          <w:sz w:val="21"/>
          <w:szCs w:val="21"/>
        </w:rPr>
        <w:t xml:space="preserve"> – </w:t>
      </w:r>
      <w:r w:rsidRPr="00132935">
        <w:rPr>
          <w:rFonts w:asciiTheme="minorHAnsi" w:eastAsiaTheme="minorEastAsia" w:hAnsiTheme="minorHAnsi" w:cstheme="minorBidi"/>
          <w:color w:val="222222"/>
          <w:sz w:val="21"/>
          <w:szCs w:val="21"/>
        </w:rPr>
        <w:t>Ways to consider competing values and the strength of evidence when reasoning.</w:t>
      </w:r>
    </w:p>
    <w:p w14:paraId="30DA69AA" w14:textId="77777777" w:rsidR="00C15F2C" w:rsidRPr="00132935" w:rsidRDefault="00752722" w:rsidP="00752722">
      <w:pPr>
        <w:rPr>
          <w:rFonts w:asciiTheme="minorHAnsi" w:eastAsiaTheme="minorEastAsia" w:hAnsiTheme="minorHAnsi" w:cstheme="minorBidi"/>
          <w:color w:val="222222"/>
          <w:sz w:val="21"/>
          <w:szCs w:val="21"/>
        </w:rPr>
      </w:pPr>
      <w:bookmarkStart w:id="85" w:name="VC2CC6R03"/>
      <w:r w:rsidRPr="00132935">
        <w:rPr>
          <w:sz w:val="21"/>
          <w:szCs w:val="21"/>
        </w:rPr>
        <w:lastRenderedPageBreak/>
        <w:t>VC2CC6R03</w:t>
      </w:r>
      <w:bookmarkEnd w:id="85"/>
      <w:r w:rsidRPr="00132935">
        <w:rPr>
          <w:sz w:val="21"/>
          <w:szCs w:val="21"/>
        </w:rPr>
        <w:t xml:space="preserve"> – Simple reasoning errors including hasty generalisations, false analogies and contradiction, and how reasoning associated with these errors can be improved.</w:t>
      </w:r>
      <w:r w:rsidRPr="00132935">
        <w:rPr>
          <w:sz w:val="21"/>
          <w:szCs w:val="21"/>
        </w:rPr>
        <w:br/>
      </w:r>
      <w:bookmarkStart w:id="86" w:name="VC2CC6R04"/>
      <w:r w:rsidRPr="00132935">
        <w:rPr>
          <w:sz w:val="21"/>
          <w:szCs w:val="21"/>
        </w:rPr>
        <w:t xml:space="preserve">VC2CC6R04 </w:t>
      </w:r>
      <w:bookmarkEnd w:id="86"/>
      <w:r w:rsidRPr="00132935">
        <w:rPr>
          <w:sz w:val="21"/>
          <w:szCs w:val="21"/>
        </w:rPr>
        <w:t xml:space="preserve">– </w:t>
      </w:r>
      <w:r w:rsidRPr="00132935">
        <w:rPr>
          <w:rFonts w:asciiTheme="minorHAnsi" w:eastAsiaTheme="minorEastAsia" w:hAnsiTheme="minorHAnsi" w:cstheme="minorBidi"/>
          <w:color w:val="222222"/>
          <w:sz w:val="21"/>
          <w:szCs w:val="21"/>
        </w:rPr>
        <w:t>The use of criteria to support analysis and evaluation when reasoning.</w:t>
      </w:r>
    </w:p>
    <w:p w14:paraId="549C2A05" w14:textId="2582C8B5" w:rsidR="00752722" w:rsidRPr="00132935" w:rsidRDefault="00C15F2C" w:rsidP="00752722">
      <w:pPr>
        <w:rPr>
          <w:sz w:val="21"/>
          <w:szCs w:val="21"/>
        </w:rPr>
      </w:pPr>
      <w:r w:rsidRPr="00132935">
        <w:rPr>
          <w:rFonts w:asciiTheme="minorHAnsi" w:eastAsiaTheme="minorEastAsia" w:hAnsiTheme="minorHAnsi" w:cstheme="minorBidi"/>
          <w:b/>
          <w:bCs/>
          <w:color w:val="222222"/>
        </w:rPr>
        <w:t>Metacognition</w:t>
      </w:r>
      <w:r w:rsidR="00752722" w:rsidRPr="00132935">
        <w:rPr>
          <w:sz w:val="21"/>
          <w:szCs w:val="21"/>
        </w:rPr>
        <w:br/>
      </w:r>
      <w:bookmarkStart w:id="87" w:name="VC2CC6M01"/>
      <w:r w:rsidR="00752722" w:rsidRPr="00132935">
        <w:rPr>
          <w:sz w:val="21"/>
          <w:szCs w:val="21"/>
        </w:rPr>
        <w:t>VC2CC6M01</w:t>
      </w:r>
      <w:bookmarkEnd w:id="87"/>
      <w:r w:rsidR="00752722" w:rsidRPr="00132935">
        <w:rPr>
          <w:sz w:val="21"/>
          <w:szCs w:val="21"/>
        </w:rPr>
        <w:t xml:space="preserve"> – Learning strategies suited to general and specific contexts, including different ways of identifying, expressing and organising key learning, and undertaking spaced practice.</w:t>
      </w:r>
      <w:r w:rsidR="00752722" w:rsidRPr="00132935">
        <w:rPr>
          <w:sz w:val="21"/>
          <w:szCs w:val="21"/>
        </w:rPr>
        <w:br/>
      </w:r>
      <w:bookmarkStart w:id="88" w:name="VC2CC6M02"/>
      <w:r w:rsidR="00752722" w:rsidRPr="00132935">
        <w:rPr>
          <w:sz w:val="21"/>
          <w:szCs w:val="21"/>
        </w:rPr>
        <w:t>VC2CC6M02</w:t>
      </w:r>
      <w:bookmarkEnd w:id="88"/>
      <w:r w:rsidR="00752722" w:rsidRPr="00132935">
        <w:rPr>
          <w:sz w:val="21"/>
          <w:szCs w:val="21"/>
        </w:rPr>
        <w:t xml:space="preserve"> – Thinking processes suited to different contexts and when and how to use them, including for problem-solving.</w:t>
      </w:r>
      <w:r w:rsidR="00752722" w:rsidRPr="00132935">
        <w:rPr>
          <w:sz w:val="21"/>
          <w:szCs w:val="21"/>
        </w:rPr>
        <w:br/>
      </w:r>
      <w:bookmarkStart w:id="89" w:name="VC2CC6M03"/>
      <w:r w:rsidR="00752722" w:rsidRPr="00132935">
        <w:rPr>
          <w:sz w:val="21"/>
          <w:szCs w:val="21"/>
        </w:rPr>
        <w:t>VC2CC6M03</w:t>
      </w:r>
      <w:bookmarkEnd w:id="89"/>
      <w:r w:rsidR="00752722" w:rsidRPr="00132935">
        <w:rPr>
          <w:sz w:val="21"/>
          <w:szCs w:val="21"/>
        </w:rPr>
        <w:t xml:space="preserve"> – </w:t>
      </w:r>
      <w:r w:rsidR="00752722" w:rsidRPr="00132935">
        <w:rPr>
          <w:rFonts w:asciiTheme="minorHAnsi" w:eastAsiaTheme="minorEastAsia" w:hAnsiTheme="minorHAnsi" w:cstheme="minorHAnsi"/>
          <w:color w:val="000000" w:themeColor="text1"/>
          <w:sz w:val="21"/>
          <w:szCs w:val="21"/>
        </w:rPr>
        <w:t>The use of criteria to identify and compare proposed solutions.</w:t>
      </w:r>
    </w:p>
    <w:p w14:paraId="0604F237" w14:textId="77777777" w:rsidR="00752722" w:rsidRPr="00132935" w:rsidRDefault="00000000" w:rsidP="00752722">
      <w:pPr>
        <w:rPr>
          <w:sz w:val="21"/>
          <w:szCs w:val="21"/>
        </w:rPr>
      </w:pPr>
      <w:r>
        <w:rPr>
          <w:sz w:val="21"/>
          <w:szCs w:val="21"/>
        </w:rPr>
        <w:pict w14:anchorId="4869A302">
          <v:rect id="_x0000_i1030" style="width:0;height:1.5pt" o:hralign="center" o:hrstd="t" o:hr="t" fillcolor="#a0a0a0" stroked="f"/>
        </w:pict>
      </w:r>
    </w:p>
    <w:p w14:paraId="06CCDDC8" w14:textId="77777777" w:rsidR="00752722" w:rsidRPr="00132935" w:rsidRDefault="00752722" w:rsidP="00752722">
      <w:pPr>
        <w:rPr>
          <w:b/>
          <w:bCs/>
          <w:sz w:val="24"/>
          <w:szCs w:val="24"/>
        </w:rPr>
      </w:pPr>
      <w:r w:rsidRPr="00132935">
        <w:rPr>
          <w:b/>
          <w:bCs/>
          <w:sz w:val="24"/>
          <w:szCs w:val="24"/>
        </w:rPr>
        <w:t>PERSONAL &amp; SOCIAL CAPABILITY</w:t>
      </w:r>
    </w:p>
    <w:p w14:paraId="49EA7140" w14:textId="42C18338" w:rsidR="00C15F2C" w:rsidRPr="00132935" w:rsidRDefault="00C15F2C" w:rsidP="00752722">
      <w:pPr>
        <w:rPr>
          <w:b/>
          <w:bCs/>
        </w:rPr>
      </w:pPr>
      <w:r w:rsidRPr="00132935">
        <w:rPr>
          <w:b/>
          <w:bCs/>
        </w:rPr>
        <w:t>Self-awareness and Management</w:t>
      </w:r>
    </w:p>
    <w:p w14:paraId="1BAC5483" w14:textId="3F50C44B" w:rsidR="00C15F2C" w:rsidRPr="00132935" w:rsidRDefault="00C15F2C" w:rsidP="00752722">
      <w:pPr>
        <w:rPr>
          <w:b/>
          <w:bCs/>
          <w:sz w:val="21"/>
          <w:szCs w:val="21"/>
        </w:rPr>
      </w:pPr>
      <w:r w:rsidRPr="00132935">
        <w:rPr>
          <w:b/>
          <w:bCs/>
          <w:sz w:val="21"/>
          <w:szCs w:val="21"/>
        </w:rPr>
        <w:t>Emotional awareness and management</w:t>
      </w:r>
    </w:p>
    <w:p w14:paraId="1792311A" w14:textId="77777777" w:rsidR="00C15F2C" w:rsidRPr="00132935" w:rsidRDefault="00752722" w:rsidP="00752722">
      <w:pPr>
        <w:rPr>
          <w:rFonts w:asciiTheme="minorHAnsi" w:hAnsiTheme="minorHAnsi" w:cstheme="minorBidi"/>
          <w:sz w:val="21"/>
          <w:szCs w:val="21"/>
          <w:lang w:eastAsia="en-US"/>
        </w:rPr>
      </w:pPr>
      <w:bookmarkStart w:id="90" w:name="VC2CP6S01"/>
      <w:r w:rsidRPr="00132935">
        <w:rPr>
          <w:sz w:val="21"/>
          <w:szCs w:val="21"/>
        </w:rPr>
        <w:t>VC2CP6S01</w:t>
      </w:r>
      <w:bookmarkEnd w:id="90"/>
      <w:r w:rsidRPr="00132935">
        <w:rPr>
          <w:sz w:val="21"/>
          <w:szCs w:val="21"/>
        </w:rPr>
        <w:t xml:space="preserve"> – </w:t>
      </w:r>
      <w:r w:rsidRPr="00132935">
        <w:rPr>
          <w:rFonts w:asciiTheme="minorHAnsi" w:hAnsiTheme="minorHAnsi" w:cstheme="minorBidi"/>
          <w:sz w:val="21"/>
          <w:szCs w:val="21"/>
          <w:lang w:eastAsia="en-US"/>
        </w:rPr>
        <w:t>How and why emotional responses and behaviour change in different personal and social contexts.</w:t>
      </w:r>
      <w:r w:rsidRPr="00132935">
        <w:rPr>
          <w:sz w:val="21"/>
          <w:szCs w:val="21"/>
        </w:rPr>
        <w:br/>
      </w:r>
      <w:bookmarkStart w:id="91" w:name="VC2CP6S02"/>
      <w:r w:rsidRPr="00132935">
        <w:rPr>
          <w:sz w:val="21"/>
          <w:szCs w:val="21"/>
        </w:rPr>
        <w:t>VC2CP6S02</w:t>
      </w:r>
      <w:bookmarkEnd w:id="91"/>
      <w:r w:rsidRPr="00132935">
        <w:rPr>
          <w:sz w:val="21"/>
          <w:szCs w:val="21"/>
        </w:rPr>
        <w:t xml:space="preserve"> – </w:t>
      </w:r>
      <w:r w:rsidRPr="00132935">
        <w:rPr>
          <w:rFonts w:asciiTheme="minorHAnsi" w:hAnsiTheme="minorHAnsi" w:cstheme="minorBidi"/>
          <w:sz w:val="21"/>
          <w:szCs w:val="21"/>
          <w:lang w:eastAsia="en-US"/>
        </w:rPr>
        <w:t>When and how to use a range of peer support, self-regulation and other productive coping strategies; strategies for better understanding the feelings and needs of others and improving empathetic communication.</w:t>
      </w:r>
    </w:p>
    <w:p w14:paraId="6829FA4C" w14:textId="77777777" w:rsidR="00C15F2C" w:rsidRPr="00132935" w:rsidRDefault="00C15F2C" w:rsidP="00752722">
      <w:pPr>
        <w:rPr>
          <w:rFonts w:asciiTheme="minorHAnsi" w:hAnsiTheme="minorHAnsi" w:cstheme="minorBidi"/>
          <w:sz w:val="21"/>
          <w:szCs w:val="21"/>
        </w:rPr>
      </w:pPr>
      <w:r w:rsidRPr="00132935">
        <w:rPr>
          <w:b/>
          <w:bCs/>
          <w:sz w:val="21"/>
          <w:szCs w:val="21"/>
        </w:rPr>
        <w:t>Self-efficacy and sense of purpose</w:t>
      </w:r>
      <w:r w:rsidR="00752722" w:rsidRPr="00132935">
        <w:rPr>
          <w:sz w:val="21"/>
          <w:szCs w:val="21"/>
        </w:rPr>
        <w:br/>
      </w:r>
      <w:bookmarkStart w:id="92" w:name="VC2CP6S03"/>
      <w:r w:rsidR="00752722" w:rsidRPr="00132935">
        <w:rPr>
          <w:sz w:val="21"/>
          <w:szCs w:val="21"/>
        </w:rPr>
        <w:t>VC2CP6S03</w:t>
      </w:r>
      <w:bookmarkEnd w:id="92"/>
      <w:r w:rsidR="00752722" w:rsidRPr="00132935">
        <w:rPr>
          <w:sz w:val="21"/>
          <w:szCs w:val="21"/>
        </w:rPr>
        <w:t xml:space="preserve"> – </w:t>
      </w:r>
      <w:r w:rsidR="00752722" w:rsidRPr="00132935">
        <w:rPr>
          <w:rFonts w:asciiTheme="minorHAnsi" w:hAnsiTheme="minorHAnsi" w:cstheme="minorBidi"/>
          <w:sz w:val="21"/>
          <w:szCs w:val="21"/>
        </w:rPr>
        <w:t>Strategies for using and further developing personal strengths, to support themselves and others as they face challenges; strategies for reflecting on and further developing personal interests, to support personal growth</w:t>
      </w:r>
      <w:r w:rsidR="00752722" w:rsidRPr="00132935">
        <w:rPr>
          <w:sz w:val="21"/>
          <w:szCs w:val="21"/>
        </w:rPr>
        <w:br/>
      </w:r>
      <w:bookmarkStart w:id="93" w:name="VC2CP6S04"/>
      <w:r w:rsidR="00752722" w:rsidRPr="00132935">
        <w:rPr>
          <w:sz w:val="21"/>
          <w:szCs w:val="21"/>
        </w:rPr>
        <w:t xml:space="preserve">VC2CP6S04 </w:t>
      </w:r>
      <w:bookmarkEnd w:id="93"/>
      <w:r w:rsidR="00752722" w:rsidRPr="00132935">
        <w:rPr>
          <w:sz w:val="21"/>
          <w:szCs w:val="21"/>
        </w:rPr>
        <w:t>– W</w:t>
      </w:r>
      <w:r w:rsidR="00752722" w:rsidRPr="00132935">
        <w:rPr>
          <w:rFonts w:asciiTheme="minorHAnsi" w:hAnsiTheme="minorHAnsi" w:cstheme="minorBidi"/>
          <w:sz w:val="21"/>
          <w:szCs w:val="21"/>
        </w:rPr>
        <w:t>hat it means to be confident, adaptable and persistent; situations where these attributes are important; and what can and cannot be influenced through personal action.</w:t>
      </w:r>
    </w:p>
    <w:p w14:paraId="5EFE5A44" w14:textId="77777777" w:rsidR="00C15F2C" w:rsidRPr="00132935" w:rsidRDefault="00C15F2C" w:rsidP="00752722">
      <w:pPr>
        <w:rPr>
          <w:rFonts w:asciiTheme="minorHAnsi" w:hAnsiTheme="minorHAnsi" w:cstheme="minorBidi"/>
          <w:b/>
          <w:bCs/>
        </w:rPr>
      </w:pPr>
      <w:r w:rsidRPr="00132935">
        <w:rPr>
          <w:rFonts w:asciiTheme="minorHAnsi" w:hAnsiTheme="minorHAnsi" w:cstheme="minorBidi"/>
          <w:b/>
          <w:bCs/>
        </w:rPr>
        <w:t>Social Awareness and Management</w:t>
      </w:r>
    </w:p>
    <w:p w14:paraId="1FBA2FF5" w14:textId="77777777" w:rsidR="00C15F2C" w:rsidRPr="00132935" w:rsidRDefault="00C15F2C" w:rsidP="00752722">
      <w:pPr>
        <w:rPr>
          <w:sz w:val="21"/>
          <w:szCs w:val="21"/>
        </w:rPr>
      </w:pPr>
      <w:r w:rsidRPr="00132935">
        <w:rPr>
          <w:rFonts w:asciiTheme="minorHAnsi" w:hAnsiTheme="minorHAnsi" w:cstheme="minorBidi"/>
          <w:b/>
          <w:bCs/>
          <w:sz w:val="21"/>
          <w:szCs w:val="21"/>
        </w:rPr>
        <w:t>Relationships and diversity</w:t>
      </w:r>
      <w:r w:rsidR="00752722" w:rsidRPr="00132935">
        <w:rPr>
          <w:sz w:val="21"/>
          <w:szCs w:val="21"/>
        </w:rPr>
        <w:br/>
      </w:r>
      <w:bookmarkStart w:id="94" w:name="VC2CP6O02"/>
      <w:r w:rsidR="00752722" w:rsidRPr="00132935">
        <w:rPr>
          <w:sz w:val="21"/>
          <w:szCs w:val="21"/>
        </w:rPr>
        <w:t>VC2CP6O02</w:t>
      </w:r>
      <w:bookmarkEnd w:id="94"/>
      <w:r w:rsidR="00752722" w:rsidRPr="00132935">
        <w:rPr>
          <w:sz w:val="21"/>
          <w:szCs w:val="21"/>
        </w:rPr>
        <w:t xml:space="preserve"> – Behaviours and attitudes that demonstrate sensitivity to individual, social and cultural differences, and why sensitivity to difference is important.</w:t>
      </w:r>
    </w:p>
    <w:p w14:paraId="7C65052A" w14:textId="625162B6" w:rsidR="00752722" w:rsidRPr="00132935" w:rsidRDefault="00C15F2C" w:rsidP="00752722">
      <w:pPr>
        <w:rPr>
          <w:rFonts w:asciiTheme="minorHAnsi" w:hAnsiTheme="minorHAnsi" w:cstheme="minorHAnsi"/>
          <w:color w:val="000000" w:themeColor="text1"/>
          <w:sz w:val="21"/>
          <w:szCs w:val="21"/>
        </w:rPr>
      </w:pPr>
      <w:r w:rsidRPr="00132935">
        <w:rPr>
          <w:b/>
          <w:bCs/>
          <w:sz w:val="21"/>
          <w:szCs w:val="21"/>
        </w:rPr>
        <w:t>Collaboration</w:t>
      </w:r>
      <w:r w:rsidR="00752722" w:rsidRPr="00132935">
        <w:rPr>
          <w:sz w:val="21"/>
          <w:szCs w:val="21"/>
        </w:rPr>
        <w:br/>
      </w:r>
      <w:bookmarkStart w:id="95" w:name="VC2CP6O04"/>
      <w:r w:rsidR="00752722" w:rsidRPr="00132935">
        <w:rPr>
          <w:sz w:val="21"/>
          <w:szCs w:val="21"/>
        </w:rPr>
        <w:t>VC2CP6O04</w:t>
      </w:r>
      <w:bookmarkEnd w:id="95"/>
      <w:r w:rsidR="00752722" w:rsidRPr="00132935">
        <w:rPr>
          <w:sz w:val="21"/>
          <w:szCs w:val="21"/>
        </w:rPr>
        <w:t xml:space="preserve"> – T</w:t>
      </w:r>
      <w:r w:rsidR="00752722" w:rsidRPr="00132935">
        <w:rPr>
          <w:rFonts w:asciiTheme="minorHAnsi" w:hAnsiTheme="minorHAnsi" w:cstheme="minorHAnsi"/>
          <w:color w:val="000000" w:themeColor="text1"/>
          <w:sz w:val="21"/>
          <w:szCs w:val="21"/>
        </w:rPr>
        <w:t>he characteristics of an effective team and team roles including leadership roles; strategies for reflecting on performance in a team role.</w:t>
      </w:r>
      <w:r w:rsidR="00752722" w:rsidRPr="00132935">
        <w:rPr>
          <w:sz w:val="21"/>
          <w:szCs w:val="21"/>
        </w:rPr>
        <w:br/>
      </w:r>
      <w:bookmarkStart w:id="96" w:name="VC2CP6O05"/>
      <w:r w:rsidR="00752722" w:rsidRPr="00132935">
        <w:rPr>
          <w:sz w:val="21"/>
          <w:szCs w:val="21"/>
        </w:rPr>
        <w:t>VC2CP6O05</w:t>
      </w:r>
      <w:bookmarkEnd w:id="96"/>
      <w:r w:rsidR="00752722" w:rsidRPr="00132935">
        <w:rPr>
          <w:sz w:val="21"/>
          <w:szCs w:val="21"/>
        </w:rPr>
        <w:t xml:space="preserve"> – </w:t>
      </w:r>
      <w:r w:rsidR="00752722" w:rsidRPr="00132935">
        <w:rPr>
          <w:rFonts w:asciiTheme="minorHAnsi" w:hAnsiTheme="minorHAnsi" w:cstheme="minorHAnsi"/>
          <w:color w:val="000000" w:themeColor="text1"/>
          <w:sz w:val="21"/>
          <w:szCs w:val="21"/>
        </w:rPr>
        <w:t>Strategies and skills for preventing, defusing or resolving conflict, considering possible causes and effects of conflict in different situations</w:t>
      </w:r>
    </w:p>
    <w:p w14:paraId="4A840F59" w14:textId="77777777" w:rsidR="00752722" w:rsidRPr="00132935" w:rsidRDefault="00752722" w:rsidP="00752722">
      <w:pPr>
        <w:rPr>
          <w:sz w:val="21"/>
          <w:szCs w:val="21"/>
        </w:rPr>
      </w:pPr>
    </w:p>
    <w:p w14:paraId="474DA32C" w14:textId="77777777" w:rsidR="00752722" w:rsidRPr="00132935" w:rsidRDefault="00000000" w:rsidP="00752722">
      <w:pPr>
        <w:rPr>
          <w:sz w:val="21"/>
          <w:szCs w:val="21"/>
        </w:rPr>
      </w:pPr>
      <w:r>
        <w:rPr>
          <w:sz w:val="21"/>
          <w:szCs w:val="21"/>
        </w:rPr>
        <w:pict w14:anchorId="179F648A">
          <v:rect id="_x0000_i1031" style="width:0;height:1.5pt" o:hralign="center" o:hrstd="t" o:hr="t" fillcolor="#a0a0a0" stroked="f"/>
        </w:pict>
      </w:r>
    </w:p>
    <w:p w14:paraId="0879A0A9" w14:textId="77777777" w:rsidR="00752722" w:rsidRPr="00132935" w:rsidRDefault="00752722" w:rsidP="00752722">
      <w:pPr>
        <w:rPr>
          <w:b/>
          <w:bCs/>
          <w:sz w:val="21"/>
          <w:szCs w:val="21"/>
        </w:rPr>
      </w:pPr>
      <w:r w:rsidRPr="00132935">
        <w:rPr>
          <w:b/>
          <w:bCs/>
          <w:sz w:val="21"/>
          <w:szCs w:val="21"/>
        </w:rPr>
        <w:t>INTERCULTURAL CAPABILITY</w:t>
      </w:r>
    </w:p>
    <w:p w14:paraId="47A921B4" w14:textId="00FF2838" w:rsidR="00B63761" w:rsidRDefault="00752722" w:rsidP="23EEF27F">
      <w:pPr>
        <w:rPr>
          <w:rFonts w:asciiTheme="minorHAnsi" w:hAnsiTheme="minorHAnsi" w:cstheme="minorBidi"/>
        </w:rPr>
      </w:pPr>
      <w:bookmarkStart w:id="97" w:name="VC2CI6C01"/>
      <w:r w:rsidRPr="23EEF27F">
        <w:rPr>
          <w:sz w:val="21"/>
          <w:szCs w:val="21"/>
        </w:rPr>
        <w:t>VC2CI6C01</w:t>
      </w:r>
      <w:bookmarkEnd w:id="97"/>
      <w:r w:rsidRPr="23EEF27F">
        <w:rPr>
          <w:sz w:val="21"/>
          <w:szCs w:val="21"/>
        </w:rPr>
        <w:t xml:space="preserve"> – </w:t>
      </w:r>
      <w:r w:rsidRPr="23EEF27F">
        <w:rPr>
          <w:rFonts w:asciiTheme="minorHAnsi" w:hAnsiTheme="minorHAnsi" w:cstheme="minorBidi"/>
          <w:sz w:val="21"/>
          <w:szCs w:val="21"/>
        </w:rPr>
        <w:t>How identity can be influenced by one or more cultures.</w:t>
      </w:r>
    </w:p>
    <w:sectPr w:rsidR="00B63761" w:rsidSect="009C6B9A">
      <w:pgSz w:w="16838" w:h="11906" w:orient="landscape"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661"/>
    <w:multiLevelType w:val="hybridMultilevel"/>
    <w:tmpl w:val="51B853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C34A4D"/>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79B745D"/>
    <w:multiLevelType w:val="hybridMultilevel"/>
    <w:tmpl w:val="E47AB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2F3653"/>
    <w:multiLevelType w:val="hybridMultilevel"/>
    <w:tmpl w:val="2020D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80A8F6"/>
    <w:multiLevelType w:val="hybridMultilevel"/>
    <w:tmpl w:val="B0785AB4"/>
    <w:lvl w:ilvl="0" w:tplc="3C2A98F2">
      <w:start w:val="1"/>
      <w:numFmt w:val="bullet"/>
      <w:lvlText w:val=""/>
      <w:lvlJc w:val="left"/>
      <w:pPr>
        <w:ind w:left="360" w:hanging="360"/>
      </w:pPr>
      <w:rPr>
        <w:rFonts w:ascii="Symbol" w:hAnsi="Symbol" w:hint="default"/>
      </w:rPr>
    </w:lvl>
    <w:lvl w:ilvl="1" w:tplc="E2CAF636">
      <w:start w:val="1"/>
      <w:numFmt w:val="bullet"/>
      <w:lvlText w:val="o"/>
      <w:lvlJc w:val="left"/>
      <w:pPr>
        <w:ind w:left="1080" w:hanging="360"/>
      </w:pPr>
      <w:rPr>
        <w:rFonts w:ascii="Courier New" w:hAnsi="Courier New" w:hint="default"/>
      </w:rPr>
    </w:lvl>
    <w:lvl w:ilvl="2" w:tplc="18E66E06">
      <w:start w:val="1"/>
      <w:numFmt w:val="bullet"/>
      <w:lvlText w:val=""/>
      <w:lvlJc w:val="left"/>
      <w:pPr>
        <w:ind w:left="1800" w:hanging="360"/>
      </w:pPr>
      <w:rPr>
        <w:rFonts w:ascii="Wingdings" w:hAnsi="Wingdings" w:hint="default"/>
      </w:rPr>
    </w:lvl>
    <w:lvl w:ilvl="3" w:tplc="436846B0">
      <w:start w:val="1"/>
      <w:numFmt w:val="bullet"/>
      <w:lvlText w:val=""/>
      <w:lvlJc w:val="left"/>
      <w:pPr>
        <w:ind w:left="2520" w:hanging="360"/>
      </w:pPr>
      <w:rPr>
        <w:rFonts w:ascii="Symbol" w:hAnsi="Symbol" w:hint="default"/>
      </w:rPr>
    </w:lvl>
    <w:lvl w:ilvl="4" w:tplc="47120970">
      <w:start w:val="1"/>
      <w:numFmt w:val="bullet"/>
      <w:lvlText w:val="o"/>
      <w:lvlJc w:val="left"/>
      <w:pPr>
        <w:ind w:left="3240" w:hanging="360"/>
      </w:pPr>
      <w:rPr>
        <w:rFonts w:ascii="Courier New" w:hAnsi="Courier New" w:hint="default"/>
      </w:rPr>
    </w:lvl>
    <w:lvl w:ilvl="5" w:tplc="6B866A18">
      <w:start w:val="1"/>
      <w:numFmt w:val="bullet"/>
      <w:lvlText w:val=""/>
      <w:lvlJc w:val="left"/>
      <w:pPr>
        <w:ind w:left="3960" w:hanging="360"/>
      </w:pPr>
      <w:rPr>
        <w:rFonts w:ascii="Wingdings" w:hAnsi="Wingdings" w:hint="default"/>
      </w:rPr>
    </w:lvl>
    <w:lvl w:ilvl="6" w:tplc="BA98094A">
      <w:start w:val="1"/>
      <w:numFmt w:val="bullet"/>
      <w:lvlText w:val=""/>
      <w:lvlJc w:val="left"/>
      <w:pPr>
        <w:ind w:left="4680" w:hanging="360"/>
      </w:pPr>
      <w:rPr>
        <w:rFonts w:ascii="Symbol" w:hAnsi="Symbol" w:hint="default"/>
      </w:rPr>
    </w:lvl>
    <w:lvl w:ilvl="7" w:tplc="DE32B336">
      <w:start w:val="1"/>
      <w:numFmt w:val="bullet"/>
      <w:lvlText w:val="o"/>
      <w:lvlJc w:val="left"/>
      <w:pPr>
        <w:ind w:left="5400" w:hanging="360"/>
      </w:pPr>
      <w:rPr>
        <w:rFonts w:ascii="Courier New" w:hAnsi="Courier New" w:hint="default"/>
      </w:rPr>
    </w:lvl>
    <w:lvl w:ilvl="8" w:tplc="D37E3622">
      <w:start w:val="1"/>
      <w:numFmt w:val="bullet"/>
      <w:lvlText w:val=""/>
      <w:lvlJc w:val="left"/>
      <w:pPr>
        <w:ind w:left="6120" w:hanging="360"/>
      </w:pPr>
      <w:rPr>
        <w:rFonts w:ascii="Wingdings" w:hAnsi="Wingdings" w:hint="default"/>
      </w:rPr>
    </w:lvl>
  </w:abstractNum>
  <w:abstractNum w:abstractNumId="5" w15:restartNumberingAfterBreak="0">
    <w:nsid w:val="0D3F64FB"/>
    <w:multiLevelType w:val="hybridMultilevel"/>
    <w:tmpl w:val="E4D447C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E5F1677"/>
    <w:multiLevelType w:val="hybridMultilevel"/>
    <w:tmpl w:val="EF507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FD348DB"/>
    <w:multiLevelType w:val="hybridMultilevel"/>
    <w:tmpl w:val="79F889A0"/>
    <w:lvl w:ilvl="0" w:tplc="63AE8168">
      <w:start w:val="1"/>
      <w:numFmt w:val="bullet"/>
      <w:lvlText w:val="·"/>
      <w:lvlJc w:val="left"/>
      <w:pPr>
        <w:ind w:left="360" w:hanging="360"/>
      </w:pPr>
      <w:rPr>
        <w:rFonts w:ascii="Symbol" w:hAnsi="Symbol" w:hint="default"/>
      </w:rPr>
    </w:lvl>
    <w:lvl w:ilvl="1" w:tplc="F7A4F5B0">
      <w:start w:val="1"/>
      <w:numFmt w:val="bullet"/>
      <w:lvlText w:val="o"/>
      <w:lvlJc w:val="left"/>
      <w:pPr>
        <w:ind w:left="1080" w:hanging="360"/>
      </w:pPr>
      <w:rPr>
        <w:rFonts w:ascii="Courier New" w:hAnsi="Courier New" w:hint="default"/>
      </w:rPr>
    </w:lvl>
    <w:lvl w:ilvl="2" w:tplc="E87EDD2A">
      <w:start w:val="1"/>
      <w:numFmt w:val="bullet"/>
      <w:lvlText w:val=""/>
      <w:lvlJc w:val="left"/>
      <w:pPr>
        <w:ind w:left="1800" w:hanging="360"/>
      </w:pPr>
      <w:rPr>
        <w:rFonts w:ascii="Wingdings" w:hAnsi="Wingdings" w:hint="default"/>
      </w:rPr>
    </w:lvl>
    <w:lvl w:ilvl="3" w:tplc="1C4044D8">
      <w:start w:val="1"/>
      <w:numFmt w:val="bullet"/>
      <w:lvlText w:val=""/>
      <w:lvlJc w:val="left"/>
      <w:pPr>
        <w:ind w:left="2520" w:hanging="360"/>
      </w:pPr>
      <w:rPr>
        <w:rFonts w:ascii="Symbol" w:hAnsi="Symbol" w:hint="default"/>
      </w:rPr>
    </w:lvl>
    <w:lvl w:ilvl="4" w:tplc="7160118A">
      <w:start w:val="1"/>
      <w:numFmt w:val="bullet"/>
      <w:lvlText w:val="o"/>
      <w:lvlJc w:val="left"/>
      <w:pPr>
        <w:ind w:left="3240" w:hanging="360"/>
      </w:pPr>
      <w:rPr>
        <w:rFonts w:ascii="Courier New" w:hAnsi="Courier New" w:hint="default"/>
      </w:rPr>
    </w:lvl>
    <w:lvl w:ilvl="5" w:tplc="59B29610">
      <w:start w:val="1"/>
      <w:numFmt w:val="bullet"/>
      <w:lvlText w:val=""/>
      <w:lvlJc w:val="left"/>
      <w:pPr>
        <w:ind w:left="3960" w:hanging="360"/>
      </w:pPr>
      <w:rPr>
        <w:rFonts w:ascii="Wingdings" w:hAnsi="Wingdings" w:hint="default"/>
      </w:rPr>
    </w:lvl>
    <w:lvl w:ilvl="6" w:tplc="7A92C346">
      <w:start w:val="1"/>
      <w:numFmt w:val="bullet"/>
      <w:lvlText w:val=""/>
      <w:lvlJc w:val="left"/>
      <w:pPr>
        <w:ind w:left="4680" w:hanging="360"/>
      </w:pPr>
      <w:rPr>
        <w:rFonts w:ascii="Symbol" w:hAnsi="Symbol" w:hint="default"/>
      </w:rPr>
    </w:lvl>
    <w:lvl w:ilvl="7" w:tplc="0CA8C8EC">
      <w:start w:val="1"/>
      <w:numFmt w:val="bullet"/>
      <w:lvlText w:val="o"/>
      <w:lvlJc w:val="left"/>
      <w:pPr>
        <w:ind w:left="5400" w:hanging="360"/>
      </w:pPr>
      <w:rPr>
        <w:rFonts w:ascii="Courier New" w:hAnsi="Courier New" w:hint="default"/>
      </w:rPr>
    </w:lvl>
    <w:lvl w:ilvl="8" w:tplc="8F6CA9AE">
      <w:start w:val="1"/>
      <w:numFmt w:val="bullet"/>
      <w:lvlText w:val=""/>
      <w:lvlJc w:val="left"/>
      <w:pPr>
        <w:ind w:left="6120" w:hanging="360"/>
      </w:pPr>
      <w:rPr>
        <w:rFonts w:ascii="Wingdings" w:hAnsi="Wingdings" w:hint="default"/>
      </w:rPr>
    </w:lvl>
  </w:abstractNum>
  <w:abstractNum w:abstractNumId="8" w15:restartNumberingAfterBreak="0">
    <w:nsid w:val="125C1815"/>
    <w:multiLevelType w:val="hybridMultilevel"/>
    <w:tmpl w:val="047A24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51EE589"/>
    <w:multiLevelType w:val="hybridMultilevel"/>
    <w:tmpl w:val="948C2E5E"/>
    <w:lvl w:ilvl="0" w:tplc="4202A82A">
      <w:start w:val="1"/>
      <w:numFmt w:val="bullet"/>
      <w:lvlText w:val=""/>
      <w:lvlJc w:val="left"/>
      <w:pPr>
        <w:ind w:left="360" w:hanging="360"/>
      </w:pPr>
      <w:rPr>
        <w:rFonts w:ascii="Symbol" w:hAnsi="Symbol" w:hint="default"/>
      </w:rPr>
    </w:lvl>
    <w:lvl w:ilvl="1" w:tplc="F5EAD418">
      <w:start w:val="1"/>
      <w:numFmt w:val="bullet"/>
      <w:lvlText w:val="o"/>
      <w:lvlJc w:val="left"/>
      <w:pPr>
        <w:ind w:left="1080" w:hanging="360"/>
      </w:pPr>
      <w:rPr>
        <w:rFonts w:ascii="Courier New" w:hAnsi="Courier New" w:hint="default"/>
      </w:rPr>
    </w:lvl>
    <w:lvl w:ilvl="2" w:tplc="29CE352E">
      <w:start w:val="1"/>
      <w:numFmt w:val="bullet"/>
      <w:lvlText w:val=""/>
      <w:lvlJc w:val="left"/>
      <w:pPr>
        <w:ind w:left="1800" w:hanging="360"/>
      </w:pPr>
      <w:rPr>
        <w:rFonts w:ascii="Wingdings" w:hAnsi="Wingdings" w:hint="default"/>
      </w:rPr>
    </w:lvl>
    <w:lvl w:ilvl="3" w:tplc="AC3ABFB6">
      <w:start w:val="1"/>
      <w:numFmt w:val="bullet"/>
      <w:lvlText w:val=""/>
      <w:lvlJc w:val="left"/>
      <w:pPr>
        <w:ind w:left="2520" w:hanging="360"/>
      </w:pPr>
      <w:rPr>
        <w:rFonts w:ascii="Symbol" w:hAnsi="Symbol" w:hint="default"/>
      </w:rPr>
    </w:lvl>
    <w:lvl w:ilvl="4" w:tplc="5AD4E9EC">
      <w:start w:val="1"/>
      <w:numFmt w:val="bullet"/>
      <w:lvlText w:val="o"/>
      <w:lvlJc w:val="left"/>
      <w:pPr>
        <w:ind w:left="3240" w:hanging="360"/>
      </w:pPr>
      <w:rPr>
        <w:rFonts w:ascii="Courier New" w:hAnsi="Courier New" w:hint="default"/>
      </w:rPr>
    </w:lvl>
    <w:lvl w:ilvl="5" w:tplc="89286D6C">
      <w:start w:val="1"/>
      <w:numFmt w:val="bullet"/>
      <w:lvlText w:val=""/>
      <w:lvlJc w:val="left"/>
      <w:pPr>
        <w:ind w:left="3960" w:hanging="360"/>
      </w:pPr>
      <w:rPr>
        <w:rFonts w:ascii="Wingdings" w:hAnsi="Wingdings" w:hint="default"/>
      </w:rPr>
    </w:lvl>
    <w:lvl w:ilvl="6" w:tplc="621A0D28">
      <w:start w:val="1"/>
      <w:numFmt w:val="bullet"/>
      <w:lvlText w:val=""/>
      <w:lvlJc w:val="left"/>
      <w:pPr>
        <w:ind w:left="4680" w:hanging="360"/>
      </w:pPr>
      <w:rPr>
        <w:rFonts w:ascii="Symbol" w:hAnsi="Symbol" w:hint="default"/>
      </w:rPr>
    </w:lvl>
    <w:lvl w:ilvl="7" w:tplc="F1FC0954">
      <w:start w:val="1"/>
      <w:numFmt w:val="bullet"/>
      <w:lvlText w:val="o"/>
      <w:lvlJc w:val="left"/>
      <w:pPr>
        <w:ind w:left="5400" w:hanging="360"/>
      </w:pPr>
      <w:rPr>
        <w:rFonts w:ascii="Courier New" w:hAnsi="Courier New" w:hint="default"/>
      </w:rPr>
    </w:lvl>
    <w:lvl w:ilvl="8" w:tplc="31BE9C18">
      <w:start w:val="1"/>
      <w:numFmt w:val="bullet"/>
      <w:lvlText w:val=""/>
      <w:lvlJc w:val="left"/>
      <w:pPr>
        <w:ind w:left="6120" w:hanging="360"/>
      </w:pPr>
      <w:rPr>
        <w:rFonts w:ascii="Wingdings" w:hAnsi="Wingdings" w:hint="default"/>
      </w:rPr>
    </w:lvl>
  </w:abstractNum>
  <w:abstractNum w:abstractNumId="10" w15:restartNumberingAfterBreak="0">
    <w:nsid w:val="180539DE"/>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9D9220F"/>
    <w:multiLevelType w:val="hybridMultilevel"/>
    <w:tmpl w:val="E4B8FC30"/>
    <w:lvl w:ilvl="0" w:tplc="61EE4586">
      <w:start w:val="1"/>
      <w:numFmt w:val="bullet"/>
      <w:lvlText w:val=""/>
      <w:lvlJc w:val="left"/>
      <w:pPr>
        <w:ind w:left="360" w:hanging="360"/>
      </w:pPr>
      <w:rPr>
        <w:rFonts w:ascii="Symbol" w:hAnsi="Symbol" w:hint="default"/>
      </w:rPr>
    </w:lvl>
    <w:lvl w:ilvl="1" w:tplc="A0D82ECA">
      <w:start w:val="1"/>
      <w:numFmt w:val="bullet"/>
      <w:lvlText w:val="o"/>
      <w:lvlJc w:val="left"/>
      <w:pPr>
        <w:ind w:left="1080" w:hanging="360"/>
      </w:pPr>
      <w:rPr>
        <w:rFonts w:ascii="Courier New" w:hAnsi="Courier New" w:hint="default"/>
      </w:rPr>
    </w:lvl>
    <w:lvl w:ilvl="2" w:tplc="66680FB4">
      <w:start w:val="1"/>
      <w:numFmt w:val="bullet"/>
      <w:lvlText w:val=""/>
      <w:lvlJc w:val="left"/>
      <w:pPr>
        <w:ind w:left="1800" w:hanging="360"/>
      </w:pPr>
      <w:rPr>
        <w:rFonts w:ascii="Wingdings" w:hAnsi="Wingdings" w:hint="default"/>
      </w:rPr>
    </w:lvl>
    <w:lvl w:ilvl="3" w:tplc="E65E36A0">
      <w:start w:val="1"/>
      <w:numFmt w:val="bullet"/>
      <w:lvlText w:val=""/>
      <w:lvlJc w:val="left"/>
      <w:pPr>
        <w:ind w:left="2520" w:hanging="360"/>
      </w:pPr>
      <w:rPr>
        <w:rFonts w:ascii="Symbol" w:hAnsi="Symbol" w:hint="default"/>
      </w:rPr>
    </w:lvl>
    <w:lvl w:ilvl="4" w:tplc="2B3E4DD0">
      <w:start w:val="1"/>
      <w:numFmt w:val="bullet"/>
      <w:lvlText w:val="o"/>
      <w:lvlJc w:val="left"/>
      <w:pPr>
        <w:ind w:left="3240" w:hanging="360"/>
      </w:pPr>
      <w:rPr>
        <w:rFonts w:ascii="Courier New" w:hAnsi="Courier New" w:hint="default"/>
      </w:rPr>
    </w:lvl>
    <w:lvl w:ilvl="5" w:tplc="8A80C612">
      <w:start w:val="1"/>
      <w:numFmt w:val="bullet"/>
      <w:lvlText w:val=""/>
      <w:lvlJc w:val="left"/>
      <w:pPr>
        <w:ind w:left="3960" w:hanging="360"/>
      </w:pPr>
      <w:rPr>
        <w:rFonts w:ascii="Wingdings" w:hAnsi="Wingdings" w:hint="default"/>
      </w:rPr>
    </w:lvl>
    <w:lvl w:ilvl="6" w:tplc="43403C08">
      <w:start w:val="1"/>
      <w:numFmt w:val="bullet"/>
      <w:lvlText w:val=""/>
      <w:lvlJc w:val="left"/>
      <w:pPr>
        <w:ind w:left="4680" w:hanging="360"/>
      </w:pPr>
      <w:rPr>
        <w:rFonts w:ascii="Symbol" w:hAnsi="Symbol" w:hint="default"/>
      </w:rPr>
    </w:lvl>
    <w:lvl w:ilvl="7" w:tplc="5EAEC084">
      <w:start w:val="1"/>
      <w:numFmt w:val="bullet"/>
      <w:lvlText w:val="o"/>
      <w:lvlJc w:val="left"/>
      <w:pPr>
        <w:ind w:left="5400" w:hanging="360"/>
      </w:pPr>
      <w:rPr>
        <w:rFonts w:ascii="Courier New" w:hAnsi="Courier New" w:hint="default"/>
      </w:rPr>
    </w:lvl>
    <w:lvl w:ilvl="8" w:tplc="23DC2E16">
      <w:start w:val="1"/>
      <w:numFmt w:val="bullet"/>
      <w:lvlText w:val=""/>
      <w:lvlJc w:val="left"/>
      <w:pPr>
        <w:ind w:left="6120" w:hanging="360"/>
      </w:pPr>
      <w:rPr>
        <w:rFonts w:ascii="Wingdings" w:hAnsi="Wingdings" w:hint="default"/>
      </w:rPr>
    </w:lvl>
  </w:abstractNum>
  <w:abstractNum w:abstractNumId="12" w15:restartNumberingAfterBreak="0">
    <w:nsid w:val="1AC64AEF"/>
    <w:multiLevelType w:val="hybridMultilevel"/>
    <w:tmpl w:val="DA9E7020"/>
    <w:lvl w:ilvl="0" w:tplc="5114072E">
      <w:start w:val="1"/>
      <w:numFmt w:val="decimal"/>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B007937"/>
    <w:multiLevelType w:val="hybridMultilevel"/>
    <w:tmpl w:val="0B004C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C773B0A"/>
    <w:multiLevelType w:val="hybridMultilevel"/>
    <w:tmpl w:val="8050E6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D724D7A"/>
    <w:multiLevelType w:val="hybridMultilevel"/>
    <w:tmpl w:val="E8082B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E4B5DE6"/>
    <w:multiLevelType w:val="hybridMultilevel"/>
    <w:tmpl w:val="A83C6E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FFC3D44"/>
    <w:multiLevelType w:val="multilevel"/>
    <w:tmpl w:val="B1CC54DE"/>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1D93DC9"/>
    <w:multiLevelType w:val="hybridMultilevel"/>
    <w:tmpl w:val="2F321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FF4F68"/>
    <w:multiLevelType w:val="hybridMultilevel"/>
    <w:tmpl w:val="4E7E9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5C40DAF"/>
    <w:multiLevelType w:val="hybridMultilevel"/>
    <w:tmpl w:val="4BD81E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8D353AD"/>
    <w:multiLevelType w:val="hybridMultilevel"/>
    <w:tmpl w:val="9FBC64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A5A00B0"/>
    <w:multiLevelType w:val="hybridMultilevel"/>
    <w:tmpl w:val="1F789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BDE0C09"/>
    <w:multiLevelType w:val="hybridMultilevel"/>
    <w:tmpl w:val="74E87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FB446DB"/>
    <w:multiLevelType w:val="hybridMultilevel"/>
    <w:tmpl w:val="AB24134C"/>
    <w:lvl w:ilvl="0" w:tplc="5276F678">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1792835"/>
    <w:multiLevelType w:val="hybridMultilevel"/>
    <w:tmpl w:val="8F6A5A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1AE0ED0"/>
    <w:multiLevelType w:val="hybridMultilevel"/>
    <w:tmpl w:val="0F3029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8AA191E"/>
    <w:multiLevelType w:val="hybridMultilevel"/>
    <w:tmpl w:val="94483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98E2A67"/>
    <w:multiLevelType w:val="hybridMultilevel"/>
    <w:tmpl w:val="7786D1C0"/>
    <w:lvl w:ilvl="0" w:tplc="4DD07872">
      <w:start w:val="1"/>
      <w:numFmt w:val="bullet"/>
      <w:lvlText w:val="·"/>
      <w:lvlJc w:val="left"/>
      <w:pPr>
        <w:ind w:left="360" w:hanging="360"/>
      </w:pPr>
      <w:rPr>
        <w:rFonts w:ascii="Symbol" w:hAnsi="Symbol" w:hint="default"/>
      </w:rPr>
    </w:lvl>
    <w:lvl w:ilvl="1" w:tplc="15CC8506">
      <w:start w:val="1"/>
      <w:numFmt w:val="bullet"/>
      <w:lvlText w:val="o"/>
      <w:lvlJc w:val="left"/>
      <w:pPr>
        <w:ind w:left="1080" w:hanging="360"/>
      </w:pPr>
      <w:rPr>
        <w:rFonts w:ascii="Courier New" w:hAnsi="Courier New" w:hint="default"/>
      </w:rPr>
    </w:lvl>
    <w:lvl w:ilvl="2" w:tplc="B88EC8D8">
      <w:start w:val="1"/>
      <w:numFmt w:val="bullet"/>
      <w:lvlText w:val=""/>
      <w:lvlJc w:val="left"/>
      <w:pPr>
        <w:ind w:left="1800" w:hanging="360"/>
      </w:pPr>
      <w:rPr>
        <w:rFonts w:ascii="Wingdings" w:hAnsi="Wingdings" w:hint="default"/>
      </w:rPr>
    </w:lvl>
    <w:lvl w:ilvl="3" w:tplc="A0DEEC1C">
      <w:start w:val="1"/>
      <w:numFmt w:val="bullet"/>
      <w:lvlText w:val=""/>
      <w:lvlJc w:val="left"/>
      <w:pPr>
        <w:ind w:left="2520" w:hanging="360"/>
      </w:pPr>
      <w:rPr>
        <w:rFonts w:ascii="Symbol" w:hAnsi="Symbol" w:hint="default"/>
      </w:rPr>
    </w:lvl>
    <w:lvl w:ilvl="4" w:tplc="93DE3EBE">
      <w:start w:val="1"/>
      <w:numFmt w:val="bullet"/>
      <w:lvlText w:val="o"/>
      <w:lvlJc w:val="left"/>
      <w:pPr>
        <w:ind w:left="3240" w:hanging="360"/>
      </w:pPr>
      <w:rPr>
        <w:rFonts w:ascii="Courier New" w:hAnsi="Courier New" w:hint="default"/>
      </w:rPr>
    </w:lvl>
    <w:lvl w:ilvl="5" w:tplc="8DA803A0">
      <w:start w:val="1"/>
      <w:numFmt w:val="bullet"/>
      <w:lvlText w:val=""/>
      <w:lvlJc w:val="left"/>
      <w:pPr>
        <w:ind w:left="3960" w:hanging="360"/>
      </w:pPr>
      <w:rPr>
        <w:rFonts w:ascii="Wingdings" w:hAnsi="Wingdings" w:hint="default"/>
      </w:rPr>
    </w:lvl>
    <w:lvl w:ilvl="6" w:tplc="5518FFAA">
      <w:start w:val="1"/>
      <w:numFmt w:val="bullet"/>
      <w:lvlText w:val=""/>
      <w:lvlJc w:val="left"/>
      <w:pPr>
        <w:ind w:left="4680" w:hanging="360"/>
      </w:pPr>
      <w:rPr>
        <w:rFonts w:ascii="Symbol" w:hAnsi="Symbol" w:hint="default"/>
      </w:rPr>
    </w:lvl>
    <w:lvl w:ilvl="7" w:tplc="DCF099BC">
      <w:start w:val="1"/>
      <w:numFmt w:val="bullet"/>
      <w:lvlText w:val="o"/>
      <w:lvlJc w:val="left"/>
      <w:pPr>
        <w:ind w:left="5400" w:hanging="360"/>
      </w:pPr>
      <w:rPr>
        <w:rFonts w:ascii="Courier New" w:hAnsi="Courier New" w:hint="default"/>
      </w:rPr>
    </w:lvl>
    <w:lvl w:ilvl="8" w:tplc="69204A76">
      <w:start w:val="1"/>
      <w:numFmt w:val="bullet"/>
      <w:lvlText w:val=""/>
      <w:lvlJc w:val="left"/>
      <w:pPr>
        <w:ind w:left="6120" w:hanging="360"/>
      </w:pPr>
      <w:rPr>
        <w:rFonts w:ascii="Wingdings" w:hAnsi="Wingdings" w:hint="default"/>
      </w:rPr>
    </w:lvl>
  </w:abstractNum>
  <w:abstractNum w:abstractNumId="29" w15:restartNumberingAfterBreak="0">
    <w:nsid w:val="39AE0A3F"/>
    <w:multiLevelType w:val="hybridMultilevel"/>
    <w:tmpl w:val="968271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8B90B2"/>
    <w:multiLevelType w:val="hybridMultilevel"/>
    <w:tmpl w:val="9CC82916"/>
    <w:lvl w:ilvl="0" w:tplc="B9E04CC4">
      <w:start w:val="1"/>
      <w:numFmt w:val="bullet"/>
      <w:lvlText w:val=""/>
      <w:lvlJc w:val="left"/>
      <w:pPr>
        <w:ind w:left="360" w:hanging="360"/>
      </w:pPr>
      <w:rPr>
        <w:rFonts w:ascii="Symbol" w:hAnsi="Symbol" w:hint="default"/>
      </w:rPr>
    </w:lvl>
    <w:lvl w:ilvl="1" w:tplc="50C87670">
      <w:start w:val="1"/>
      <w:numFmt w:val="bullet"/>
      <w:lvlText w:val="o"/>
      <w:lvlJc w:val="left"/>
      <w:pPr>
        <w:ind w:left="1440" w:hanging="360"/>
      </w:pPr>
      <w:rPr>
        <w:rFonts w:ascii="Courier New" w:hAnsi="Courier New" w:hint="default"/>
      </w:rPr>
    </w:lvl>
    <w:lvl w:ilvl="2" w:tplc="42728188">
      <w:start w:val="1"/>
      <w:numFmt w:val="bullet"/>
      <w:lvlText w:val=""/>
      <w:lvlJc w:val="left"/>
      <w:pPr>
        <w:ind w:left="2160" w:hanging="360"/>
      </w:pPr>
      <w:rPr>
        <w:rFonts w:ascii="Wingdings" w:hAnsi="Wingdings" w:hint="default"/>
      </w:rPr>
    </w:lvl>
    <w:lvl w:ilvl="3" w:tplc="DCF675C4">
      <w:start w:val="1"/>
      <w:numFmt w:val="bullet"/>
      <w:lvlText w:val=""/>
      <w:lvlJc w:val="left"/>
      <w:pPr>
        <w:ind w:left="2880" w:hanging="360"/>
      </w:pPr>
      <w:rPr>
        <w:rFonts w:ascii="Symbol" w:hAnsi="Symbol" w:hint="default"/>
      </w:rPr>
    </w:lvl>
    <w:lvl w:ilvl="4" w:tplc="5AE80674">
      <w:start w:val="1"/>
      <w:numFmt w:val="bullet"/>
      <w:lvlText w:val="o"/>
      <w:lvlJc w:val="left"/>
      <w:pPr>
        <w:ind w:left="3600" w:hanging="360"/>
      </w:pPr>
      <w:rPr>
        <w:rFonts w:ascii="Courier New" w:hAnsi="Courier New" w:hint="default"/>
      </w:rPr>
    </w:lvl>
    <w:lvl w:ilvl="5" w:tplc="F5F087A6">
      <w:start w:val="1"/>
      <w:numFmt w:val="bullet"/>
      <w:lvlText w:val=""/>
      <w:lvlJc w:val="left"/>
      <w:pPr>
        <w:ind w:left="4320" w:hanging="360"/>
      </w:pPr>
      <w:rPr>
        <w:rFonts w:ascii="Wingdings" w:hAnsi="Wingdings" w:hint="default"/>
      </w:rPr>
    </w:lvl>
    <w:lvl w:ilvl="6" w:tplc="79B816B2">
      <w:start w:val="1"/>
      <w:numFmt w:val="bullet"/>
      <w:lvlText w:val=""/>
      <w:lvlJc w:val="left"/>
      <w:pPr>
        <w:ind w:left="5040" w:hanging="360"/>
      </w:pPr>
      <w:rPr>
        <w:rFonts w:ascii="Symbol" w:hAnsi="Symbol" w:hint="default"/>
      </w:rPr>
    </w:lvl>
    <w:lvl w:ilvl="7" w:tplc="2AD204BC">
      <w:start w:val="1"/>
      <w:numFmt w:val="bullet"/>
      <w:lvlText w:val="o"/>
      <w:lvlJc w:val="left"/>
      <w:pPr>
        <w:ind w:left="5760" w:hanging="360"/>
      </w:pPr>
      <w:rPr>
        <w:rFonts w:ascii="Courier New" w:hAnsi="Courier New" w:hint="default"/>
      </w:rPr>
    </w:lvl>
    <w:lvl w:ilvl="8" w:tplc="E566090A">
      <w:start w:val="1"/>
      <w:numFmt w:val="bullet"/>
      <w:lvlText w:val=""/>
      <w:lvlJc w:val="left"/>
      <w:pPr>
        <w:ind w:left="6480" w:hanging="360"/>
      </w:pPr>
      <w:rPr>
        <w:rFonts w:ascii="Wingdings" w:hAnsi="Wingdings" w:hint="default"/>
      </w:rPr>
    </w:lvl>
  </w:abstractNum>
  <w:abstractNum w:abstractNumId="31" w15:restartNumberingAfterBreak="0">
    <w:nsid w:val="3BFB5303"/>
    <w:multiLevelType w:val="hybridMultilevel"/>
    <w:tmpl w:val="D944A6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E8522D8"/>
    <w:multiLevelType w:val="hybridMultilevel"/>
    <w:tmpl w:val="BE7C3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F06798E"/>
    <w:multiLevelType w:val="hybridMultilevel"/>
    <w:tmpl w:val="3DF2D8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3F171ED3"/>
    <w:multiLevelType w:val="hybridMultilevel"/>
    <w:tmpl w:val="98929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3FCA6044"/>
    <w:multiLevelType w:val="hybridMultilevel"/>
    <w:tmpl w:val="DF4CE7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425F716B"/>
    <w:multiLevelType w:val="hybridMultilevel"/>
    <w:tmpl w:val="2B3AC8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442339DD"/>
    <w:multiLevelType w:val="hybridMultilevel"/>
    <w:tmpl w:val="8C76F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5257025"/>
    <w:multiLevelType w:val="hybridMultilevel"/>
    <w:tmpl w:val="0E947E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49CB37C9"/>
    <w:multiLevelType w:val="hybridMultilevel"/>
    <w:tmpl w:val="62BAFD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4B110108"/>
    <w:multiLevelType w:val="hybridMultilevel"/>
    <w:tmpl w:val="891C7E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53BF7F2E"/>
    <w:multiLevelType w:val="hybridMultilevel"/>
    <w:tmpl w:val="DF707E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3E41912"/>
    <w:multiLevelType w:val="hybridMultilevel"/>
    <w:tmpl w:val="E7C63AE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555D2646"/>
    <w:multiLevelType w:val="hybridMultilevel"/>
    <w:tmpl w:val="E40C3C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83D6128"/>
    <w:multiLevelType w:val="hybridMultilevel"/>
    <w:tmpl w:val="26563F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9DC1806"/>
    <w:multiLevelType w:val="hybridMultilevel"/>
    <w:tmpl w:val="DCF67A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5A0D7880"/>
    <w:multiLevelType w:val="hybridMultilevel"/>
    <w:tmpl w:val="2A1820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AE67A1E"/>
    <w:multiLevelType w:val="hybridMultilevel"/>
    <w:tmpl w:val="2B5AA4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CA20033"/>
    <w:multiLevelType w:val="hybridMultilevel"/>
    <w:tmpl w:val="A87631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9" w15:restartNumberingAfterBreak="0">
    <w:nsid w:val="5EDC72EF"/>
    <w:multiLevelType w:val="hybridMultilevel"/>
    <w:tmpl w:val="F3C0D6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602F3C62"/>
    <w:multiLevelType w:val="hybridMultilevel"/>
    <w:tmpl w:val="00B2E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23713AB"/>
    <w:multiLevelType w:val="hybridMultilevel"/>
    <w:tmpl w:val="78AE4C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7C70B83"/>
    <w:multiLevelType w:val="hybridMultilevel"/>
    <w:tmpl w:val="2C3695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A157B9A"/>
    <w:multiLevelType w:val="hybridMultilevel"/>
    <w:tmpl w:val="267CE6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B376EAA"/>
    <w:multiLevelType w:val="hybridMultilevel"/>
    <w:tmpl w:val="58065E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5" w15:restartNumberingAfterBreak="0">
    <w:nsid w:val="6EE4773B"/>
    <w:multiLevelType w:val="hybridMultilevel"/>
    <w:tmpl w:val="7EDE7DC6"/>
    <w:lvl w:ilvl="0" w:tplc="0C090001">
      <w:start w:val="1"/>
      <w:numFmt w:val="bullet"/>
      <w:lvlText w:val=""/>
      <w:lvlJc w:val="left"/>
      <w:pPr>
        <w:ind w:left="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56" w15:restartNumberingAfterBreak="0">
    <w:nsid w:val="710406FE"/>
    <w:multiLevelType w:val="hybridMultilevel"/>
    <w:tmpl w:val="E6282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52E2EC4"/>
    <w:multiLevelType w:val="hybridMultilevel"/>
    <w:tmpl w:val="6D8C0D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75451D32"/>
    <w:multiLevelType w:val="hybridMultilevel"/>
    <w:tmpl w:val="76DA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59D63A1"/>
    <w:multiLevelType w:val="hybridMultilevel"/>
    <w:tmpl w:val="CFE413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BFF358B"/>
    <w:multiLevelType w:val="hybridMultilevel"/>
    <w:tmpl w:val="683C3E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1" w15:restartNumberingAfterBreak="0">
    <w:nsid w:val="7C866D5B"/>
    <w:multiLevelType w:val="hybridMultilevel"/>
    <w:tmpl w:val="5A24A0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4622107">
    <w:abstractNumId w:val="7"/>
  </w:num>
  <w:num w:numId="2" w16cid:durableId="1672485423">
    <w:abstractNumId w:val="28"/>
  </w:num>
  <w:num w:numId="3" w16cid:durableId="1707097891">
    <w:abstractNumId w:val="30"/>
  </w:num>
  <w:num w:numId="4" w16cid:durableId="414205319">
    <w:abstractNumId w:val="9"/>
  </w:num>
  <w:num w:numId="5" w16cid:durableId="395052958">
    <w:abstractNumId w:val="11"/>
  </w:num>
  <w:num w:numId="6" w16cid:durableId="1026129343">
    <w:abstractNumId w:val="4"/>
  </w:num>
  <w:num w:numId="7" w16cid:durableId="257174296">
    <w:abstractNumId w:val="54"/>
  </w:num>
  <w:num w:numId="8" w16cid:durableId="1139954436">
    <w:abstractNumId w:val="42"/>
  </w:num>
  <w:num w:numId="9" w16cid:durableId="2112041458">
    <w:abstractNumId w:val="13"/>
  </w:num>
  <w:num w:numId="10" w16cid:durableId="1669283856">
    <w:abstractNumId w:val="46"/>
  </w:num>
  <w:num w:numId="11" w16cid:durableId="127209700">
    <w:abstractNumId w:val="17"/>
  </w:num>
  <w:num w:numId="12" w16cid:durableId="619343823">
    <w:abstractNumId w:val="10"/>
  </w:num>
  <w:num w:numId="13" w16cid:durableId="912619624">
    <w:abstractNumId w:val="1"/>
  </w:num>
  <w:num w:numId="14" w16cid:durableId="484862360">
    <w:abstractNumId w:val="29"/>
  </w:num>
  <w:num w:numId="15" w16cid:durableId="701175537">
    <w:abstractNumId w:val="40"/>
  </w:num>
  <w:num w:numId="16" w16cid:durableId="1370763336">
    <w:abstractNumId w:val="55"/>
  </w:num>
  <w:num w:numId="17" w16cid:durableId="136655940">
    <w:abstractNumId w:val="24"/>
  </w:num>
  <w:num w:numId="18" w16cid:durableId="762648090">
    <w:abstractNumId w:val="8"/>
  </w:num>
  <w:num w:numId="19" w16cid:durableId="2004315803">
    <w:abstractNumId w:val="59"/>
  </w:num>
  <w:num w:numId="20" w16cid:durableId="392778240">
    <w:abstractNumId w:val="15"/>
  </w:num>
  <w:num w:numId="21" w16cid:durableId="548617621">
    <w:abstractNumId w:val="35"/>
  </w:num>
  <w:num w:numId="22" w16cid:durableId="1441337864">
    <w:abstractNumId w:val="52"/>
  </w:num>
  <w:num w:numId="23" w16cid:durableId="1632399005">
    <w:abstractNumId w:val="44"/>
  </w:num>
  <w:num w:numId="24" w16cid:durableId="1263954183">
    <w:abstractNumId w:val="5"/>
  </w:num>
  <w:num w:numId="25" w16cid:durableId="1676609408">
    <w:abstractNumId w:val="47"/>
  </w:num>
  <w:num w:numId="26" w16cid:durableId="1625961826">
    <w:abstractNumId w:val="14"/>
  </w:num>
  <w:num w:numId="27" w16cid:durableId="1331759675">
    <w:abstractNumId w:val="27"/>
  </w:num>
  <w:num w:numId="28" w16cid:durableId="210194306">
    <w:abstractNumId w:val="0"/>
  </w:num>
  <w:num w:numId="29" w16cid:durableId="215052033">
    <w:abstractNumId w:val="39"/>
  </w:num>
  <w:num w:numId="30" w16cid:durableId="160194561">
    <w:abstractNumId w:val="41"/>
  </w:num>
  <w:num w:numId="31" w16cid:durableId="1549294860">
    <w:abstractNumId w:val="50"/>
  </w:num>
  <w:num w:numId="32" w16cid:durableId="501508898">
    <w:abstractNumId w:val="36"/>
  </w:num>
  <w:num w:numId="33" w16cid:durableId="981816007">
    <w:abstractNumId w:val="49"/>
  </w:num>
  <w:num w:numId="34" w16cid:durableId="1726903680">
    <w:abstractNumId w:val="60"/>
  </w:num>
  <w:num w:numId="35" w16cid:durableId="1632588484">
    <w:abstractNumId w:val="53"/>
  </w:num>
  <w:num w:numId="36" w16cid:durableId="2066488791">
    <w:abstractNumId w:val="56"/>
  </w:num>
  <w:num w:numId="37" w16cid:durableId="1110708695">
    <w:abstractNumId w:val="18"/>
  </w:num>
  <w:num w:numId="38" w16cid:durableId="453334556">
    <w:abstractNumId w:val="26"/>
  </w:num>
  <w:num w:numId="39" w16cid:durableId="507867516">
    <w:abstractNumId w:val="58"/>
  </w:num>
  <w:num w:numId="40" w16cid:durableId="636186295">
    <w:abstractNumId w:val="22"/>
  </w:num>
  <w:num w:numId="41" w16cid:durableId="1694265269">
    <w:abstractNumId w:val="25"/>
  </w:num>
  <w:num w:numId="42" w16cid:durableId="1229074318">
    <w:abstractNumId w:val="19"/>
  </w:num>
  <w:num w:numId="43" w16cid:durableId="429815070">
    <w:abstractNumId w:val="51"/>
  </w:num>
  <w:num w:numId="44" w16cid:durableId="799541074">
    <w:abstractNumId w:val="2"/>
  </w:num>
  <w:num w:numId="45" w16cid:durableId="1261063748">
    <w:abstractNumId w:val="32"/>
  </w:num>
  <w:num w:numId="46" w16cid:durableId="470564872">
    <w:abstractNumId w:val="23"/>
  </w:num>
  <w:num w:numId="47" w16cid:durableId="1617174747">
    <w:abstractNumId w:val="16"/>
  </w:num>
  <w:num w:numId="48" w16cid:durableId="65419036">
    <w:abstractNumId w:val="57"/>
  </w:num>
  <w:num w:numId="49" w16cid:durableId="139229136">
    <w:abstractNumId w:val="31"/>
  </w:num>
  <w:num w:numId="50" w16cid:durableId="488398785">
    <w:abstractNumId w:val="33"/>
  </w:num>
  <w:num w:numId="51" w16cid:durableId="989745065">
    <w:abstractNumId w:val="45"/>
  </w:num>
  <w:num w:numId="52" w16cid:durableId="1673756665">
    <w:abstractNumId w:val="37"/>
  </w:num>
  <w:num w:numId="53" w16cid:durableId="1958829195">
    <w:abstractNumId w:val="3"/>
  </w:num>
  <w:num w:numId="54" w16cid:durableId="1027559756">
    <w:abstractNumId w:val="20"/>
  </w:num>
  <w:num w:numId="55" w16cid:durableId="391201258">
    <w:abstractNumId w:val="61"/>
  </w:num>
  <w:num w:numId="56" w16cid:durableId="1332024210">
    <w:abstractNumId w:val="6"/>
  </w:num>
  <w:num w:numId="57" w16cid:durableId="221871143">
    <w:abstractNumId w:val="38"/>
  </w:num>
  <w:num w:numId="58" w16cid:durableId="1184589115">
    <w:abstractNumId w:val="48"/>
  </w:num>
  <w:num w:numId="59" w16cid:durableId="1725635093">
    <w:abstractNumId w:val="34"/>
  </w:num>
  <w:num w:numId="60" w16cid:durableId="2093117191">
    <w:abstractNumId w:val="12"/>
  </w:num>
  <w:num w:numId="61" w16cid:durableId="1801804394">
    <w:abstractNumId w:val="43"/>
  </w:num>
  <w:num w:numId="62" w16cid:durableId="1184594993">
    <w:abstractNumId w:val="2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3D7"/>
    <w:rsid w:val="00000265"/>
    <w:rsid w:val="0000315A"/>
    <w:rsid w:val="00004DC8"/>
    <w:rsid w:val="00005667"/>
    <w:rsid w:val="00007EBB"/>
    <w:rsid w:val="0001505E"/>
    <w:rsid w:val="0002380E"/>
    <w:rsid w:val="00027858"/>
    <w:rsid w:val="000300F4"/>
    <w:rsid w:val="000407E2"/>
    <w:rsid w:val="000429D0"/>
    <w:rsid w:val="0004444A"/>
    <w:rsid w:val="00053993"/>
    <w:rsid w:val="00064D77"/>
    <w:rsid w:val="00075A08"/>
    <w:rsid w:val="00081A09"/>
    <w:rsid w:val="000858E1"/>
    <w:rsid w:val="000868A0"/>
    <w:rsid w:val="00087E0B"/>
    <w:rsid w:val="000956A4"/>
    <w:rsid w:val="0009624B"/>
    <w:rsid w:val="000A24A2"/>
    <w:rsid w:val="000A2660"/>
    <w:rsid w:val="000B370C"/>
    <w:rsid w:val="000B5C92"/>
    <w:rsid w:val="000B68A5"/>
    <w:rsid w:val="000B6E59"/>
    <w:rsid w:val="000C4902"/>
    <w:rsid w:val="000C5CC5"/>
    <w:rsid w:val="000E4B6F"/>
    <w:rsid w:val="000E5F55"/>
    <w:rsid w:val="000E607E"/>
    <w:rsid w:val="000E60A7"/>
    <w:rsid w:val="000F7983"/>
    <w:rsid w:val="00100CE4"/>
    <w:rsid w:val="00115257"/>
    <w:rsid w:val="00125649"/>
    <w:rsid w:val="001306E8"/>
    <w:rsid w:val="00132935"/>
    <w:rsid w:val="00134C8B"/>
    <w:rsid w:val="00140936"/>
    <w:rsid w:val="00150635"/>
    <w:rsid w:val="00151873"/>
    <w:rsid w:val="00153076"/>
    <w:rsid w:val="00161DF7"/>
    <w:rsid w:val="001622D7"/>
    <w:rsid w:val="0016479F"/>
    <w:rsid w:val="00170215"/>
    <w:rsid w:val="00177409"/>
    <w:rsid w:val="00184BCD"/>
    <w:rsid w:val="001874C0"/>
    <w:rsid w:val="001A00F4"/>
    <w:rsid w:val="001A2C32"/>
    <w:rsid w:val="001A6891"/>
    <w:rsid w:val="001B01D0"/>
    <w:rsid w:val="001B3790"/>
    <w:rsid w:val="001B7675"/>
    <w:rsid w:val="001C1294"/>
    <w:rsid w:val="001C389B"/>
    <w:rsid w:val="001C5058"/>
    <w:rsid w:val="001C6CE0"/>
    <w:rsid w:val="001D3BB2"/>
    <w:rsid w:val="001E3C02"/>
    <w:rsid w:val="001F1712"/>
    <w:rsid w:val="001F1B0F"/>
    <w:rsid w:val="001F64E0"/>
    <w:rsid w:val="00203A9A"/>
    <w:rsid w:val="002107BC"/>
    <w:rsid w:val="00220159"/>
    <w:rsid w:val="00221853"/>
    <w:rsid w:val="0022400A"/>
    <w:rsid w:val="00226DF3"/>
    <w:rsid w:val="00227FCF"/>
    <w:rsid w:val="0023134B"/>
    <w:rsid w:val="00246670"/>
    <w:rsid w:val="00253135"/>
    <w:rsid w:val="00281D3F"/>
    <w:rsid w:val="00286D33"/>
    <w:rsid w:val="00296229"/>
    <w:rsid w:val="002A01DF"/>
    <w:rsid w:val="002B4ACD"/>
    <w:rsid w:val="002B574C"/>
    <w:rsid w:val="002C28B3"/>
    <w:rsid w:val="002F22F2"/>
    <w:rsid w:val="002F5312"/>
    <w:rsid w:val="00302205"/>
    <w:rsid w:val="003153FB"/>
    <w:rsid w:val="00322162"/>
    <w:rsid w:val="00323602"/>
    <w:rsid w:val="00334C2B"/>
    <w:rsid w:val="00346286"/>
    <w:rsid w:val="00352122"/>
    <w:rsid w:val="0035329B"/>
    <w:rsid w:val="00354F70"/>
    <w:rsid w:val="00387B24"/>
    <w:rsid w:val="00392C3B"/>
    <w:rsid w:val="0039473F"/>
    <w:rsid w:val="00394A28"/>
    <w:rsid w:val="00396D92"/>
    <w:rsid w:val="00397B58"/>
    <w:rsid w:val="00397B82"/>
    <w:rsid w:val="003A3311"/>
    <w:rsid w:val="003A3388"/>
    <w:rsid w:val="003A377C"/>
    <w:rsid w:val="003B0222"/>
    <w:rsid w:val="003C2752"/>
    <w:rsid w:val="003D586C"/>
    <w:rsid w:val="003D6A5D"/>
    <w:rsid w:val="003E74FB"/>
    <w:rsid w:val="003F64DA"/>
    <w:rsid w:val="004029EF"/>
    <w:rsid w:val="00402EFC"/>
    <w:rsid w:val="00404446"/>
    <w:rsid w:val="00407C55"/>
    <w:rsid w:val="00410A69"/>
    <w:rsid w:val="00411D38"/>
    <w:rsid w:val="004167A0"/>
    <w:rsid w:val="00423413"/>
    <w:rsid w:val="00424219"/>
    <w:rsid w:val="004248A1"/>
    <w:rsid w:val="0042728C"/>
    <w:rsid w:val="00435DAB"/>
    <w:rsid w:val="00437CF0"/>
    <w:rsid w:val="0044454E"/>
    <w:rsid w:val="00445EBC"/>
    <w:rsid w:val="0045285D"/>
    <w:rsid w:val="00477318"/>
    <w:rsid w:val="00486660"/>
    <w:rsid w:val="00491F0A"/>
    <w:rsid w:val="004A1E27"/>
    <w:rsid w:val="004A5797"/>
    <w:rsid w:val="004A62A2"/>
    <w:rsid w:val="004A73E6"/>
    <w:rsid w:val="004B3126"/>
    <w:rsid w:val="004B6A41"/>
    <w:rsid w:val="004D250C"/>
    <w:rsid w:val="004D2D63"/>
    <w:rsid w:val="004E0766"/>
    <w:rsid w:val="004E7A7B"/>
    <w:rsid w:val="004E7F20"/>
    <w:rsid w:val="004F03D4"/>
    <w:rsid w:val="004F7AF4"/>
    <w:rsid w:val="0050656E"/>
    <w:rsid w:val="00516338"/>
    <w:rsid w:val="00532A88"/>
    <w:rsid w:val="00533946"/>
    <w:rsid w:val="005342C5"/>
    <w:rsid w:val="00535ED0"/>
    <w:rsid w:val="00537789"/>
    <w:rsid w:val="00537791"/>
    <w:rsid w:val="0054010A"/>
    <w:rsid w:val="005405D1"/>
    <w:rsid w:val="0054083B"/>
    <w:rsid w:val="00542246"/>
    <w:rsid w:val="00543C26"/>
    <w:rsid w:val="00552012"/>
    <w:rsid w:val="00570612"/>
    <w:rsid w:val="00573E13"/>
    <w:rsid w:val="00576F5D"/>
    <w:rsid w:val="00585BCA"/>
    <w:rsid w:val="00585BF5"/>
    <w:rsid w:val="00590F11"/>
    <w:rsid w:val="00593D97"/>
    <w:rsid w:val="0059509D"/>
    <w:rsid w:val="00596B53"/>
    <w:rsid w:val="00597157"/>
    <w:rsid w:val="005A4598"/>
    <w:rsid w:val="005A6579"/>
    <w:rsid w:val="005B0C85"/>
    <w:rsid w:val="005B2B39"/>
    <w:rsid w:val="005B5560"/>
    <w:rsid w:val="005C1106"/>
    <w:rsid w:val="005C20E0"/>
    <w:rsid w:val="005C31BF"/>
    <w:rsid w:val="005C4692"/>
    <w:rsid w:val="005C6E6B"/>
    <w:rsid w:val="005D36EF"/>
    <w:rsid w:val="005D5B20"/>
    <w:rsid w:val="005E2856"/>
    <w:rsid w:val="005E5502"/>
    <w:rsid w:val="005E6451"/>
    <w:rsid w:val="005E6E9F"/>
    <w:rsid w:val="005E6FC2"/>
    <w:rsid w:val="005F2FF1"/>
    <w:rsid w:val="005F4969"/>
    <w:rsid w:val="005F6297"/>
    <w:rsid w:val="005F75AF"/>
    <w:rsid w:val="00600F85"/>
    <w:rsid w:val="00605F5E"/>
    <w:rsid w:val="006114C9"/>
    <w:rsid w:val="00630FA3"/>
    <w:rsid w:val="006315E9"/>
    <w:rsid w:val="00635735"/>
    <w:rsid w:val="00635E6A"/>
    <w:rsid w:val="00637EB2"/>
    <w:rsid w:val="00642DCF"/>
    <w:rsid w:val="00647D84"/>
    <w:rsid w:val="00656EDE"/>
    <w:rsid w:val="006716CE"/>
    <w:rsid w:val="00674E55"/>
    <w:rsid w:val="00674F89"/>
    <w:rsid w:val="006917E9"/>
    <w:rsid w:val="00692543"/>
    <w:rsid w:val="006A20B6"/>
    <w:rsid w:val="006A2ECA"/>
    <w:rsid w:val="006A50C0"/>
    <w:rsid w:val="006B3AB9"/>
    <w:rsid w:val="006B5AEC"/>
    <w:rsid w:val="006C0EED"/>
    <w:rsid w:val="006D0903"/>
    <w:rsid w:val="006E2901"/>
    <w:rsid w:val="006F4996"/>
    <w:rsid w:val="006F760A"/>
    <w:rsid w:val="00702467"/>
    <w:rsid w:val="00703369"/>
    <w:rsid w:val="00703E2B"/>
    <w:rsid w:val="007118A1"/>
    <w:rsid w:val="00711900"/>
    <w:rsid w:val="0071355F"/>
    <w:rsid w:val="00724692"/>
    <w:rsid w:val="007322E3"/>
    <w:rsid w:val="007323C2"/>
    <w:rsid w:val="007345AE"/>
    <w:rsid w:val="00737605"/>
    <w:rsid w:val="007446AA"/>
    <w:rsid w:val="00747D1A"/>
    <w:rsid w:val="00752722"/>
    <w:rsid w:val="00762EBB"/>
    <w:rsid w:val="0076681F"/>
    <w:rsid w:val="0076718A"/>
    <w:rsid w:val="00786FE6"/>
    <w:rsid w:val="00787CBD"/>
    <w:rsid w:val="007953A2"/>
    <w:rsid w:val="00797079"/>
    <w:rsid w:val="007A0AA1"/>
    <w:rsid w:val="007A385B"/>
    <w:rsid w:val="007B0AFB"/>
    <w:rsid w:val="007B239F"/>
    <w:rsid w:val="007C0F0B"/>
    <w:rsid w:val="007C1106"/>
    <w:rsid w:val="007C4831"/>
    <w:rsid w:val="007C48D2"/>
    <w:rsid w:val="007C54CB"/>
    <w:rsid w:val="007E0249"/>
    <w:rsid w:val="007E05B2"/>
    <w:rsid w:val="007E6F43"/>
    <w:rsid w:val="00804D77"/>
    <w:rsid w:val="0080615E"/>
    <w:rsid w:val="0081225C"/>
    <w:rsid w:val="00812F41"/>
    <w:rsid w:val="008131EE"/>
    <w:rsid w:val="00813853"/>
    <w:rsid w:val="00820494"/>
    <w:rsid w:val="008219A9"/>
    <w:rsid w:val="00822CEA"/>
    <w:rsid w:val="00826E6F"/>
    <w:rsid w:val="00850A76"/>
    <w:rsid w:val="00854995"/>
    <w:rsid w:val="00855947"/>
    <w:rsid w:val="00855DA1"/>
    <w:rsid w:val="00855FF7"/>
    <w:rsid w:val="008560ED"/>
    <w:rsid w:val="00860931"/>
    <w:rsid w:val="00864B04"/>
    <w:rsid w:val="00884738"/>
    <w:rsid w:val="00890C25"/>
    <w:rsid w:val="00897DFB"/>
    <w:rsid w:val="008A131E"/>
    <w:rsid w:val="008A387F"/>
    <w:rsid w:val="008C2EFC"/>
    <w:rsid w:val="008F1E54"/>
    <w:rsid w:val="008F5642"/>
    <w:rsid w:val="00903163"/>
    <w:rsid w:val="0091718D"/>
    <w:rsid w:val="009209C4"/>
    <w:rsid w:val="00922F1B"/>
    <w:rsid w:val="009278AF"/>
    <w:rsid w:val="00927BF2"/>
    <w:rsid w:val="00932A3A"/>
    <w:rsid w:val="009411E1"/>
    <w:rsid w:val="009444AF"/>
    <w:rsid w:val="00947CCB"/>
    <w:rsid w:val="00956876"/>
    <w:rsid w:val="009607EF"/>
    <w:rsid w:val="00962D41"/>
    <w:rsid w:val="0096577E"/>
    <w:rsid w:val="00967430"/>
    <w:rsid w:val="00972DC1"/>
    <w:rsid w:val="009741FB"/>
    <w:rsid w:val="00977926"/>
    <w:rsid w:val="009808E8"/>
    <w:rsid w:val="0098162F"/>
    <w:rsid w:val="00992469"/>
    <w:rsid w:val="0099564F"/>
    <w:rsid w:val="009A002A"/>
    <w:rsid w:val="009A75C8"/>
    <w:rsid w:val="009B0D39"/>
    <w:rsid w:val="009B7F7C"/>
    <w:rsid w:val="009C6B9A"/>
    <w:rsid w:val="009E22EA"/>
    <w:rsid w:val="009E2684"/>
    <w:rsid w:val="009F6F8D"/>
    <w:rsid w:val="00A00BE8"/>
    <w:rsid w:val="00A017AF"/>
    <w:rsid w:val="00A106CA"/>
    <w:rsid w:val="00A15AB0"/>
    <w:rsid w:val="00A21EB4"/>
    <w:rsid w:val="00A22237"/>
    <w:rsid w:val="00A3363B"/>
    <w:rsid w:val="00A33F03"/>
    <w:rsid w:val="00A34F7F"/>
    <w:rsid w:val="00A3605F"/>
    <w:rsid w:val="00A41E35"/>
    <w:rsid w:val="00A457A1"/>
    <w:rsid w:val="00A6191F"/>
    <w:rsid w:val="00A819A5"/>
    <w:rsid w:val="00A84F0D"/>
    <w:rsid w:val="00A85CE4"/>
    <w:rsid w:val="00A87BB5"/>
    <w:rsid w:val="00AA45E6"/>
    <w:rsid w:val="00AA57F5"/>
    <w:rsid w:val="00AB2713"/>
    <w:rsid w:val="00AB6D1F"/>
    <w:rsid w:val="00AC1A42"/>
    <w:rsid w:val="00AC48A1"/>
    <w:rsid w:val="00AC772C"/>
    <w:rsid w:val="00AE27AA"/>
    <w:rsid w:val="00AE7BDC"/>
    <w:rsid w:val="00AF5EB4"/>
    <w:rsid w:val="00AF6DFE"/>
    <w:rsid w:val="00AF74E5"/>
    <w:rsid w:val="00B00C96"/>
    <w:rsid w:val="00B060F6"/>
    <w:rsid w:val="00B11793"/>
    <w:rsid w:val="00B14DB6"/>
    <w:rsid w:val="00B2459D"/>
    <w:rsid w:val="00B24B01"/>
    <w:rsid w:val="00B32FAE"/>
    <w:rsid w:val="00B33705"/>
    <w:rsid w:val="00B33936"/>
    <w:rsid w:val="00B353DC"/>
    <w:rsid w:val="00B401FA"/>
    <w:rsid w:val="00B60E99"/>
    <w:rsid w:val="00B63597"/>
    <w:rsid w:val="00B63761"/>
    <w:rsid w:val="00B8446B"/>
    <w:rsid w:val="00B94881"/>
    <w:rsid w:val="00B9491D"/>
    <w:rsid w:val="00B97813"/>
    <w:rsid w:val="00BB500B"/>
    <w:rsid w:val="00BB5BA3"/>
    <w:rsid w:val="00BB744E"/>
    <w:rsid w:val="00BC0588"/>
    <w:rsid w:val="00BD1E09"/>
    <w:rsid w:val="00BD2BDE"/>
    <w:rsid w:val="00BE5AC8"/>
    <w:rsid w:val="00BF110A"/>
    <w:rsid w:val="00BF4A8A"/>
    <w:rsid w:val="00BF6FFC"/>
    <w:rsid w:val="00C0251B"/>
    <w:rsid w:val="00C02FBF"/>
    <w:rsid w:val="00C03BAC"/>
    <w:rsid w:val="00C0484D"/>
    <w:rsid w:val="00C0598D"/>
    <w:rsid w:val="00C11B76"/>
    <w:rsid w:val="00C15F2C"/>
    <w:rsid w:val="00C25FA5"/>
    <w:rsid w:val="00C30BA1"/>
    <w:rsid w:val="00C33862"/>
    <w:rsid w:val="00C33981"/>
    <w:rsid w:val="00C3646F"/>
    <w:rsid w:val="00C37667"/>
    <w:rsid w:val="00C40CE5"/>
    <w:rsid w:val="00C50A14"/>
    <w:rsid w:val="00C50F3D"/>
    <w:rsid w:val="00C54774"/>
    <w:rsid w:val="00C61176"/>
    <w:rsid w:val="00C667DC"/>
    <w:rsid w:val="00C67A6D"/>
    <w:rsid w:val="00C70BE9"/>
    <w:rsid w:val="00C71D47"/>
    <w:rsid w:val="00C763D5"/>
    <w:rsid w:val="00C81B88"/>
    <w:rsid w:val="00C83901"/>
    <w:rsid w:val="00C855DB"/>
    <w:rsid w:val="00C974EF"/>
    <w:rsid w:val="00C97A68"/>
    <w:rsid w:val="00CB6757"/>
    <w:rsid w:val="00CCE53D"/>
    <w:rsid w:val="00CD1943"/>
    <w:rsid w:val="00CD21AF"/>
    <w:rsid w:val="00CD448D"/>
    <w:rsid w:val="00CE6A4A"/>
    <w:rsid w:val="00D018E9"/>
    <w:rsid w:val="00D03C86"/>
    <w:rsid w:val="00D1020D"/>
    <w:rsid w:val="00D13393"/>
    <w:rsid w:val="00D14C36"/>
    <w:rsid w:val="00D1563F"/>
    <w:rsid w:val="00D478B4"/>
    <w:rsid w:val="00D50B87"/>
    <w:rsid w:val="00D55B0F"/>
    <w:rsid w:val="00D63BAC"/>
    <w:rsid w:val="00D64CB2"/>
    <w:rsid w:val="00D73B72"/>
    <w:rsid w:val="00D779D0"/>
    <w:rsid w:val="00D86661"/>
    <w:rsid w:val="00D94B11"/>
    <w:rsid w:val="00DA18CA"/>
    <w:rsid w:val="00DA727D"/>
    <w:rsid w:val="00DB0464"/>
    <w:rsid w:val="00DB2748"/>
    <w:rsid w:val="00DB6ACE"/>
    <w:rsid w:val="00DC7FB5"/>
    <w:rsid w:val="00DE0DBD"/>
    <w:rsid w:val="00DE5609"/>
    <w:rsid w:val="00DE6944"/>
    <w:rsid w:val="00DE7560"/>
    <w:rsid w:val="00DF16A9"/>
    <w:rsid w:val="00DF3DDC"/>
    <w:rsid w:val="00DF60E9"/>
    <w:rsid w:val="00DF68EC"/>
    <w:rsid w:val="00E0375D"/>
    <w:rsid w:val="00E1101B"/>
    <w:rsid w:val="00E137B3"/>
    <w:rsid w:val="00E228D8"/>
    <w:rsid w:val="00E25C15"/>
    <w:rsid w:val="00E2601E"/>
    <w:rsid w:val="00E30E17"/>
    <w:rsid w:val="00E37CAF"/>
    <w:rsid w:val="00E50868"/>
    <w:rsid w:val="00E53DB2"/>
    <w:rsid w:val="00E563F7"/>
    <w:rsid w:val="00E62076"/>
    <w:rsid w:val="00E621B9"/>
    <w:rsid w:val="00E80EF2"/>
    <w:rsid w:val="00E84792"/>
    <w:rsid w:val="00E87B4C"/>
    <w:rsid w:val="00E94175"/>
    <w:rsid w:val="00E95A4A"/>
    <w:rsid w:val="00E97889"/>
    <w:rsid w:val="00EA584A"/>
    <w:rsid w:val="00EB0747"/>
    <w:rsid w:val="00EC06A1"/>
    <w:rsid w:val="00ED1733"/>
    <w:rsid w:val="00ED6BCF"/>
    <w:rsid w:val="00EE2E91"/>
    <w:rsid w:val="00EE549C"/>
    <w:rsid w:val="00EE6B75"/>
    <w:rsid w:val="00EFEAB0"/>
    <w:rsid w:val="00F0003C"/>
    <w:rsid w:val="00F00F48"/>
    <w:rsid w:val="00F02D7C"/>
    <w:rsid w:val="00F03E73"/>
    <w:rsid w:val="00F238DD"/>
    <w:rsid w:val="00F334C2"/>
    <w:rsid w:val="00F447FE"/>
    <w:rsid w:val="00F44C40"/>
    <w:rsid w:val="00F47C21"/>
    <w:rsid w:val="00F54D45"/>
    <w:rsid w:val="00F55433"/>
    <w:rsid w:val="00F55578"/>
    <w:rsid w:val="00F63E1A"/>
    <w:rsid w:val="00F672CE"/>
    <w:rsid w:val="00F72D53"/>
    <w:rsid w:val="00F72F98"/>
    <w:rsid w:val="00F75A63"/>
    <w:rsid w:val="00F77C5A"/>
    <w:rsid w:val="00F82621"/>
    <w:rsid w:val="00F83B11"/>
    <w:rsid w:val="00F87F3A"/>
    <w:rsid w:val="00F97496"/>
    <w:rsid w:val="00FA03D7"/>
    <w:rsid w:val="00FA172D"/>
    <w:rsid w:val="00FA2C1A"/>
    <w:rsid w:val="00FC0B19"/>
    <w:rsid w:val="00FC2A70"/>
    <w:rsid w:val="00FC796E"/>
    <w:rsid w:val="00FD0689"/>
    <w:rsid w:val="00FD6D0B"/>
    <w:rsid w:val="00FE4A54"/>
    <w:rsid w:val="00FE4E9A"/>
    <w:rsid w:val="00FE5EDB"/>
    <w:rsid w:val="00FF53E2"/>
    <w:rsid w:val="00FF64B1"/>
    <w:rsid w:val="01353282"/>
    <w:rsid w:val="013A3B24"/>
    <w:rsid w:val="01E0A738"/>
    <w:rsid w:val="0328CC89"/>
    <w:rsid w:val="03305FDE"/>
    <w:rsid w:val="03473324"/>
    <w:rsid w:val="0351444B"/>
    <w:rsid w:val="04077AB7"/>
    <w:rsid w:val="042611CA"/>
    <w:rsid w:val="043AF617"/>
    <w:rsid w:val="04FE1657"/>
    <w:rsid w:val="04FE3F1D"/>
    <w:rsid w:val="0521DCA0"/>
    <w:rsid w:val="0592FE79"/>
    <w:rsid w:val="06215006"/>
    <w:rsid w:val="06A0BDAF"/>
    <w:rsid w:val="06ACBD03"/>
    <w:rsid w:val="06B77B50"/>
    <w:rsid w:val="06EB754E"/>
    <w:rsid w:val="074FA2BE"/>
    <w:rsid w:val="076E3623"/>
    <w:rsid w:val="0782E21A"/>
    <w:rsid w:val="07853E09"/>
    <w:rsid w:val="078C6C87"/>
    <w:rsid w:val="07920577"/>
    <w:rsid w:val="07BC957C"/>
    <w:rsid w:val="081F8D53"/>
    <w:rsid w:val="08675551"/>
    <w:rsid w:val="086AB696"/>
    <w:rsid w:val="08715B77"/>
    <w:rsid w:val="0876D362"/>
    <w:rsid w:val="08BEF30F"/>
    <w:rsid w:val="08CC0DDC"/>
    <w:rsid w:val="092AE4DE"/>
    <w:rsid w:val="097C5B12"/>
    <w:rsid w:val="09C2A63E"/>
    <w:rsid w:val="09F87E13"/>
    <w:rsid w:val="0A261600"/>
    <w:rsid w:val="0AC0EC7F"/>
    <w:rsid w:val="0AFCD0AA"/>
    <w:rsid w:val="0B46D81F"/>
    <w:rsid w:val="0B4F7360"/>
    <w:rsid w:val="0BF5B649"/>
    <w:rsid w:val="0BF7901F"/>
    <w:rsid w:val="0C1C5ED8"/>
    <w:rsid w:val="0C1DBAA0"/>
    <w:rsid w:val="0CBAAABC"/>
    <w:rsid w:val="0CD7878A"/>
    <w:rsid w:val="0CDAEF35"/>
    <w:rsid w:val="0D05810F"/>
    <w:rsid w:val="0D8C5A10"/>
    <w:rsid w:val="0DA6F462"/>
    <w:rsid w:val="0E55B447"/>
    <w:rsid w:val="0E871422"/>
    <w:rsid w:val="0EC0389A"/>
    <w:rsid w:val="0EE882E0"/>
    <w:rsid w:val="0F0683C5"/>
    <w:rsid w:val="0F5F4223"/>
    <w:rsid w:val="0F9F1090"/>
    <w:rsid w:val="0FC429A2"/>
    <w:rsid w:val="103CFB7B"/>
    <w:rsid w:val="10C2A977"/>
    <w:rsid w:val="10C4D1DC"/>
    <w:rsid w:val="112D23CE"/>
    <w:rsid w:val="119520F3"/>
    <w:rsid w:val="11E5B4CE"/>
    <w:rsid w:val="1220D13C"/>
    <w:rsid w:val="123B38C5"/>
    <w:rsid w:val="127A6585"/>
    <w:rsid w:val="12DDE8CA"/>
    <w:rsid w:val="133C5FE4"/>
    <w:rsid w:val="1343CA4C"/>
    <w:rsid w:val="134C1C17"/>
    <w:rsid w:val="13FD0D89"/>
    <w:rsid w:val="14AEAE3E"/>
    <w:rsid w:val="1632D99F"/>
    <w:rsid w:val="164F7410"/>
    <w:rsid w:val="168800E9"/>
    <w:rsid w:val="168CA0DD"/>
    <w:rsid w:val="16EACBD0"/>
    <w:rsid w:val="171C87AE"/>
    <w:rsid w:val="1795D8D2"/>
    <w:rsid w:val="17EB4471"/>
    <w:rsid w:val="17EBFCAD"/>
    <w:rsid w:val="18240D4D"/>
    <w:rsid w:val="187A2982"/>
    <w:rsid w:val="18BCEACA"/>
    <w:rsid w:val="18FC1767"/>
    <w:rsid w:val="1922B2FB"/>
    <w:rsid w:val="192D4C70"/>
    <w:rsid w:val="19583848"/>
    <w:rsid w:val="1961EE98"/>
    <w:rsid w:val="19BCACD9"/>
    <w:rsid w:val="1A30738A"/>
    <w:rsid w:val="1A6C0CA9"/>
    <w:rsid w:val="1AA73308"/>
    <w:rsid w:val="1AC91CD1"/>
    <w:rsid w:val="1B13D470"/>
    <w:rsid w:val="1B65DFCE"/>
    <w:rsid w:val="1B684C9D"/>
    <w:rsid w:val="1B8A7534"/>
    <w:rsid w:val="1BE34D29"/>
    <w:rsid w:val="1C042476"/>
    <w:rsid w:val="1C33C0D0"/>
    <w:rsid w:val="1C401EF5"/>
    <w:rsid w:val="1C64ED32"/>
    <w:rsid w:val="1CE9CB03"/>
    <w:rsid w:val="1CEC0216"/>
    <w:rsid w:val="1CF67129"/>
    <w:rsid w:val="1D039AF0"/>
    <w:rsid w:val="1D09535F"/>
    <w:rsid w:val="1D1DF995"/>
    <w:rsid w:val="1D766526"/>
    <w:rsid w:val="1DB6045C"/>
    <w:rsid w:val="1DE135B8"/>
    <w:rsid w:val="1E8E2824"/>
    <w:rsid w:val="1F919BC0"/>
    <w:rsid w:val="1F9DF98A"/>
    <w:rsid w:val="1FC800FB"/>
    <w:rsid w:val="20036DE0"/>
    <w:rsid w:val="206ABAD1"/>
    <w:rsid w:val="208F75B3"/>
    <w:rsid w:val="21620E77"/>
    <w:rsid w:val="21A58173"/>
    <w:rsid w:val="21C5C8E6"/>
    <w:rsid w:val="21E5F585"/>
    <w:rsid w:val="22008F62"/>
    <w:rsid w:val="225CD08E"/>
    <w:rsid w:val="227421F3"/>
    <w:rsid w:val="229BB70D"/>
    <w:rsid w:val="22A48030"/>
    <w:rsid w:val="22A54E26"/>
    <w:rsid w:val="22A81E31"/>
    <w:rsid w:val="231C4B66"/>
    <w:rsid w:val="23950064"/>
    <w:rsid w:val="23EEF27F"/>
    <w:rsid w:val="24BDB6A6"/>
    <w:rsid w:val="2536B2BB"/>
    <w:rsid w:val="256AB1AA"/>
    <w:rsid w:val="25E9F90A"/>
    <w:rsid w:val="264A9185"/>
    <w:rsid w:val="264AB5BE"/>
    <w:rsid w:val="2672AF64"/>
    <w:rsid w:val="26ABDEA8"/>
    <w:rsid w:val="26CFBBB4"/>
    <w:rsid w:val="2778BF49"/>
    <w:rsid w:val="281778C1"/>
    <w:rsid w:val="281BE20D"/>
    <w:rsid w:val="284A334C"/>
    <w:rsid w:val="28936AAE"/>
    <w:rsid w:val="28E4937E"/>
    <w:rsid w:val="29148FAA"/>
    <w:rsid w:val="293E42AE"/>
    <w:rsid w:val="295764F1"/>
    <w:rsid w:val="29AB1CC3"/>
    <w:rsid w:val="29AFC5C7"/>
    <w:rsid w:val="29F7C051"/>
    <w:rsid w:val="2A9A07B9"/>
    <w:rsid w:val="2AACC24C"/>
    <w:rsid w:val="2AB0600B"/>
    <w:rsid w:val="2AC54458"/>
    <w:rsid w:val="2B02F4BD"/>
    <w:rsid w:val="2B97F168"/>
    <w:rsid w:val="2BA0265C"/>
    <w:rsid w:val="2BE6E07F"/>
    <w:rsid w:val="2C13A393"/>
    <w:rsid w:val="2C34B0D3"/>
    <w:rsid w:val="2C6A3CBD"/>
    <w:rsid w:val="2CFC4FF6"/>
    <w:rsid w:val="2D78C37F"/>
    <w:rsid w:val="2DA42770"/>
    <w:rsid w:val="2DAF73F4"/>
    <w:rsid w:val="2DC1F2CA"/>
    <w:rsid w:val="2DFCE51A"/>
    <w:rsid w:val="2EC046EA"/>
    <w:rsid w:val="2ED9757D"/>
    <w:rsid w:val="2F046ECF"/>
    <w:rsid w:val="2F1F56E8"/>
    <w:rsid w:val="302E1515"/>
    <w:rsid w:val="3031FC3B"/>
    <w:rsid w:val="305C174B"/>
    <w:rsid w:val="30F2AFFE"/>
    <w:rsid w:val="317B06C0"/>
    <w:rsid w:val="31F5ED7D"/>
    <w:rsid w:val="3240BC6C"/>
    <w:rsid w:val="327AE6BE"/>
    <w:rsid w:val="32ADD9AF"/>
    <w:rsid w:val="32CDEFB6"/>
    <w:rsid w:val="33380A0F"/>
    <w:rsid w:val="3451286D"/>
    <w:rsid w:val="3452FE41"/>
    <w:rsid w:val="35250596"/>
    <w:rsid w:val="3536406D"/>
    <w:rsid w:val="354B81A0"/>
    <w:rsid w:val="358184B8"/>
    <w:rsid w:val="35C12D45"/>
    <w:rsid w:val="360A1434"/>
    <w:rsid w:val="362E35EB"/>
    <w:rsid w:val="364C39AC"/>
    <w:rsid w:val="365FF424"/>
    <w:rsid w:val="36658B5C"/>
    <w:rsid w:val="3685F279"/>
    <w:rsid w:val="36BBA138"/>
    <w:rsid w:val="36C7CF64"/>
    <w:rsid w:val="36CD6482"/>
    <w:rsid w:val="36D51440"/>
    <w:rsid w:val="36DD5357"/>
    <w:rsid w:val="36FC8DD8"/>
    <w:rsid w:val="378AE8D1"/>
    <w:rsid w:val="37938307"/>
    <w:rsid w:val="37FC82D2"/>
    <w:rsid w:val="386DE12F"/>
    <w:rsid w:val="3877D01B"/>
    <w:rsid w:val="387CD6D5"/>
    <w:rsid w:val="389E1E69"/>
    <w:rsid w:val="38D73D90"/>
    <w:rsid w:val="39D421D7"/>
    <w:rsid w:val="39F9BCC4"/>
    <w:rsid w:val="3A081E15"/>
    <w:rsid w:val="3A76E5D2"/>
    <w:rsid w:val="3B21E906"/>
    <w:rsid w:val="3BAB4389"/>
    <w:rsid w:val="3BD0637E"/>
    <w:rsid w:val="3C801C87"/>
    <w:rsid w:val="3C949A3B"/>
    <w:rsid w:val="3CCA0274"/>
    <w:rsid w:val="3CCAB18E"/>
    <w:rsid w:val="3D1D62E3"/>
    <w:rsid w:val="3D30177B"/>
    <w:rsid w:val="3D31EC07"/>
    <w:rsid w:val="3D8349B1"/>
    <w:rsid w:val="3D92404D"/>
    <w:rsid w:val="3E98991C"/>
    <w:rsid w:val="3EC1F7DA"/>
    <w:rsid w:val="3F2E10AE"/>
    <w:rsid w:val="3F2EA18A"/>
    <w:rsid w:val="3FB887AE"/>
    <w:rsid w:val="3FF55A29"/>
    <w:rsid w:val="4023B372"/>
    <w:rsid w:val="40499097"/>
    <w:rsid w:val="413223F3"/>
    <w:rsid w:val="419E22B1"/>
    <w:rsid w:val="41D300DB"/>
    <w:rsid w:val="42775D4D"/>
    <w:rsid w:val="4330788C"/>
    <w:rsid w:val="43986758"/>
    <w:rsid w:val="43CEECCE"/>
    <w:rsid w:val="43D2333E"/>
    <w:rsid w:val="43D868B4"/>
    <w:rsid w:val="44A33672"/>
    <w:rsid w:val="44AD3C46"/>
    <w:rsid w:val="44F1EBC0"/>
    <w:rsid w:val="45022E62"/>
    <w:rsid w:val="453B2960"/>
    <w:rsid w:val="457257D6"/>
    <w:rsid w:val="4730EA81"/>
    <w:rsid w:val="478CF366"/>
    <w:rsid w:val="47B19457"/>
    <w:rsid w:val="47C6F265"/>
    <w:rsid w:val="48BFEAF2"/>
    <w:rsid w:val="48C49A6B"/>
    <w:rsid w:val="48CD7BB2"/>
    <w:rsid w:val="49004B89"/>
    <w:rsid w:val="492B5857"/>
    <w:rsid w:val="4959C36F"/>
    <w:rsid w:val="497612F2"/>
    <w:rsid w:val="4A3ED6B6"/>
    <w:rsid w:val="4A859AB4"/>
    <w:rsid w:val="4AD7BDC5"/>
    <w:rsid w:val="4AFCBF03"/>
    <w:rsid w:val="4B7EB55C"/>
    <w:rsid w:val="4BDAAF0A"/>
    <w:rsid w:val="4C7D17F4"/>
    <w:rsid w:val="4C8D6967"/>
    <w:rsid w:val="4CA8C87A"/>
    <w:rsid w:val="4D1F2247"/>
    <w:rsid w:val="4DFEC97A"/>
    <w:rsid w:val="4E18E855"/>
    <w:rsid w:val="4E4F38C9"/>
    <w:rsid w:val="4E7FA5A9"/>
    <w:rsid w:val="4EED3964"/>
    <w:rsid w:val="4F25B10D"/>
    <w:rsid w:val="4FA47F9F"/>
    <w:rsid w:val="4FA7658C"/>
    <w:rsid w:val="4FEAFD32"/>
    <w:rsid w:val="4FFB2A2A"/>
    <w:rsid w:val="50079836"/>
    <w:rsid w:val="50084E59"/>
    <w:rsid w:val="50B190DB"/>
    <w:rsid w:val="51508917"/>
    <w:rsid w:val="51A3A5D9"/>
    <w:rsid w:val="524A2CE8"/>
    <w:rsid w:val="52BB27BA"/>
    <w:rsid w:val="52DE0DEE"/>
    <w:rsid w:val="53491CA4"/>
    <w:rsid w:val="53F88387"/>
    <w:rsid w:val="54767A5C"/>
    <w:rsid w:val="55E2AA20"/>
    <w:rsid w:val="55EC1BD0"/>
    <w:rsid w:val="566C9828"/>
    <w:rsid w:val="568AB78E"/>
    <w:rsid w:val="56E17EFC"/>
    <w:rsid w:val="570F5B3A"/>
    <w:rsid w:val="5814E521"/>
    <w:rsid w:val="581C8DC7"/>
    <w:rsid w:val="582B7585"/>
    <w:rsid w:val="58A4E903"/>
    <w:rsid w:val="5940D587"/>
    <w:rsid w:val="59A12562"/>
    <w:rsid w:val="59C745E6"/>
    <w:rsid w:val="59DCA9D4"/>
    <w:rsid w:val="5A095F49"/>
    <w:rsid w:val="5A12BC92"/>
    <w:rsid w:val="5A398324"/>
    <w:rsid w:val="5A3D1A22"/>
    <w:rsid w:val="5A6C30F9"/>
    <w:rsid w:val="5A965131"/>
    <w:rsid w:val="5A9AAF7D"/>
    <w:rsid w:val="5AF76B5D"/>
    <w:rsid w:val="5AFBBC48"/>
    <w:rsid w:val="5B1CB3CB"/>
    <w:rsid w:val="5BC34E65"/>
    <w:rsid w:val="5C734620"/>
    <w:rsid w:val="5CD6D68D"/>
    <w:rsid w:val="5CD8C624"/>
    <w:rsid w:val="5CDD39AE"/>
    <w:rsid w:val="5CEAD5DC"/>
    <w:rsid w:val="5D1C8E23"/>
    <w:rsid w:val="5D3E95F7"/>
    <w:rsid w:val="5D4E6470"/>
    <w:rsid w:val="5E12D3BD"/>
    <w:rsid w:val="5E17787F"/>
    <w:rsid w:val="5E73EB15"/>
    <w:rsid w:val="5EA07CC5"/>
    <w:rsid w:val="5EF3CBEA"/>
    <w:rsid w:val="5F08B037"/>
    <w:rsid w:val="5F2C9C0A"/>
    <w:rsid w:val="5F89CA42"/>
    <w:rsid w:val="5FB5A6B1"/>
    <w:rsid w:val="60621D1A"/>
    <w:rsid w:val="60860532"/>
    <w:rsid w:val="608B583B"/>
    <w:rsid w:val="6098CA19"/>
    <w:rsid w:val="60B63641"/>
    <w:rsid w:val="615F2C39"/>
    <w:rsid w:val="617F1096"/>
    <w:rsid w:val="62019795"/>
    <w:rsid w:val="6221D593"/>
    <w:rsid w:val="623A8617"/>
    <w:rsid w:val="629FFA3A"/>
    <w:rsid w:val="62C4862C"/>
    <w:rsid w:val="63009C41"/>
    <w:rsid w:val="63C2F8FD"/>
    <w:rsid w:val="63C95331"/>
    <w:rsid w:val="64065B89"/>
    <w:rsid w:val="6446D26F"/>
    <w:rsid w:val="644E02CD"/>
    <w:rsid w:val="64B812E7"/>
    <w:rsid w:val="64EF2CC0"/>
    <w:rsid w:val="6513105D"/>
    <w:rsid w:val="653A180D"/>
    <w:rsid w:val="65921096"/>
    <w:rsid w:val="65E9173D"/>
    <w:rsid w:val="660BB123"/>
    <w:rsid w:val="663AF7BA"/>
    <w:rsid w:val="6797F74F"/>
    <w:rsid w:val="679C7CD7"/>
    <w:rsid w:val="67B0C795"/>
    <w:rsid w:val="67EAE07E"/>
    <w:rsid w:val="686EC25D"/>
    <w:rsid w:val="690AB4F9"/>
    <w:rsid w:val="695ABE72"/>
    <w:rsid w:val="695BF83E"/>
    <w:rsid w:val="69F8FC47"/>
    <w:rsid w:val="6A5CA164"/>
    <w:rsid w:val="6A9166C5"/>
    <w:rsid w:val="6ADCE26C"/>
    <w:rsid w:val="6B157CAD"/>
    <w:rsid w:val="6B5944AC"/>
    <w:rsid w:val="6B854B2C"/>
    <w:rsid w:val="6BA0AE71"/>
    <w:rsid w:val="6BF01743"/>
    <w:rsid w:val="6BF24DE6"/>
    <w:rsid w:val="6C68A692"/>
    <w:rsid w:val="6C864375"/>
    <w:rsid w:val="6D3CE192"/>
    <w:rsid w:val="6D51977C"/>
    <w:rsid w:val="6D5D8DFA"/>
    <w:rsid w:val="6D760CD9"/>
    <w:rsid w:val="6DB47B90"/>
    <w:rsid w:val="6E585FF8"/>
    <w:rsid w:val="6E6F19B0"/>
    <w:rsid w:val="6EAD7F6E"/>
    <w:rsid w:val="6EC91D0D"/>
    <w:rsid w:val="6ED162DB"/>
    <w:rsid w:val="6F11DD3A"/>
    <w:rsid w:val="6F6C30D1"/>
    <w:rsid w:val="6F8E7559"/>
    <w:rsid w:val="6FA9FED5"/>
    <w:rsid w:val="7040FC3D"/>
    <w:rsid w:val="707A4AC6"/>
    <w:rsid w:val="7083BC76"/>
    <w:rsid w:val="70903696"/>
    <w:rsid w:val="71012546"/>
    <w:rsid w:val="71743760"/>
    <w:rsid w:val="719000BA"/>
    <w:rsid w:val="71E2F687"/>
    <w:rsid w:val="71EAE3E4"/>
    <w:rsid w:val="72125DCC"/>
    <w:rsid w:val="7223B4CA"/>
    <w:rsid w:val="7280DC37"/>
    <w:rsid w:val="72B42E6D"/>
    <w:rsid w:val="72D12992"/>
    <w:rsid w:val="72E46694"/>
    <w:rsid w:val="73005265"/>
    <w:rsid w:val="730EF899"/>
    <w:rsid w:val="73D0C5F4"/>
    <w:rsid w:val="73E10A4D"/>
    <w:rsid w:val="73EF737B"/>
    <w:rsid w:val="73FB2928"/>
    <w:rsid w:val="7428BF09"/>
    <w:rsid w:val="74E6DBFD"/>
    <w:rsid w:val="755A4A51"/>
    <w:rsid w:val="75A839E5"/>
    <w:rsid w:val="7644E7EE"/>
    <w:rsid w:val="76BA3D23"/>
    <w:rsid w:val="770A9333"/>
    <w:rsid w:val="7719F7D1"/>
    <w:rsid w:val="771EA1A8"/>
    <w:rsid w:val="774A2A19"/>
    <w:rsid w:val="774D75C5"/>
    <w:rsid w:val="775E1A59"/>
    <w:rsid w:val="77D81BCF"/>
    <w:rsid w:val="781B4252"/>
    <w:rsid w:val="78CE9A4B"/>
    <w:rsid w:val="78E9BE56"/>
    <w:rsid w:val="797072C0"/>
    <w:rsid w:val="79D60971"/>
    <w:rsid w:val="79FFFA1E"/>
    <w:rsid w:val="7A0EE7BB"/>
    <w:rsid w:val="7A42B163"/>
    <w:rsid w:val="7AA8078C"/>
    <w:rsid w:val="7B9685F3"/>
    <w:rsid w:val="7BB30345"/>
    <w:rsid w:val="7BBCFD6D"/>
    <w:rsid w:val="7C2D7BD1"/>
    <w:rsid w:val="7C71E6B3"/>
    <w:rsid w:val="7C8892D3"/>
    <w:rsid w:val="7C8A8079"/>
    <w:rsid w:val="7D0D32D2"/>
    <w:rsid w:val="7D146330"/>
    <w:rsid w:val="7D65B761"/>
    <w:rsid w:val="7DB6D045"/>
    <w:rsid w:val="7DB9A050"/>
    <w:rsid w:val="7DF52830"/>
    <w:rsid w:val="7E555B65"/>
    <w:rsid w:val="7E64153C"/>
    <w:rsid w:val="7F2CA0F8"/>
    <w:rsid w:val="7F8870D6"/>
    <w:rsid w:val="7FF12B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DD163"/>
  <w15:docId w15:val="{386DF7E8-25AC-4915-9165-298BFDE6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3D7"/>
    <w:rPr>
      <w:rFonts w:ascii="Calibri" w:eastAsia="Calibri" w:hAnsi="Calibri" w:cs="Calibri"/>
      <w:lang w:eastAsia="en-AU"/>
    </w:rPr>
  </w:style>
  <w:style w:type="paragraph" w:styleId="Heading1">
    <w:name w:val="heading 1"/>
    <w:basedOn w:val="Normal"/>
    <w:next w:val="Normal"/>
    <w:link w:val="Heading1Char"/>
    <w:uiPriority w:val="9"/>
    <w:qFormat/>
    <w:rsid w:val="00FA03D7"/>
    <w:pPr>
      <w:keepNext/>
      <w:keepLines/>
      <w:spacing w:before="240" w:after="0"/>
      <w:outlineLvl w:val="0"/>
    </w:pPr>
    <w:rPr>
      <w:rFonts w:ascii="Century Gothic" w:eastAsiaTheme="majorEastAsia" w:hAnsi="Century Gothic" w:cstheme="majorBidi"/>
      <w:b/>
      <w:sz w:val="32"/>
      <w:szCs w:val="32"/>
    </w:rPr>
  </w:style>
  <w:style w:type="paragraph" w:styleId="Heading2">
    <w:name w:val="heading 2"/>
    <w:basedOn w:val="Normal"/>
    <w:next w:val="Normal"/>
    <w:link w:val="Heading2Char"/>
    <w:uiPriority w:val="9"/>
    <w:semiHidden/>
    <w:unhideWhenUsed/>
    <w:qFormat/>
    <w:rsid w:val="00F75A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0CE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4774"/>
    <w:pPr>
      <w:keepNext/>
      <w:keepLines/>
      <w:spacing w:before="40" w:after="0"/>
      <w:outlineLvl w:val="3"/>
    </w:pPr>
    <w:rPr>
      <w:rFonts w:asciiTheme="majorHAnsi" w:eastAsiaTheme="majorEastAsia" w:hAnsiTheme="majorHAnsi" w:cstheme="majorBidi"/>
      <w:i/>
      <w:iCs/>
      <w:color w:val="2F5496" w:themeColor="accent1" w:themeShade="BF"/>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3D7"/>
    <w:rPr>
      <w:rFonts w:ascii="Century Gothic" w:eastAsiaTheme="majorEastAsia" w:hAnsi="Century Gothic" w:cstheme="majorBidi"/>
      <w:b/>
      <w:sz w:val="32"/>
      <w:szCs w:val="32"/>
      <w:lang w:eastAsia="en-AU"/>
    </w:rPr>
  </w:style>
  <w:style w:type="character" w:styleId="CommentReference">
    <w:name w:val="annotation reference"/>
    <w:basedOn w:val="DefaultParagraphFont"/>
    <w:uiPriority w:val="99"/>
    <w:semiHidden/>
    <w:unhideWhenUsed/>
    <w:rsid w:val="00FA03D7"/>
    <w:rPr>
      <w:sz w:val="16"/>
      <w:szCs w:val="16"/>
    </w:rPr>
  </w:style>
  <w:style w:type="paragraph" w:styleId="CommentText">
    <w:name w:val="annotation text"/>
    <w:basedOn w:val="Normal"/>
    <w:link w:val="CommentTextChar"/>
    <w:uiPriority w:val="99"/>
    <w:unhideWhenUsed/>
    <w:rsid w:val="00FA03D7"/>
    <w:pPr>
      <w:spacing w:line="240" w:lineRule="auto"/>
    </w:pPr>
    <w:rPr>
      <w:sz w:val="20"/>
      <w:szCs w:val="20"/>
    </w:rPr>
  </w:style>
  <w:style w:type="character" w:customStyle="1" w:styleId="CommentTextChar">
    <w:name w:val="Comment Text Char"/>
    <w:basedOn w:val="DefaultParagraphFont"/>
    <w:link w:val="CommentText"/>
    <w:uiPriority w:val="99"/>
    <w:rsid w:val="00FA03D7"/>
    <w:rPr>
      <w:rFonts w:ascii="Calibri" w:eastAsia="Calibri" w:hAnsi="Calibri" w:cs="Calibri"/>
      <w:sz w:val="20"/>
      <w:szCs w:val="20"/>
      <w:lang w:eastAsia="en-AU"/>
    </w:rPr>
  </w:style>
  <w:style w:type="paragraph" w:styleId="ListParagraph">
    <w:name w:val="List Paragraph"/>
    <w:basedOn w:val="Normal"/>
    <w:uiPriority w:val="34"/>
    <w:qFormat/>
    <w:rsid w:val="00FA03D7"/>
    <w:pPr>
      <w:ind w:left="720"/>
      <w:contextualSpacing/>
    </w:pPr>
  </w:style>
  <w:style w:type="table" w:styleId="TableGrid">
    <w:name w:val="Table Grid"/>
    <w:basedOn w:val="TableNormal"/>
    <w:uiPriority w:val="39"/>
    <w:rsid w:val="00FA0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A03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3D7"/>
    <w:rPr>
      <w:rFonts w:ascii="Segoe UI" w:eastAsia="Calibri" w:hAnsi="Segoe UI" w:cs="Segoe UI"/>
      <w:sz w:val="18"/>
      <w:szCs w:val="18"/>
      <w:lang w:eastAsia="en-AU"/>
    </w:rPr>
  </w:style>
  <w:style w:type="character" w:customStyle="1" w:styleId="Heading3Char">
    <w:name w:val="Heading 3 Char"/>
    <w:basedOn w:val="DefaultParagraphFont"/>
    <w:link w:val="Heading3"/>
    <w:uiPriority w:val="9"/>
    <w:rsid w:val="00C40CE5"/>
    <w:rPr>
      <w:rFonts w:asciiTheme="majorHAnsi" w:eastAsiaTheme="majorEastAsia" w:hAnsiTheme="majorHAnsi" w:cstheme="majorBidi"/>
      <w:color w:val="1F3763" w:themeColor="accent1" w:themeShade="7F"/>
      <w:sz w:val="24"/>
      <w:szCs w:val="24"/>
      <w:lang w:eastAsia="en-AU"/>
    </w:rPr>
  </w:style>
  <w:style w:type="character" w:styleId="Hyperlink">
    <w:name w:val="Hyperlink"/>
    <w:basedOn w:val="DefaultParagraphFont"/>
    <w:uiPriority w:val="99"/>
    <w:unhideWhenUsed/>
    <w:rsid w:val="00BD1E09"/>
    <w:rPr>
      <w:color w:val="0000FF"/>
      <w:u w:val="single"/>
    </w:rPr>
  </w:style>
  <w:style w:type="character" w:customStyle="1" w:styleId="Heading4Char">
    <w:name w:val="Heading 4 Char"/>
    <w:basedOn w:val="DefaultParagraphFont"/>
    <w:link w:val="Heading4"/>
    <w:uiPriority w:val="9"/>
    <w:rsid w:val="00C54774"/>
    <w:rPr>
      <w:rFonts w:asciiTheme="majorHAnsi" w:eastAsiaTheme="majorEastAsia" w:hAnsiTheme="majorHAnsi" w:cstheme="majorBidi"/>
      <w:i/>
      <w:iCs/>
      <w:color w:val="2F5496" w:themeColor="accent1" w:themeShade="BF"/>
      <w:kern w:val="2"/>
      <w14:ligatures w14:val="standardContextual"/>
    </w:rPr>
  </w:style>
  <w:style w:type="paragraph" w:styleId="CommentSubject">
    <w:name w:val="annotation subject"/>
    <w:basedOn w:val="CommentText"/>
    <w:next w:val="CommentText"/>
    <w:link w:val="CommentSubjectChar"/>
    <w:uiPriority w:val="99"/>
    <w:semiHidden/>
    <w:unhideWhenUsed/>
    <w:rsid w:val="0096577E"/>
    <w:rPr>
      <w:b/>
      <w:bCs/>
    </w:rPr>
  </w:style>
  <w:style w:type="character" w:customStyle="1" w:styleId="CommentSubjectChar">
    <w:name w:val="Comment Subject Char"/>
    <w:basedOn w:val="CommentTextChar"/>
    <w:link w:val="CommentSubject"/>
    <w:uiPriority w:val="99"/>
    <w:semiHidden/>
    <w:rsid w:val="0096577E"/>
    <w:rPr>
      <w:rFonts w:ascii="Calibri" w:eastAsia="Calibri" w:hAnsi="Calibri" w:cs="Calibri"/>
      <w:b/>
      <w:bCs/>
      <w:sz w:val="20"/>
      <w:szCs w:val="20"/>
      <w:lang w:eastAsia="en-AU"/>
    </w:rPr>
  </w:style>
  <w:style w:type="paragraph" w:styleId="Revision">
    <w:name w:val="Revision"/>
    <w:hidden/>
    <w:uiPriority w:val="99"/>
    <w:semiHidden/>
    <w:rsid w:val="00922F1B"/>
    <w:pPr>
      <w:spacing w:after="0" w:line="240" w:lineRule="auto"/>
    </w:pPr>
    <w:rPr>
      <w:rFonts w:ascii="Calibri" w:eastAsia="Calibri" w:hAnsi="Calibri" w:cs="Calibri"/>
      <w:lang w:eastAsia="en-AU"/>
    </w:rPr>
  </w:style>
  <w:style w:type="character" w:styleId="UnresolvedMention">
    <w:name w:val="Unresolved Mention"/>
    <w:basedOn w:val="DefaultParagraphFont"/>
    <w:uiPriority w:val="99"/>
    <w:semiHidden/>
    <w:unhideWhenUsed/>
    <w:rsid w:val="00F72D53"/>
    <w:rPr>
      <w:color w:val="605E5C"/>
      <w:shd w:val="clear" w:color="auto" w:fill="E1DFDD"/>
    </w:rPr>
  </w:style>
  <w:style w:type="character" w:customStyle="1" w:styleId="Heading2Char">
    <w:name w:val="Heading 2 Char"/>
    <w:basedOn w:val="DefaultParagraphFont"/>
    <w:link w:val="Heading2"/>
    <w:uiPriority w:val="9"/>
    <w:semiHidden/>
    <w:rsid w:val="00F75A63"/>
    <w:rPr>
      <w:rFonts w:asciiTheme="majorHAnsi" w:eastAsiaTheme="majorEastAsia" w:hAnsiTheme="majorHAnsi" w:cstheme="majorBidi"/>
      <w:color w:val="2F5496" w:themeColor="accent1" w:themeShade="BF"/>
      <w:sz w:val="26"/>
      <w:szCs w:val="26"/>
      <w:lang w:eastAsia="en-AU"/>
    </w:rPr>
  </w:style>
  <w:style w:type="character" w:styleId="FollowedHyperlink">
    <w:name w:val="FollowedHyperlink"/>
    <w:basedOn w:val="DefaultParagraphFont"/>
    <w:uiPriority w:val="99"/>
    <w:semiHidden/>
    <w:unhideWhenUsed/>
    <w:rsid w:val="00737605"/>
    <w:rPr>
      <w:color w:val="954F72" w:themeColor="followedHyperlink"/>
      <w:u w:val="single"/>
    </w:rPr>
  </w:style>
  <w:style w:type="character" w:styleId="Strong">
    <w:name w:val="Strong"/>
    <w:basedOn w:val="DefaultParagraphFont"/>
    <w:uiPriority w:val="22"/>
    <w:qFormat/>
    <w:rsid w:val="00BB50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3763">
      <w:bodyDiv w:val="1"/>
      <w:marLeft w:val="0"/>
      <w:marRight w:val="0"/>
      <w:marTop w:val="0"/>
      <w:marBottom w:val="0"/>
      <w:divBdr>
        <w:top w:val="none" w:sz="0" w:space="0" w:color="auto"/>
        <w:left w:val="none" w:sz="0" w:space="0" w:color="auto"/>
        <w:bottom w:val="none" w:sz="0" w:space="0" w:color="auto"/>
        <w:right w:val="none" w:sz="0" w:space="0" w:color="auto"/>
      </w:divBdr>
    </w:div>
    <w:div w:id="109057722">
      <w:bodyDiv w:val="1"/>
      <w:marLeft w:val="0"/>
      <w:marRight w:val="0"/>
      <w:marTop w:val="0"/>
      <w:marBottom w:val="0"/>
      <w:divBdr>
        <w:top w:val="none" w:sz="0" w:space="0" w:color="auto"/>
        <w:left w:val="none" w:sz="0" w:space="0" w:color="auto"/>
        <w:bottom w:val="none" w:sz="0" w:space="0" w:color="auto"/>
        <w:right w:val="none" w:sz="0" w:space="0" w:color="auto"/>
      </w:divBdr>
    </w:div>
    <w:div w:id="187105282">
      <w:bodyDiv w:val="1"/>
      <w:marLeft w:val="0"/>
      <w:marRight w:val="0"/>
      <w:marTop w:val="0"/>
      <w:marBottom w:val="0"/>
      <w:divBdr>
        <w:top w:val="none" w:sz="0" w:space="0" w:color="auto"/>
        <w:left w:val="none" w:sz="0" w:space="0" w:color="auto"/>
        <w:bottom w:val="none" w:sz="0" w:space="0" w:color="auto"/>
        <w:right w:val="none" w:sz="0" w:space="0" w:color="auto"/>
      </w:divBdr>
    </w:div>
    <w:div w:id="235864974">
      <w:bodyDiv w:val="1"/>
      <w:marLeft w:val="0"/>
      <w:marRight w:val="0"/>
      <w:marTop w:val="0"/>
      <w:marBottom w:val="0"/>
      <w:divBdr>
        <w:top w:val="none" w:sz="0" w:space="0" w:color="auto"/>
        <w:left w:val="none" w:sz="0" w:space="0" w:color="auto"/>
        <w:bottom w:val="none" w:sz="0" w:space="0" w:color="auto"/>
        <w:right w:val="none" w:sz="0" w:space="0" w:color="auto"/>
      </w:divBdr>
    </w:div>
    <w:div w:id="348678193">
      <w:bodyDiv w:val="1"/>
      <w:marLeft w:val="0"/>
      <w:marRight w:val="0"/>
      <w:marTop w:val="0"/>
      <w:marBottom w:val="0"/>
      <w:divBdr>
        <w:top w:val="none" w:sz="0" w:space="0" w:color="auto"/>
        <w:left w:val="none" w:sz="0" w:space="0" w:color="auto"/>
        <w:bottom w:val="none" w:sz="0" w:space="0" w:color="auto"/>
        <w:right w:val="none" w:sz="0" w:space="0" w:color="auto"/>
      </w:divBdr>
    </w:div>
    <w:div w:id="356583177">
      <w:bodyDiv w:val="1"/>
      <w:marLeft w:val="0"/>
      <w:marRight w:val="0"/>
      <w:marTop w:val="0"/>
      <w:marBottom w:val="0"/>
      <w:divBdr>
        <w:top w:val="none" w:sz="0" w:space="0" w:color="auto"/>
        <w:left w:val="none" w:sz="0" w:space="0" w:color="auto"/>
        <w:bottom w:val="none" w:sz="0" w:space="0" w:color="auto"/>
        <w:right w:val="none" w:sz="0" w:space="0" w:color="auto"/>
      </w:divBdr>
    </w:div>
    <w:div w:id="715860265">
      <w:bodyDiv w:val="1"/>
      <w:marLeft w:val="0"/>
      <w:marRight w:val="0"/>
      <w:marTop w:val="0"/>
      <w:marBottom w:val="0"/>
      <w:divBdr>
        <w:top w:val="none" w:sz="0" w:space="0" w:color="auto"/>
        <w:left w:val="none" w:sz="0" w:space="0" w:color="auto"/>
        <w:bottom w:val="none" w:sz="0" w:space="0" w:color="auto"/>
        <w:right w:val="none" w:sz="0" w:space="0" w:color="auto"/>
      </w:divBdr>
    </w:div>
    <w:div w:id="746347202">
      <w:bodyDiv w:val="1"/>
      <w:marLeft w:val="0"/>
      <w:marRight w:val="0"/>
      <w:marTop w:val="0"/>
      <w:marBottom w:val="0"/>
      <w:divBdr>
        <w:top w:val="none" w:sz="0" w:space="0" w:color="auto"/>
        <w:left w:val="none" w:sz="0" w:space="0" w:color="auto"/>
        <w:bottom w:val="none" w:sz="0" w:space="0" w:color="auto"/>
        <w:right w:val="none" w:sz="0" w:space="0" w:color="auto"/>
      </w:divBdr>
    </w:div>
    <w:div w:id="749812637">
      <w:bodyDiv w:val="1"/>
      <w:marLeft w:val="0"/>
      <w:marRight w:val="0"/>
      <w:marTop w:val="0"/>
      <w:marBottom w:val="0"/>
      <w:divBdr>
        <w:top w:val="none" w:sz="0" w:space="0" w:color="auto"/>
        <w:left w:val="none" w:sz="0" w:space="0" w:color="auto"/>
        <w:bottom w:val="none" w:sz="0" w:space="0" w:color="auto"/>
        <w:right w:val="none" w:sz="0" w:space="0" w:color="auto"/>
      </w:divBdr>
    </w:div>
    <w:div w:id="766196631">
      <w:bodyDiv w:val="1"/>
      <w:marLeft w:val="0"/>
      <w:marRight w:val="0"/>
      <w:marTop w:val="0"/>
      <w:marBottom w:val="0"/>
      <w:divBdr>
        <w:top w:val="none" w:sz="0" w:space="0" w:color="auto"/>
        <w:left w:val="none" w:sz="0" w:space="0" w:color="auto"/>
        <w:bottom w:val="none" w:sz="0" w:space="0" w:color="auto"/>
        <w:right w:val="none" w:sz="0" w:space="0" w:color="auto"/>
      </w:divBdr>
      <w:divsChild>
        <w:div w:id="543181547">
          <w:marLeft w:val="0"/>
          <w:marRight w:val="0"/>
          <w:marTop w:val="0"/>
          <w:marBottom w:val="0"/>
          <w:divBdr>
            <w:top w:val="none" w:sz="0" w:space="0" w:color="auto"/>
            <w:left w:val="none" w:sz="0" w:space="0" w:color="auto"/>
            <w:bottom w:val="none" w:sz="0" w:space="0" w:color="auto"/>
            <w:right w:val="none" w:sz="0" w:space="0" w:color="auto"/>
          </w:divBdr>
          <w:divsChild>
            <w:div w:id="2071808763">
              <w:marLeft w:val="0"/>
              <w:marRight w:val="0"/>
              <w:marTop w:val="0"/>
              <w:marBottom w:val="0"/>
              <w:divBdr>
                <w:top w:val="none" w:sz="0" w:space="0" w:color="auto"/>
                <w:left w:val="none" w:sz="0" w:space="0" w:color="auto"/>
                <w:bottom w:val="none" w:sz="0" w:space="0" w:color="auto"/>
                <w:right w:val="none" w:sz="0" w:space="0" w:color="auto"/>
              </w:divBdr>
            </w:div>
          </w:divsChild>
        </w:div>
        <w:div w:id="1317146231">
          <w:marLeft w:val="0"/>
          <w:marRight w:val="0"/>
          <w:marTop w:val="0"/>
          <w:marBottom w:val="0"/>
          <w:divBdr>
            <w:top w:val="none" w:sz="0" w:space="0" w:color="auto"/>
            <w:left w:val="none" w:sz="0" w:space="0" w:color="auto"/>
            <w:bottom w:val="none" w:sz="0" w:space="0" w:color="auto"/>
            <w:right w:val="none" w:sz="0" w:space="0" w:color="auto"/>
          </w:divBdr>
          <w:divsChild>
            <w:div w:id="8106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635786">
      <w:bodyDiv w:val="1"/>
      <w:marLeft w:val="0"/>
      <w:marRight w:val="0"/>
      <w:marTop w:val="0"/>
      <w:marBottom w:val="0"/>
      <w:divBdr>
        <w:top w:val="none" w:sz="0" w:space="0" w:color="auto"/>
        <w:left w:val="none" w:sz="0" w:space="0" w:color="auto"/>
        <w:bottom w:val="none" w:sz="0" w:space="0" w:color="auto"/>
        <w:right w:val="none" w:sz="0" w:space="0" w:color="auto"/>
      </w:divBdr>
    </w:div>
    <w:div w:id="927886022">
      <w:bodyDiv w:val="1"/>
      <w:marLeft w:val="0"/>
      <w:marRight w:val="0"/>
      <w:marTop w:val="0"/>
      <w:marBottom w:val="0"/>
      <w:divBdr>
        <w:top w:val="none" w:sz="0" w:space="0" w:color="auto"/>
        <w:left w:val="none" w:sz="0" w:space="0" w:color="auto"/>
        <w:bottom w:val="none" w:sz="0" w:space="0" w:color="auto"/>
        <w:right w:val="none" w:sz="0" w:space="0" w:color="auto"/>
      </w:divBdr>
    </w:div>
    <w:div w:id="1053040195">
      <w:bodyDiv w:val="1"/>
      <w:marLeft w:val="0"/>
      <w:marRight w:val="0"/>
      <w:marTop w:val="0"/>
      <w:marBottom w:val="0"/>
      <w:divBdr>
        <w:top w:val="none" w:sz="0" w:space="0" w:color="auto"/>
        <w:left w:val="none" w:sz="0" w:space="0" w:color="auto"/>
        <w:bottom w:val="none" w:sz="0" w:space="0" w:color="auto"/>
        <w:right w:val="none" w:sz="0" w:space="0" w:color="auto"/>
      </w:divBdr>
    </w:div>
    <w:div w:id="1059018260">
      <w:bodyDiv w:val="1"/>
      <w:marLeft w:val="0"/>
      <w:marRight w:val="0"/>
      <w:marTop w:val="0"/>
      <w:marBottom w:val="0"/>
      <w:divBdr>
        <w:top w:val="none" w:sz="0" w:space="0" w:color="auto"/>
        <w:left w:val="none" w:sz="0" w:space="0" w:color="auto"/>
        <w:bottom w:val="none" w:sz="0" w:space="0" w:color="auto"/>
        <w:right w:val="none" w:sz="0" w:space="0" w:color="auto"/>
      </w:divBdr>
      <w:divsChild>
        <w:div w:id="303241561">
          <w:marLeft w:val="274"/>
          <w:marRight w:val="0"/>
          <w:marTop w:val="0"/>
          <w:marBottom w:val="0"/>
          <w:divBdr>
            <w:top w:val="none" w:sz="0" w:space="0" w:color="auto"/>
            <w:left w:val="none" w:sz="0" w:space="0" w:color="auto"/>
            <w:bottom w:val="none" w:sz="0" w:space="0" w:color="auto"/>
            <w:right w:val="none" w:sz="0" w:space="0" w:color="auto"/>
          </w:divBdr>
        </w:div>
        <w:div w:id="749352945">
          <w:marLeft w:val="274"/>
          <w:marRight w:val="0"/>
          <w:marTop w:val="0"/>
          <w:marBottom w:val="0"/>
          <w:divBdr>
            <w:top w:val="none" w:sz="0" w:space="0" w:color="auto"/>
            <w:left w:val="none" w:sz="0" w:space="0" w:color="auto"/>
            <w:bottom w:val="none" w:sz="0" w:space="0" w:color="auto"/>
            <w:right w:val="none" w:sz="0" w:space="0" w:color="auto"/>
          </w:divBdr>
        </w:div>
      </w:divsChild>
    </w:div>
    <w:div w:id="1071008012">
      <w:bodyDiv w:val="1"/>
      <w:marLeft w:val="0"/>
      <w:marRight w:val="0"/>
      <w:marTop w:val="0"/>
      <w:marBottom w:val="0"/>
      <w:divBdr>
        <w:top w:val="none" w:sz="0" w:space="0" w:color="auto"/>
        <w:left w:val="none" w:sz="0" w:space="0" w:color="auto"/>
        <w:bottom w:val="none" w:sz="0" w:space="0" w:color="auto"/>
        <w:right w:val="none" w:sz="0" w:space="0" w:color="auto"/>
      </w:divBdr>
    </w:div>
    <w:div w:id="1084185802">
      <w:bodyDiv w:val="1"/>
      <w:marLeft w:val="0"/>
      <w:marRight w:val="0"/>
      <w:marTop w:val="0"/>
      <w:marBottom w:val="0"/>
      <w:divBdr>
        <w:top w:val="none" w:sz="0" w:space="0" w:color="auto"/>
        <w:left w:val="none" w:sz="0" w:space="0" w:color="auto"/>
        <w:bottom w:val="none" w:sz="0" w:space="0" w:color="auto"/>
        <w:right w:val="none" w:sz="0" w:space="0" w:color="auto"/>
      </w:divBdr>
    </w:div>
    <w:div w:id="1109816828">
      <w:bodyDiv w:val="1"/>
      <w:marLeft w:val="0"/>
      <w:marRight w:val="0"/>
      <w:marTop w:val="0"/>
      <w:marBottom w:val="0"/>
      <w:divBdr>
        <w:top w:val="none" w:sz="0" w:space="0" w:color="auto"/>
        <w:left w:val="none" w:sz="0" w:space="0" w:color="auto"/>
        <w:bottom w:val="none" w:sz="0" w:space="0" w:color="auto"/>
        <w:right w:val="none" w:sz="0" w:space="0" w:color="auto"/>
      </w:divBdr>
      <w:divsChild>
        <w:div w:id="541289835">
          <w:marLeft w:val="0"/>
          <w:marRight w:val="0"/>
          <w:marTop w:val="0"/>
          <w:marBottom w:val="0"/>
          <w:divBdr>
            <w:top w:val="none" w:sz="0" w:space="0" w:color="auto"/>
            <w:left w:val="none" w:sz="0" w:space="0" w:color="auto"/>
            <w:bottom w:val="none" w:sz="0" w:space="0" w:color="auto"/>
            <w:right w:val="none" w:sz="0" w:space="0" w:color="auto"/>
          </w:divBdr>
          <w:divsChild>
            <w:div w:id="360520223">
              <w:marLeft w:val="0"/>
              <w:marRight w:val="240"/>
              <w:marTop w:val="0"/>
              <w:marBottom w:val="0"/>
              <w:divBdr>
                <w:top w:val="none" w:sz="0" w:space="0" w:color="auto"/>
                <w:left w:val="none" w:sz="0" w:space="0" w:color="auto"/>
                <w:bottom w:val="none" w:sz="0" w:space="0" w:color="auto"/>
                <w:right w:val="none" w:sz="0" w:space="0" w:color="auto"/>
              </w:divBdr>
              <w:divsChild>
                <w:div w:id="314186177">
                  <w:marLeft w:val="0"/>
                  <w:marRight w:val="0"/>
                  <w:marTop w:val="0"/>
                  <w:marBottom w:val="0"/>
                  <w:divBdr>
                    <w:top w:val="none" w:sz="0" w:space="0" w:color="auto"/>
                    <w:left w:val="single" w:sz="6" w:space="0" w:color="auto"/>
                    <w:bottom w:val="none" w:sz="0" w:space="0" w:color="auto"/>
                    <w:right w:val="single" w:sz="6" w:space="0" w:color="auto"/>
                  </w:divBdr>
                  <w:divsChild>
                    <w:div w:id="174741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560351">
      <w:bodyDiv w:val="1"/>
      <w:marLeft w:val="0"/>
      <w:marRight w:val="0"/>
      <w:marTop w:val="0"/>
      <w:marBottom w:val="0"/>
      <w:divBdr>
        <w:top w:val="none" w:sz="0" w:space="0" w:color="auto"/>
        <w:left w:val="none" w:sz="0" w:space="0" w:color="auto"/>
        <w:bottom w:val="none" w:sz="0" w:space="0" w:color="auto"/>
        <w:right w:val="none" w:sz="0" w:space="0" w:color="auto"/>
      </w:divBdr>
    </w:div>
    <w:div w:id="1158502505">
      <w:bodyDiv w:val="1"/>
      <w:marLeft w:val="0"/>
      <w:marRight w:val="0"/>
      <w:marTop w:val="0"/>
      <w:marBottom w:val="0"/>
      <w:divBdr>
        <w:top w:val="none" w:sz="0" w:space="0" w:color="auto"/>
        <w:left w:val="none" w:sz="0" w:space="0" w:color="auto"/>
        <w:bottom w:val="none" w:sz="0" w:space="0" w:color="auto"/>
        <w:right w:val="none" w:sz="0" w:space="0" w:color="auto"/>
      </w:divBdr>
    </w:div>
    <w:div w:id="1215701961">
      <w:bodyDiv w:val="1"/>
      <w:marLeft w:val="0"/>
      <w:marRight w:val="0"/>
      <w:marTop w:val="0"/>
      <w:marBottom w:val="0"/>
      <w:divBdr>
        <w:top w:val="none" w:sz="0" w:space="0" w:color="auto"/>
        <w:left w:val="none" w:sz="0" w:space="0" w:color="auto"/>
        <w:bottom w:val="none" w:sz="0" w:space="0" w:color="auto"/>
        <w:right w:val="none" w:sz="0" w:space="0" w:color="auto"/>
      </w:divBdr>
    </w:div>
    <w:div w:id="1260718119">
      <w:bodyDiv w:val="1"/>
      <w:marLeft w:val="0"/>
      <w:marRight w:val="0"/>
      <w:marTop w:val="0"/>
      <w:marBottom w:val="0"/>
      <w:divBdr>
        <w:top w:val="none" w:sz="0" w:space="0" w:color="auto"/>
        <w:left w:val="none" w:sz="0" w:space="0" w:color="auto"/>
        <w:bottom w:val="none" w:sz="0" w:space="0" w:color="auto"/>
        <w:right w:val="none" w:sz="0" w:space="0" w:color="auto"/>
      </w:divBdr>
    </w:div>
    <w:div w:id="1270746030">
      <w:bodyDiv w:val="1"/>
      <w:marLeft w:val="0"/>
      <w:marRight w:val="0"/>
      <w:marTop w:val="0"/>
      <w:marBottom w:val="0"/>
      <w:divBdr>
        <w:top w:val="none" w:sz="0" w:space="0" w:color="auto"/>
        <w:left w:val="none" w:sz="0" w:space="0" w:color="auto"/>
        <w:bottom w:val="none" w:sz="0" w:space="0" w:color="auto"/>
        <w:right w:val="none" w:sz="0" w:space="0" w:color="auto"/>
      </w:divBdr>
    </w:div>
    <w:div w:id="1331326621">
      <w:bodyDiv w:val="1"/>
      <w:marLeft w:val="0"/>
      <w:marRight w:val="0"/>
      <w:marTop w:val="0"/>
      <w:marBottom w:val="0"/>
      <w:divBdr>
        <w:top w:val="none" w:sz="0" w:space="0" w:color="auto"/>
        <w:left w:val="none" w:sz="0" w:space="0" w:color="auto"/>
        <w:bottom w:val="none" w:sz="0" w:space="0" w:color="auto"/>
        <w:right w:val="none" w:sz="0" w:space="0" w:color="auto"/>
      </w:divBdr>
    </w:div>
    <w:div w:id="1409959284">
      <w:bodyDiv w:val="1"/>
      <w:marLeft w:val="0"/>
      <w:marRight w:val="0"/>
      <w:marTop w:val="0"/>
      <w:marBottom w:val="0"/>
      <w:divBdr>
        <w:top w:val="none" w:sz="0" w:space="0" w:color="auto"/>
        <w:left w:val="none" w:sz="0" w:space="0" w:color="auto"/>
        <w:bottom w:val="none" w:sz="0" w:space="0" w:color="auto"/>
        <w:right w:val="none" w:sz="0" w:space="0" w:color="auto"/>
      </w:divBdr>
    </w:div>
    <w:div w:id="1418017111">
      <w:bodyDiv w:val="1"/>
      <w:marLeft w:val="0"/>
      <w:marRight w:val="0"/>
      <w:marTop w:val="0"/>
      <w:marBottom w:val="0"/>
      <w:divBdr>
        <w:top w:val="none" w:sz="0" w:space="0" w:color="auto"/>
        <w:left w:val="none" w:sz="0" w:space="0" w:color="auto"/>
        <w:bottom w:val="none" w:sz="0" w:space="0" w:color="auto"/>
        <w:right w:val="none" w:sz="0" w:space="0" w:color="auto"/>
      </w:divBdr>
    </w:div>
    <w:div w:id="1534422685">
      <w:bodyDiv w:val="1"/>
      <w:marLeft w:val="0"/>
      <w:marRight w:val="0"/>
      <w:marTop w:val="0"/>
      <w:marBottom w:val="0"/>
      <w:divBdr>
        <w:top w:val="none" w:sz="0" w:space="0" w:color="auto"/>
        <w:left w:val="none" w:sz="0" w:space="0" w:color="auto"/>
        <w:bottom w:val="none" w:sz="0" w:space="0" w:color="auto"/>
        <w:right w:val="none" w:sz="0" w:space="0" w:color="auto"/>
      </w:divBdr>
    </w:div>
    <w:div w:id="1536776192">
      <w:bodyDiv w:val="1"/>
      <w:marLeft w:val="0"/>
      <w:marRight w:val="0"/>
      <w:marTop w:val="0"/>
      <w:marBottom w:val="0"/>
      <w:divBdr>
        <w:top w:val="none" w:sz="0" w:space="0" w:color="auto"/>
        <w:left w:val="none" w:sz="0" w:space="0" w:color="auto"/>
        <w:bottom w:val="none" w:sz="0" w:space="0" w:color="auto"/>
        <w:right w:val="none" w:sz="0" w:space="0" w:color="auto"/>
      </w:divBdr>
    </w:div>
    <w:div w:id="1593586734">
      <w:bodyDiv w:val="1"/>
      <w:marLeft w:val="0"/>
      <w:marRight w:val="0"/>
      <w:marTop w:val="0"/>
      <w:marBottom w:val="0"/>
      <w:divBdr>
        <w:top w:val="none" w:sz="0" w:space="0" w:color="auto"/>
        <w:left w:val="none" w:sz="0" w:space="0" w:color="auto"/>
        <w:bottom w:val="none" w:sz="0" w:space="0" w:color="auto"/>
        <w:right w:val="none" w:sz="0" w:space="0" w:color="auto"/>
      </w:divBdr>
    </w:div>
    <w:div w:id="1668047041">
      <w:bodyDiv w:val="1"/>
      <w:marLeft w:val="0"/>
      <w:marRight w:val="0"/>
      <w:marTop w:val="0"/>
      <w:marBottom w:val="0"/>
      <w:divBdr>
        <w:top w:val="none" w:sz="0" w:space="0" w:color="auto"/>
        <w:left w:val="none" w:sz="0" w:space="0" w:color="auto"/>
        <w:bottom w:val="none" w:sz="0" w:space="0" w:color="auto"/>
        <w:right w:val="none" w:sz="0" w:space="0" w:color="auto"/>
      </w:divBdr>
    </w:div>
    <w:div w:id="1708673322">
      <w:bodyDiv w:val="1"/>
      <w:marLeft w:val="0"/>
      <w:marRight w:val="0"/>
      <w:marTop w:val="0"/>
      <w:marBottom w:val="0"/>
      <w:divBdr>
        <w:top w:val="none" w:sz="0" w:space="0" w:color="auto"/>
        <w:left w:val="none" w:sz="0" w:space="0" w:color="auto"/>
        <w:bottom w:val="none" w:sz="0" w:space="0" w:color="auto"/>
        <w:right w:val="none" w:sz="0" w:space="0" w:color="auto"/>
      </w:divBdr>
    </w:div>
    <w:div w:id="1758556590">
      <w:bodyDiv w:val="1"/>
      <w:marLeft w:val="0"/>
      <w:marRight w:val="0"/>
      <w:marTop w:val="0"/>
      <w:marBottom w:val="0"/>
      <w:divBdr>
        <w:top w:val="none" w:sz="0" w:space="0" w:color="auto"/>
        <w:left w:val="none" w:sz="0" w:space="0" w:color="auto"/>
        <w:bottom w:val="none" w:sz="0" w:space="0" w:color="auto"/>
        <w:right w:val="none" w:sz="0" w:space="0" w:color="auto"/>
      </w:divBdr>
    </w:div>
    <w:div w:id="1796212281">
      <w:bodyDiv w:val="1"/>
      <w:marLeft w:val="0"/>
      <w:marRight w:val="0"/>
      <w:marTop w:val="0"/>
      <w:marBottom w:val="0"/>
      <w:divBdr>
        <w:top w:val="none" w:sz="0" w:space="0" w:color="auto"/>
        <w:left w:val="none" w:sz="0" w:space="0" w:color="auto"/>
        <w:bottom w:val="none" w:sz="0" w:space="0" w:color="auto"/>
        <w:right w:val="none" w:sz="0" w:space="0" w:color="auto"/>
      </w:divBdr>
    </w:div>
    <w:div w:id="1891191422">
      <w:bodyDiv w:val="1"/>
      <w:marLeft w:val="0"/>
      <w:marRight w:val="0"/>
      <w:marTop w:val="0"/>
      <w:marBottom w:val="0"/>
      <w:divBdr>
        <w:top w:val="none" w:sz="0" w:space="0" w:color="auto"/>
        <w:left w:val="none" w:sz="0" w:space="0" w:color="auto"/>
        <w:bottom w:val="none" w:sz="0" w:space="0" w:color="auto"/>
        <w:right w:val="none" w:sz="0" w:space="0" w:color="auto"/>
      </w:divBdr>
    </w:div>
    <w:div w:id="2059626857">
      <w:bodyDiv w:val="1"/>
      <w:marLeft w:val="0"/>
      <w:marRight w:val="0"/>
      <w:marTop w:val="0"/>
      <w:marBottom w:val="0"/>
      <w:divBdr>
        <w:top w:val="none" w:sz="0" w:space="0" w:color="auto"/>
        <w:left w:val="none" w:sz="0" w:space="0" w:color="auto"/>
        <w:bottom w:val="none" w:sz="0" w:space="0" w:color="auto"/>
        <w:right w:val="none" w:sz="0" w:space="0" w:color="auto"/>
      </w:divBdr>
    </w:div>
    <w:div w:id="2060013681">
      <w:bodyDiv w:val="1"/>
      <w:marLeft w:val="0"/>
      <w:marRight w:val="0"/>
      <w:marTop w:val="0"/>
      <w:marBottom w:val="0"/>
      <w:divBdr>
        <w:top w:val="none" w:sz="0" w:space="0" w:color="auto"/>
        <w:left w:val="none" w:sz="0" w:space="0" w:color="auto"/>
        <w:bottom w:val="none" w:sz="0" w:space="0" w:color="auto"/>
        <w:right w:val="none" w:sz="0" w:space="0" w:color="auto"/>
      </w:divBdr>
    </w:div>
    <w:div w:id="21407569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F40CEB244CB4EB23DF9E5741DD7D0" ma:contentTypeVersion="16" ma:contentTypeDescription="Create a new document." ma:contentTypeScope="" ma:versionID="bcbf65db4bb772f2920f20dca8141d29">
  <xsd:schema xmlns:xsd="http://www.w3.org/2001/XMLSchema" xmlns:xs="http://www.w3.org/2001/XMLSchema" xmlns:p="http://schemas.microsoft.com/office/2006/metadata/properties" xmlns:ns2="bf8d0845-01ba-4f9b-92a0-d2fdb8b67057" xmlns:ns3="01b6e4bd-3b74-4fd7-9941-f0e29f0dd87c" targetNamespace="http://schemas.microsoft.com/office/2006/metadata/properties" ma:root="true" ma:fieldsID="35e50c2e473dee133f0fc2e7e969dcf2" ns2:_="" ns3:_="">
    <xsd:import namespace="bf8d0845-01ba-4f9b-92a0-d2fdb8b67057"/>
    <xsd:import namespace="01b6e4bd-3b74-4fd7-9941-f0e29f0dd8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8d0845-01ba-4f9b-92a0-d2fdb8b67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2259ec-23e2-483f-8af1-619b976cf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6e4bd-3b74-4fd7-9941-f0e29f0dd8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4e6b514-16ce-4184-b9c4-fdb9b9f72b5c}" ma:internalName="TaxCatchAll" ma:showField="CatchAllData" ma:web="01b6e4bd-3b74-4fd7-9941-f0e29f0dd8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8d0845-01ba-4f9b-92a0-d2fdb8b67057">
      <Terms xmlns="http://schemas.microsoft.com/office/infopath/2007/PartnerControls"/>
    </lcf76f155ced4ddcb4097134ff3c332f>
    <TaxCatchAll xmlns="01b6e4bd-3b74-4fd7-9941-f0e29f0dd87c" xsi:nil="true"/>
  </documentManagement>
</p:properties>
</file>

<file path=customXml/itemProps1.xml><?xml version="1.0" encoding="utf-8"?>
<ds:datastoreItem xmlns:ds="http://schemas.openxmlformats.org/officeDocument/2006/customXml" ds:itemID="{073E7C78-3C59-420B-B5E1-02EEBCAC80E9}"/>
</file>

<file path=customXml/itemProps2.xml><?xml version="1.0" encoding="utf-8"?>
<ds:datastoreItem xmlns:ds="http://schemas.openxmlformats.org/officeDocument/2006/customXml" ds:itemID="{61E4FD76-DE24-4C1F-962D-CC3895651035}"/>
</file>

<file path=customXml/itemProps3.xml><?xml version="1.0" encoding="utf-8"?>
<ds:datastoreItem xmlns:ds="http://schemas.openxmlformats.org/officeDocument/2006/customXml" ds:itemID="{D11CFCE8-8F5D-4332-A762-52DC134B9C0B}"/>
</file>

<file path=docProps/app.xml><?xml version="1.0" encoding="utf-8"?>
<Properties xmlns="http://schemas.openxmlformats.org/officeDocument/2006/extended-properties" xmlns:vt="http://schemas.openxmlformats.org/officeDocument/2006/docPropsVTypes">
  <Template>Normal</Template>
  <TotalTime>1</TotalTime>
  <Pages>21</Pages>
  <Words>13433</Words>
  <Characters>76573</Characters>
  <Application>Microsoft Office Word</Application>
  <DocSecurity>0</DocSecurity>
  <Lines>638</Lines>
  <Paragraphs>179</Paragraphs>
  <ScaleCrop>false</ScaleCrop>
  <Company/>
  <LinksUpToDate>false</LinksUpToDate>
  <CharactersWithSpaces>89827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Munro</dc:creator>
  <cp:keywords/>
  <dc:description/>
  <cp:lastModifiedBy>Neil Munro</cp:lastModifiedBy>
  <cp:revision>3</cp:revision>
  <dcterms:created xsi:type="dcterms:W3CDTF">2026-03-19T03:26:00Z</dcterms:created>
  <dcterms:modified xsi:type="dcterms:W3CDTF">2026-03-19T03:32:00Z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0x010100568F40CEB244CB4EB23DF9E5741DD7D0</vt:lpwstr>
  </property>
  <property fmtid="{D5CDD505-2E9C-101B-9397-08002B2CF9AE}" pid="3" name="MediaServiceImageTags">
    <vt:lpwstr/>
  </property>
</Properties>
</file>